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2A" w:rsidRPr="00C05D0E" w:rsidRDefault="0063442A" w:rsidP="00351D45">
      <w:pPr>
        <w:autoSpaceDE w:val="0"/>
        <w:spacing w:line="360" w:lineRule="atLeast"/>
        <w:ind w:firstLine="708"/>
        <w:rPr>
          <w:rFonts w:ascii="Verdana" w:eastAsia="Verdana" w:hAnsi="Verdana" w:cs="Verdana"/>
          <w:b/>
          <w:bCs/>
          <w:sz w:val="28"/>
          <w:szCs w:val="28"/>
        </w:rPr>
      </w:pPr>
      <w:r w:rsidRPr="00C05D0E">
        <w:rPr>
          <w:rFonts w:ascii="Verdana" w:eastAsia="Verdana" w:hAnsi="Verdana" w:cs="Verdana"/>
          <w:b/>
          <w:bCs/>
          <w:sz w:val="28"/>
          <w:szCs w:val="28"/>
        </w:rPr>
        <w:t>Акт ревизионной комиссии СНТ «Березка»</w:t>
      </w:r>
    </w:p>
    <w:p w:rsidR="0063442A" w:rsidRPr="00C05D0E" w:rsidRDefault="0063442A" w:rsidP="00EF5E8A">
      <w:pPr>
        <w:pStyle w:val="a3"/>
        <w:jc w:val="center"/>
        <w:rPr>
          <w:b/>
        </w:rPr>
      </w:pPr>
      <w:r w:rsidRPr="00C05D0E">
        <w:rPr>
          <w:b/>
        </w:rPr>
        <w:t xml:space="preserve">по проверке финансово-хозяйственной деятельности </w:t>
      </w:r>
      <w:r w:rsidR="00351D45" w:rsidRPr="00C05D0E">
        <w:rPr>
          <w:b/>
        </w:rPr>
        <w:t>п</w:t>
      </w:r>
      <w:r w:rsidRPr="00C05D0E">
        <w:rPr>
          <w:b/>
        </w:rPr>
        <w:t xml:space="preserve">равления СНТ </w:t>
      </w:r>
      <w:r w:rsidR="00792700" w:rsidRPr="00C05D0E">
        <w:rPr>
          <w:b/>
        </w:rPr>
        <w:t xml:space="preserve">за </w:t>
      </w:r>
      <w:r w:rsidRPr="00C05D0E">
        <w:rPr>
          <w:b/>
        </w:rPr>
        <w:t>201</w:t>
      </w:r>
      <w:r w:rsidR="00992F78" w:rsidRPr="00C05D0E">
        <w:rPr>
          <w:b/>
        </w:rPr>
        <w:t>5</w:t>
      </w:r>
      <w:r w:rsidRPr="00C05D0E">
        <w:rPr>
          <w:b/>
        </w:rPr>
        <w:t xml:space="preserve"> год</w:t>
      </w:r>
    </w:p>
    <w:p w:rsidR="006C7C83" w:rsidRPr="00C05D0E" w:rsidRDefault="006C7C83" w:rsidP="00EF5E8A">
      <w:pPr>
        <w:pStyle w:val="a3"/>
        <w:jc w:val="center"/>
        <w:rPr>
          <w:b/>
        </w:rPr>
      </w:pPr>
    </w:p>
    <w:p w:rsidR="0063442A" w:rsidRPr="00C05D0E" w:rsidRDefault="0063442A" w:rsidP="00682274">
      <w:pPr>
        <w:pStyle w:val="a3"/>
        <w:jc w:val="both"/>
      </w:pPr>
      <w:r w:rsidRPr="00C05D0E">
        <w:t xml:space="preserve">Городское поселение  Нахабино </w:t>
      </w:r>
      <w:r w:rsidR="00992F78" w:rsidRPr="00C05D0E">
        <w:tab/>
      </w:r>
      <w:r w:rsidR="00992F78" w:rsidRPr="00C05D0E">
        <w:tab/>
      </w:r>
      <w:r w:rsidR="00992F78" w:rsidRPr="00C05D0E">
        <w:tab/>
      </w:r>
      <w:r w:rsidR="00982E0A">
        <w:t xml:space="preserve">          </w:t>
      </w:r>
      <w:r w:rsidR="00992F78" w:rsidRPr="00C05D0E">
        <w:tab/>
        <w:t xml:space="preserve">  </w:t>
      </w:r>
      <w:r w:rsidR="00682274" w:rsidRPr="00C05D0E">
        <w:t xml:space="preserve">           </w:t>
      </w:r>
      <w:r w:rsidR="00992F78" w:rsidRPr="00C05D0E">
        <w:t xml:space="preserve">          </w:t>
      </w:r>
      <w:r w:rsidR="00645DE2" w:rsidRPr="00C05D0E">
        <w:t xml:space="preserve"> </w:t>
      </w:r>
      <w:r w:rsidR="00336B99" w:rsidRPr="00C05D0E">
        <w:t xml:space="preserve">   </w:t>
      </w:r>
      <w:r w:rsidR="00B125A8">
        <w:t>07</w:t>
      </w:r>
      <w:r w:rsidR="005D3F7B" w:rsidRPr="00C05D0E">
        <w:t xml:space="preserve"> </w:t>
      </w:r>
      <w:r w:rsidR="00336B99" w:rsidRPr="00C05D0E">
        <w:t>ма</w:t>
      </w:r>
      <w:r w:rsidR="00B125A8">
        <w:t>я</w:t>
      </w:r>
      <w:r w:rsidRPr="00C05D0E">
        <w:t xml:space="preserve"> 201</w:t>
      </w:r>
      <w:r w:rsidR="00336B99" w:rsidRPr="00C05D0E">
        <w:t>6</w:t>
      </w:r>
      <w:r w:rsidRPr="00C05D0E">
        <w:t xml:space="preserve"> года</w:t>
      </w:r>
    </w:p>
    <w:p w:rsidR="006C7C83" w:rsidRPr="00C05D0E" w:rsidRDefault="006C7C83" w:rsidP="00682274">
      <w:pPr>
        <w:pStyle w:val="a3"/>
        <w:jc w:val="both"/>
      </w:pPr>
    </w:p>
    <w:p w:rsidR="00EF7A4E" w:rsidRPr="00C05D0E" w:rsidRDefault="0063442A" w:rsidP="00791F14">
      <w:pPr>
        <w:ind w:firstLine="708"/>
        <w:jc w:val="both"/>
      </w:pPr>
      <w:r w:rsidRPr="00C05D0E">
        <w:t xml:space="preserve">Мы, нижеподписавшиеся, </w:t>
      </w:r>
      <w:r w:rsidR="00574B92" w:rsidRPr="00C05D0E">
        <w:t xml:space="preserve">члены </w:t>
      </w:r>
      <w:r w:rsidRPr="00C05D0E">
        <w:t>ревизионн</w:t>
      </w:r>
      <w:r w:rsidR="00574B92" w:rsidRPr="00C05D0E">
        <w:t>ой</w:t>
      </w:r>
      <w:r w:rsidR="00DB0083" w:rsidRPr="00C05D0E">
        <w:t xml:space="preserve"> комисси</w:t>
      </w:r>
      <w:r w:rsidR="00574B92" w:rsidRPr="00C05D0E">
        <w:t>и</w:t>
      </w:r>
      <w:r w:rsidRPr="00C05D0E">
        <w:t xml:space="preserve"> в составе </w:t>
      </w:r>
      <w:r w:rsidR="009B17B1" w:rsidRPr="00C05D0E">
        <w:t xml:space="preserve">Афанасьевой </w:t>
      </w:r>
      <w:r w:rsidR="00336B99" w:rsidRPr="00C05D0E">
        <w:t>Т</w:t>
      </w:r>
      <w:r w:rsidR="009B17B1" w:rsidRPr="00C05D0E">
        <w:t xml:space="preserve">.В., </w:t>
      </w:r>
      <w:r w:rsidR="00645DE2" w:rsidRPr="00C05D0E">
        <w:t>Максимов</w:t>
      </w:r>
      <w:r w:rsidR="00D73B22" w:rsidRPr="00C05D0E">
        <w:t>ой</w:t>
      </w:r>
      <w:r w:rsidR="00645DE2" w:rsidRPr="00C05D0E">
        <w:t xml:space="preserve"> З</w:t>
      </w:r>
      <w:r w:rsidRPr="00C05D0E">
        <w:t>.</w:t>
      </w:r>
      <w:r w:rsidR="00645DE2" w:rsidRPr="00C05D0E">
        <w:t>А.</w:t>
      </w:r>
      <w:r w:rsidR="00574B92" w:rsidRPr="00C05D0E">
        <w:t>,</w:t>
      </w:r>
      <w:r w:rsidR="00645DE2" w:rsidRPr="00C05D0E">
        <w:t xml:space="preserve"> </w:t>
      </w:r>
      <w:r w:rsidR="00336B99" w:rsidRPr="00C05D0E">
        <w:t>Новожилов</w:t>
      </w:r>
      <w:r w:rsidR="00D47E0D" w:rsidRPr="00C05D0E">
        <w:t>ой</w:t>
      </w:r>
      <w:r w:rsidR="00336B99" w:rsidRPr="00C05D0E">
        <w:t xml:space="preserve"> Т.Г.</w:t>
      </w:r>
      <w:r w:rsidR="00D11FA5" w:rsidRPr="00C05D0E">
        <w:t xml:space="preserve"> действующие в соответствии с п. 22 и п.24, раздела 7, Устава СНТ «Березка» и </w:t>
      </w:r>
      <w:r w:rsidR="002A1DAA" w:rsidRPr="00C05D0E">
        <w:t xml:space="preserve">п.2, ст.25 </w:t>
      </w:r>
      <w:r w:rsidR="00D11FA5" w:rsidRPr="00C05D0E">
        <w:t>Федерального закона от 15.04.1998г. № 66-ФЗ «О садоводческих, огороднических и дачных некоммерческих объединениях граждан»</w:t>
      </w:r>
      <w:r w:rsidR="00E1361E" w:rsidRPr="00C05D0E">
        <w:t xml:space="preserve"> (в ред. от </w:t>
      </w:r>
      <w:r w:rsidR="002A1DAA" w:rsidRPr="00C05D0E">
        <w:t>31.12.2014</w:t>
      </w:r>
      <w:r w:rsidR="00E1361E" w:rsidRPr="00C05D0E">
        <w:t xml:space="preserve"> </w:t>
      </w:r>
      <w:r w:rsidR="002A1DAA" w:rsidRPr="00C05D0E">
        <w:t>г.</w:t>
      </w:r>
      <w:r w:rsidR="00D11FA5" w:rsidRPr="00C05D0E">
        <w:t>)</w:t>
      </w:r>
      <w:r w:rsidRPr="00C05D0E">
        <w:t>, провели  проверку финансово-хозяйственной деятельности Правления СНТ</w:t>
      </w:r>
      <w:r w:rsidR="00992F78" w:rsidRPr="00C05D0E">
        <w:t xml:space="preserve"> </w:t>
      </w:r>
      <w:r w:rsidR="00336B99" w:rsidRPr="00C05D0E">
        <w:t>за</w:t>
      </w:r>
      <w:r w:rsidR="00992F78" w:rsidRPr="00C05D0E">
        <w:t xml:space="preserve"> </w:t>
      </w:r>
      <w:r w:rsidR="00574B92" w:rsidRPr="00C05D0E">
        <w:t>201</w:t>
      </w:r>
      <w:r w:rsidR="00336B99" w:rsidRPr="00C05D0E">
        <w:t>5</w:t>
      </w:r>
      <w:r w:rsidR="00574B92" w:rsidRPr="00C05D0E">
        <w:t xml:space="preserve"> год</w:t>
      </w:r>
      <w:r w:rsidRPr="00C05D0E">
        <w:t>.</w:t>
      </w:r>
      <w:r w:rsidR="00FF2987" w:rsidRPr="00C05D0E">
        <w:t xml:space="preserve"> </w:t>
      </w:r>
    </w:p>
    <w:p w:rsidR="006C7C83" w:rsidRPr="00C05D0E" w:rsidRDefault="006C7C83" w:rsidP="00791F14">
      <w:pPr>
        <w:ind w:firstLine="708"/>
        <w:jc w:val="both"/>
      </w:pPr>
    </w:p>
    <w:p w:rsidR="0063442A" w:rsidRPr="00C05D0E" w:rsidRDefault="00EF7A4E" w:rsidP="00954F2F">
      <w:pPr>
        <w:jc w:val="both"/>
      </w:pPr>
      <w:r w:rsidRPr="00C05D0E">
        <w:tab/>
      </w:r>
      <w:r w:rsidR="00131BC6" w:rsidRPr="00C05D0E">
        <w:t xml:space="preserve">Ревизионная комиссия </w:t>
      </w:r>
      <w:r w:rsidR="002A4DED">
        <w:t xml:space="preserve">осуществляла </w:t>
      </w:r>
      <w:r w:rsidR="00131BC6" w:rsidRPr="00C05D0E">
        <w:t>проверку с</w:t>
      </w:r>
      <w:r w:rsidR="00A455F9" w:rsidRPr="00C05D0E">
        <w:t xml:space="preserve"> </w:t>
      </w:r>
      <w:r w:rsidR="00336B99" w:rsidRPr="00C05D0E">
        <w:t>1</w:t>
      </w:r>
      <w:r w:rsidR="00992F78" w:rsidRPr="00C05D0E">
        <w:t>7</w:t>
      </w:r>
      <w:r w:rsidR="00131BC6" w:rsidRPr="00C05D0E">
        <w:t xml:space="preserve"> </w:t>
      </w:r>
      <w:r w:rsidR="00336B99" w:rsidRPr="00C05D0E">
        <w:t>января</w:t>
      </w:r>
      <w:r w:rsidR="00131BC6" w:rsidRPr="00C05D0E">
        <w:t xml:space="preserve"> 201</w:t>
      </w:r>
      <w:r w:rsidR="00336B99" w:rsidRPr="002A4DED">
        <w:t>6</w:t>
      </w:r>
      <w:r w:rsidR="00131BC6" w:rsidRPr="00C05D0E">
        <w:t xml:space="preserve"> года по </w:t>
      </w:r>
      <w:r w:rsidR="00336B99" w:rsidRPr="00C05D0E">
        <w:t>23</w:t>
      </w:r>
      <w:r w:rsidR="00992F78" w:rsidRPr="00C05D0E">
        <w:t xml:space="preserve"> </w:t>
      </w:r>
      <w:r w:rsidR="00336B99" w:rsidRPr="00C05D0E">
        <w:t>марта</w:t>
      </w:r>
      <w:r w:rsidR="00131BC6" w:rsidRPr="00C05D0E">
        <w:t xml:space="preserve"> </w:t>
      </w:r>
      <w:r w:rsidR="00B26763" w:rsidRPr="00C05D0E">
        <w:t>201</w:t>
      </w:r>
      <w:r w:rsidR="00336B99" w:rsidRPr="00C05D0E">
        <w:t>6</w:t>
      </w:r>
      <w:r w:rsidR="000F400B" w:rsidRPr="00C05D0E">
        <w:t xml:space="preserve"> года.</w:t>
      </w:r>
    </w:p>
    <w:p w:rsidR="0063442A" w:rsidRPr="00C05D0E" w:rsidRDefault="00877895" w:rsidP="000559E7">
      <w:pPr>
        <w:pStyle w:val="a3"/>
        <w:jc w:val="both"/>
        <w:rPr>
          <w:b/>
          <w:u w:val="single"/>
        </w:rPr>
      </w:pPr>
      <w:r w:rsidRPr="00C05D0E">
        <w:rPr>
          <w:b/>
          <w:u w:val="single"/>
        </w:rPr>
        <w:t>План проверки:</w:t>
      </w:r>
    </w:p>
    <w:p w:rsidR="0063442A" w:rsidRPr="00C05D0E" w:rsidRDefault="0029174C" w:rsidP="0029174C">
      <w:pPr>
        <w:pStyle w:val="a3"/>
        <w:jc w:val="both"/>
      </w:pPr>
      <w:r w:rsidRPr="00C05D0E">
        <w:t>1.</w:t>
      </w:r>
      <w:r w:rsidR="00167487" w:rsidRPr="00C05D0E">
        <w:t xml:space="preserve"> </w:t>
      </w:r>
      <w:r w:rsidR="0063442A" w:rsidRPr="00C05D0E">
        <w:t>Состояние документации и документооборота</w:t>
      </w:r>
      <w:r w:rsidR="006C7C83" w:rsidRPr="00C05D0E">
        <w:t>.</w:t>
      </w:r>
    </w:p>
    <w:p w:rsidR="00AF0C1A" w:rsidRPr="00C05D0E" w:rsidRDefault="0029174C" w:rsidP="0029174C">
      <w:pPr>
        <w:pStyle w:val="a3"/>
        <w:jc w:val="both"/>
      </w:pPr>
      <w:r w:rsidRPr="00C05D0E">
        <w:t>2.</w:t>
      </w:r>
      <w:r w:rsidR="00167487" w:rsidRPr="00C05D0E">
        <w:t xml:space="preserve"> </w:t>
      </w:r>
      <w:r w:rsidR="00AF0C1A" w:rsidRPr="00C05D0E">
        <w:t>Проверка состояния</w:t>
      </w:r>
      <w:r w:rsidRPr="00C05D0E">
        <w:t xml:space="preserve"> банковских счетов используемых </w:t>
      </w:r>
      <w:r w:rsidR="00D7451B" w:rsidRPr="00C05D0E">
        <w:t>СНТ</w:t>
      </w:r>
      <w:r w:rsidRPr="00C05D0E">
        <w:t xml:space="preserve"> «Березка».</w:t>
      </w:r>
    </w:p>
    <w:p w:rsidR="00167487" w:rsidRPr="00C05D0E" w:rsidRDefault="0029174C" w:rsidP="0029174C">
      <w:pPr>
        <w:pStyle w:val="a3"/>
        <w:jc w:val="both"/>
      </w:pPr>
      <w:r w:rsidRPr="00C05D0E">
        <w:t>3.</w:t>
      </w:r>
      <w:r w:rsidR="00167487" w:rsidRPr="00C05D0E">
        <w:t xml:space="preserve"> </w:t>
      </w:r>
      <w:r w:rsidR="0063442A" w:rsidRPr="00C05D0E">
        <w:t xml:space="preserve">Проверка доходной </w:t>
      </w:r>
      <w:r w:rsidRPr="00C05D0E">
        <w:t>и расходной частей  смет</w:t>
      </w:r>
      <w:r w:rsidR="008925AB" w:rsidRPr="00C05D0E">
        <w:t>ы</w:t>
      </w:r>
      <w:r w:rsidRPr="00C05D0E">
        <w:t xml:space="preserve">  </w:t>
      </w:r>
      <w:r w:rsidR="00563D5B" w:rsidRPr="00C05D0E">
        <w:t xml:space="preserve">за </w:t>
      </w:r>
      <w:r w:rsidRPr="00C05D0E">
        <w:t>2015 год</w:t>
      </w:r>
      <w:r w:rsidR="0063442A" w:rsidRPr="00C05D0E">
        <w:t>.</w:t>
      </w:r>
    </w:p>
    <w:p w:rsidR="0029174C" w:rsidRPr="00C05D0E" w:rsidRDefault="00D750B1" w:rsidP="0029174C">
      <w:pPr>
        <w:pStyle w:val="a3"/>
        <w:jc w:val="both"/>
      </w:pPr>
      <w:r w:rsidRPr="00C05D0E">
        <w:t xml:space="preserve">4. </w:t>
      </w:r>
      <w:r w:rsidR="00167487" w:rsidRPr="00C05D0E">
        <w:t>Проверка поступлений денежных средств</w:t>
      </w:r>
      <w:r w:rsidR="00FD24D2" w:rsidRPr="00C05D0E">
        <w:t xml:space="preserve"> </w:t>
      </w:r>
      <w:r w:rsidR="00167487" w:rsidRPr="00C05D0E">
        <w:t xml:space="preserve">и расходов за электроэнергию </w:t>
      </w:r>
      <w:r w:rsidR="00563D5B" w:rsidRPr="00C05D0E">
        <w:t>з</w:t>
      </w:r>
      <w:r w:rsidR="00167487" w:rsidRPr="00C05D0E">
        <w:t>а 2015 год.</w:t>
      </w:r>
    </w:p>
    <w:p w:rsidR="0029174C" w:rsidRPr="00C05D0E" w:rsidRDefault="00BC17A3" w:rsidP="00D750B1">
      <w:pPr>
        <w:pStyle w:val="a3"/>
        <w:jc w:val="both"/>
      </w:pPr>
      <w:r w:rsidRPr="00C05D0E">
        <w:t>5.</w:t>
      </w:r>
      <w:r w:rsidR="0029174C" w:rsidRPr="00C05D0E">
        <w:t xml:space="preserve">Проверка формирования </w:t>
      </w:r>
      <w:r w:rsidR="00B25D3C" w:rsidRPr="00C05D0E">
        <w:t xml:space="preserve"> вне</w:t>
      </w:r>
      <w:r w:rsidR="0029174C" w:rsidRPr="00C05D0E">
        <w:t xml:space="preserve">сметных доходов и расходов по состоянию </w:t>
      </w:r>
      <w:r w:rsidR="00563D5B" w:rsidRPr="00C05D0E">
        <w:t>за 2015 год</w:t>
      </w:r>
      <w:r w:rsidR="0029174C" w:rsidRPr="00C05D0E">
        <w:t xml:space="preserve">. </w:t>
      </w:r>
    </w:p>
    <w:p w:rsidR="000559E7" w:rsidRPr="00C05D0E" w:rsidRDefault="00BC17A3" w:rsidP="0029174C">
      <w:pPr>
        <w:pStyle w:val="a3"/>
        <w:jc w:val="both"/>
      </w:pPr>
      <w:r w:rsidRPr="00C05D0E">
        <w:t>6</w:t>
      </w:r>
      <w:r w:rsidR="000559E7" w:rsidRPr="00C05D0E">
        <w:t>.</w:t>
      </w:r>
      <w:r w:rsidRPr="00C05D0E">
        <w:t xml:space="preserve"> </w:t>
      </w:r>
      <w:r w:rsidR="000559E7" w:rsidRPr="00C05D0E">
        <w:t xml:space="preserve">Проверка по проекту строительство канализационной сети в СНТ «Березка» </w:t>
      </w:r>
      <w:r w:rsidR="00563D5B" w:rsidRPr="00C05D0E">
        <w:t>за</w:t>
      </w:r>
      <w:r w:rsidR="000559E7" w:rsidRPr="00C05D0E">
        <w:t xml:space="preserve"> 2015 год.</w:t>
      </w:r>
    </w:p>
    <w:p w:rsidR="000559E7" w:rsidRPr="00C05D0E" w:rsidRDefault="00BC3A6F" w:rsidP="000559E7">
      <w:pPr>
        <w:pStyle w:val="a3"/>
        <w:jc w:val="both"/>
      </w:pPr>
      <w:r>
        <w:t>7.Р</w:t>
      </w:r>
      <w:r w:rsidR="000559E7" w:rsidRPr="00C05D0E">
        <w:t>екомендации</w:t>
      </w:r>
      <w:r>
        <w:t xml:space="preserve"> и выводы</w:t>
      </w:r>
      <w:r w:rsidR="000559E7" w:rsidRPr="00C05D0E">
        <w:t xml:space="preserve"> ревизионной комиссии.</w:t>
      </w:r>
      <w:r w:rsidR="00992F78" w:rsidRPr="00C05D0E">
        <w:t xml:space="preserve">  </w:t>
      </w:r>
    </w:p>
    <w:p w:rsidR="00BC17A3" w:rsidRPr="00C05D0E" w:rsidRDefault="00BC17A3" w:rsidP="000559E7">
      <w:pPr>
        <w:pStyle w:val="a3"/>
        <w:jc w:val="both"/>
      </w:pPr>
    </w:p>
    <w:p w:rsidR="007970DA" w:rsidRPr="00C05D0E" w:rsidRDefault="001F1026" w:rsidP="005C49FD">
      <w:pPr>
        <w:pStyle w:val="a3"/>
        <w:jc w:val="both"/>
        <w:rPr>
          <w:b/>
          <w:sz w:val="28"/>
          <w:szCs w:val="28"/>
          <w:u w:val="single"/>
        </w:rPr>
      </w:pPr>
      <w:r w:rsidRPr="00C05D0E">
        <w:rPr>
          <w:b/>
          <w:sz w:val="28"/>
          <w:szCs w:val="28"/>
          <w:u w:val="single"/>
          <w:lang w:val="en-US"/>
        </w:rPr>
        <w:t>I</w:t>
      </w:r>
      <w:r w:rsidR="0063442A" w:rsidRPr="00C05D0E">
        <w:rPr>
          <w:b/>
          <w:sz w:val="28"/>
          <w:szCs w:val="28"/>
          <w:u w:val="single"/>
        </w:rPr>
        <w:t>.</w:t>
      </w:r>
      <w:r w:rsidR="00267690" w:rsidRPr="00C05D0E">
        <w:rPr>
          <w:b/>
          <w:sz w:val="28"/>
          <w:szCs w:val="28"/>
          <w:u w:val="single"/>
        </w:rPr>
        <w:t xml:space="preserve"> </w:t>
      </w:r>
      <w:r w:rsidR="00496315" w:rsidRPr="00C05D0E">
        <w:rPr>
          <w:b/>
          <w:sz w:val="28"/>
          <w:szCs w:val="28"/>
          <w:u w:val="single"/>
        </w:rPr>
        <w:t>Состояние документации и документооборота</w:t>
      </w:r>
    </w:p>
    <w:p w:rsidR="00B807C7" w:rsidRPr="00C05D0E" w:rsidRDefault="00B807C7" w:rsidP="005C49FD">
      <w:pPr>
        <w:pStyle w:val="a3"/>
        <w:jc w:val="both"/>
        <w:rPr>
          <w:b/>
          <w:u w:val="single"/>
        </w:rPr>
      </w:pPr>
    </w:p>
    <w:p w:rsidR="00C05AE7" w:rsidRPr="00C05D0E" w:rsidRDefault="005D3F7B" w:rsidP="00EF5E8A">
      <w:pPr>
        <w:pStyle w:val="a3"/>
        <w:ind w:firstLine="709"/>
        <w:jc w:val="both"/>
      </w:pPr>
      <w:r w:rsidRPr="00C05D0E">
        <w:t>Учет ведется в электронном виде по специализированной программе</w:t>
      </w:r>
      <w:r w:rsidR="00101395" w:rsidRPr="00C05D0E">
        <w:t xml:space="preserve"> </w:t>
      </w:r>
      <w:r w:rsidR="00101395" w:rsidRPr="00C05D0E">
        <w:rPr>
          <w:rStyle w:val="postbody1"/>
          <w:sz w:val="24"/>
          <w:szCs w:val="24"/>
        </w:rPr>
        <w:t>«Инфобухгалтер», в виде регламентированных  журналов</w:t>
      </w:r>
      <w:r w:rsidRPr="00C05D0E">
        <w:t xml:space="preserve">. Все регистры учета </w:t>
      </w:r>
      <w:r w:rsidR="00A55339" w:rsidRPr="00C05D0E">
        <w:t>ведутся</w:t>
      </w:r>
      <w:r w:rsidRPr="00C05D0E">
        <w:t xml:space="preserve"> в электронном виде и при необходимости распечаты</w:t>
      </w:r>
      <w:r w:rsidR="00A55339" w:rsidRPr="00C05D0E">
        <w:t>ваются</w:t>
      </w:r>
      <w:r w:rsidRPr="00C05D0E">
        <w:t xml:space="preserve"> на бумажных носителях.</w:t>
      </w:r>
      <w:r w:rsidR="00A55339" w:rsidRPr="00C05D0E">
        <w:t xml:space="preserve"> Представленные к проверке </w:t>
      </w:r>
      <w:r w:rsidR="0063442A" w:rsidRPr="00C05D0E">
        <w:t xml:space="preserve"> документы</w:t>
      </w:r>
      <w:r w:rsidR="00A55339" w:rsidRPr="00C05D0E">
        <w:t xml:space="preserve"> сформированы и</w:t>
      </w:r>
      <w:r w:rsidR="0063442A" w:rsidRPr="00C05D0E">
        <w:t xml:space="preserve"> разнесены по папкам</w:t>
      </w:r>
      <w:r w:rsidR="00A55339" w:rsidRPr="00C05D0E">
        <w:t xml:space="preserve"> в соответствии </w:t>
      </w:r>
      <w:r w:rsidR="00C05AE7" w:rsidRPr="00C05D0E">
        <w:t xml:space="preserve">с </w:t>
      </w:r>
      <w:r w:rsidR="0063442A" w:rsidRPr="00C05D0E">
        <w:t>отчетным</w:t>
      </w:r>
      <w:r w:rsidR="00C05AE7" w:rsidRPr="00C05D0E">
        <w:t>и</w:t>
      </w:r>
      <w:r w:rsidR="0063442A" w:rsidRPr="00C05D0E">
        <w:t xml:space="preserve"> периодам</w:t>
      </w:r>
      <w:r w:rsidR="00C05AE7" w:rsidRPr="00C05D0E">
        <w:t>и</w:t>
      </w:r>
      <w:r w:rsidR="0063442A" w:rsidRPr="00C05D0E">
        <w:t xml:space="preserve">. </w:t>
      </w:r>
    </w:p>
    <w:p w:rsidR="0029174C" w:rsidRPr="00C05D0E" w:rsidRDefault="00B125A8" w:rsidP="0029174C">
      <w:pPr>
        <w:pStyle w:val="a3"/>
        <w:ind w:firstLine="709"/>
        <w:jc w:val="both"/>
      </w:pPr>
      <w:r>
        <w:t>Ревизионной комиссия при написании акта основывалась исключительно</w:t>
      </w:r>
      <w:r w:rsidR="00C05AE7" w:rsidRPr="00C05D0E">
        <w:t xml:space="preserve"> </w:t>
      </w:r>
      <w:r>
        <w:t xml:space="preserve">на </w:t>
      </w:r>
      <w:r w:rsidR="00C05AE7" w:rsidRPr="00C05D0E">
        <w:t>представле</w:t>
      </w:r>
      <w:r>
        <w:t>н</w:t>
      </w:r>
      <w:r w:rsidR="00C05AE7" w:rsidRPr="00C05D0E">
        <w:t>ны</w:t>
      </w:r>
      <w:r>
        <w:t>х</w:t>
      </w:r>
      <w:r w:rsidR="00C05AE7" w:rsidRPr="00C05D0E">
        <w:t xml:space="preserve"> </w:t>
      </w:r>
      <w:r>
        <w:t>документах</w:t>
      </w:r>
      <w:r w:rsidR="00C05AE7" w:rsidRPr="00C05D0E">
        <w:t xml:space="preserve"> по финансово-хозяйственной деятельности СНТ</w:t>
      </w:r>
      <w:r w:rsidR="009B17B1" w:rsidRPr="00C05D0E">
        <w:t xml:space="preserve"> «Березка»</w:t>
      </w:r>
      <w:r w:rsidR="00C05AE7" w:rsidRPr="00C05D0E">
        <w:t xml:space="preserve">, в том числе </w:t>
      </w:r>
      <w:r>
        <w:t>на необходимых бухгалтерских регистрах</w:t>
      </w:r>
      <w:r w:rsidR="00C05AE7" w:rsidRPr="00C05D0E">
        <w:t xml:space="preserve"> на бумажных носителях.</w:t>
      </w:r>
      <w:r w:rsidR="0029174C" w:rsidRPr="00C05D0E">
        <w:t xml:space="preserve"> </w:t>
      </w:r>
    </w:p>
    <w:p w:rsidR="0029174C" w:rsidRPr="00C05D0E" w:rsidRDefault="0029174C" w:rsidP="0029174C">
      <w:pPr>
        <w:pStyle w:val="a3"/>
        <w:ind w:firstLine="709"/>
        <w:jc w:val="both"/>
      </w:pPr>
      <w:r w:rsidRPr="00C05D0E">
        <w:t>Однако, ревизионной проверкой установлено, что по некоторой документации, представленной к проверке, имеются замечания по соответствию правилам ведения бухгалтерског</w:t>
      </w:r>
      <w:r w:rsidR="00C90810" w:rsidRPr="00C05D0E">
        <w:t>о учета (Смотрите Приложение № 1</w:t>
      </w:r>
      <w:r w:rsidRPr="00C05D0E">
        <w:t>).</w:t>
      </w:r>
    </w:p>
    <w:p w:rsidR="007970DA" w:rsidRPr="00C05D0E" w:rsidRDefault="007970DA" w:rsidP="00C05AE7">
      <w:pPr>
        <w:pStyle w:val="a3"/>
        <w:ind w:firstLine="709"/>
        <w:jc w:val="both"/>
      </w:pPr>
    </w:p>
    <w:p w:rsidR="007970DA" w:rsidRPr="00C05D0E" w:rsidRDefault="001F1026" w:rsidP="005C49FD">
      <w:pPr>
        <w:pStyle w:val="a3"/>
        <w:jc w:val="both"/>
        <w:rPr>
          <w:b/>
          <w:sz w:val="28"/>
          <w:szCs w:val="28"/>
          <w:u w:val="single"/>
        </w:rPr>
      </w:pPr>
      <w:r w:rsidRPr="00C05D0E">
        <w:rPr>
          <w:b/>
          <w:sz w:val="28"/>
          <w:szCs w:val="28"/>
          <w:u w:val="single"/>
          <w:lang w:val="en-US"/>
        </w:rPr>
        <w:t>II</w:t>
      </w:r>
      <w:r w:rsidR="00820E3A" w:rsidRPr="00C05D0E">
        <w:rPr>
          <w:b/>
          <w:sz w:val="28"/>
          <w:szCs w:val="28"/>
          <w:u w:val="single"/>
        </w:rPr>
        <w:t>.</w:t>
      </w:r>
      <w:r w:rsidR="007A2FE6" w:rsidRPr="00C05D0E">
        <w:rPr>
          <w:b/>
          <w:sz w:val="28"/>
          <w:szCs w:val="28"/>
          <w:u w:val="single"/>
        </w:rPr>
        <w:t xml:space="preserve"> </w:t>
      </w:r>
      <w:r w:rsidR="000559E7" w:rsidRPr="00C05D0E">
        <w:rPr>
          <w:b/>
          <w:sz w:val="28"/>
          <w:szCs w:val="28"/>
          <w:u w:val="single"/>
        </w:rPr>
        <w:t xml:space="preserve">Состояние банковских счетов, используемых в </w:t>
      </w:r>
      <w:r w:rsidR="00496315" w:rsidRPr="00C05D0E">
        <w:rPr>
          <w:b/>
          <w:sz w:val="28"/>
          <w:szCs w:val="28"/>
          <w:u w:val="single"/>
        </w:rPr>
        <w:t>СНТ «Березка»</w:t>
      </w:r>
    </w:p>
    <w:p w:rsidR="001472AE" w:rsidRPr="00C05D0E" w:rsidRDefault="001472AE" w:rsidP="005C49FD">
      <w:pPr>
        <w:pStyle w:val="a3"/>
        <w:jc w:val="both"/>
      </w:pPr>
      <w:r w:rsidRPr="00C05D0E">
        <w:tab/>
        <w:t xml:space="preserve">В проверяемом периоде </w:t>
      </w:r>
      <w:r w:rsidR="000371E9" w:rsidRPr="00C05D0E">
        <w:t>бухгалтерией СНТ «Березка» использовались счета</w:t>
      </w:r>
      <w:r w:rsidR="001174E5" w:rsidRPr="00C05D0E">
        <w:t xml:space="preserve"> в </w:t>
      </w:r>
      <w:r w:rsidR="00D909A8" w:rsidRPr="00C05D0E">
        <w:t>Банке Российский Кредит</w:t>
      </w:r>
      <w:r w:rsidR="001174E5" w:rsidRPr="00C05D0E">
        <w:t xml:space="preserve"> (ОАО)</w:t>
      </w:r>
      <w:r w:rsidR="00D909A8" w:rsidRPr="00C05D0E">
        <w:t xml:space="preserve"> и ВТБ 24.</w:t>
      </w:r>
    </w:p>
    <w:p w:rsidR="00C90B9A" w:rsidRPr="00C05D0E" w:rsidRDefault="00C90B9A" w:rsidP="00D909A8">
      <w:pPr>
        <w:pStyle w:val="a3"/>
        <w:jc w:val="both"/>
        <w:rPr>
          <w:b/>
          <w:i/>
          <w:u w:val="single"/>
        </w:rPr>
      </w:pPr>
    </w:p>
    <w:p w:rsidR="00D909A8" w:rsidRPr="00C05D0E" w:rsidRDefault="00D909A8" w:rsidP="00D909A8">
      <w:pPr>
        <w:pStyle w:val="a3"/>
        <w:jc w:val="both"/>
        <w:rPr>
          <w:b/>
          <w:i/>
          <w:u w:val="single"/>
        </w:rPr>
      </w:pPr>
      <w:r w:rsidRPr="00C05D0E">
        <w:rPr>
          <w:b/>
          <w:i/>
          <w:u w:val="single"/>
        </w:rPr>
        <w:t>Информационная справка:</w:t>
      </w:r>
    </w:p>
    <w:p w:rsidR="00D909A8" w:rsidRPr="00C05D0E" w:rsidRDefault="00D909A8" w:rsidP="00D909A8">
      <w:pPr>
        <w:pStyle w:val="a3"/>
        <w:jc w:val="both"/>
      </w:pPr>
      <w:r w:rsidRPr="00C05D0E">
        <w:t xml:space="preserve"> 24 июля 2015 года Центральным Банком РФ у ОАО «Банк Российский Кредит» была отозвана лицензия, в результате денежные средства, принадлежащие СНТ «Березка» в сумме 3 253 483 (Трех миллионов двести пятидесяти трех тысяч четыреста восьмидесяти трех) рублей 32 копеек  заблокированы на </w:t>
      </w:r>
      <w:r w:rsidR="000A35DC" w:rsidRPr="00C05D0E">
        <w:t>нижеперечисленных</w:t>
      </w:r>
      <w:r w:rsidRPr="00C05D0E">
        <w:t xml:space="preserve"> счетах.</w:t>
      </w:r>
    </w:p>
    <w:p w:rsidR="00D909A8" w:rsidRPr="00C05D0E" w:rsidRDefault="00D909A8" w:rsidP="005C49FD">
      <w:pPr>
        <w:pStyle w:val="a3"/>
        <w:jc w:val="both"/>
      </w:pPr>
    </w:p>
    <w:p w:rsidR="004146F3" w:rsidRPr="00C05D0E" w:rsidRDefault="00C24376" w:rsidP="00C24376">
      <w:pPr>
        <w:pStyle w:val="a3"/>
        <w:jc w:val="both"/>
        <w:rPr>
          <w:b/>
          <w:u w:val="single"/>
        </w:rPr>
      </w:pPr>
      <w:r w:rsidRPr="00C05D0E">
        <w:rPr>
          <w:b/>
          <w:u w:val="single"/>
        </w:rPr>
        <w:t>БРК(Банк Российский Кредит) (ОАО)</w:t>
      </w:r>
    </w:p>
    <w:p w:rsidR="00C24376" w:rsidRPr="00C05D0E" w:rsidRDefault="004146F3" w:rsidP="00C24376">
      <w:pPr>
        <w:pStyle w:val="a3"/>
        <w:jc w:val="both"/>
      </w:pPr>
      <w:r w:rsidRPr="00C05D0E">
        <w:rPr>
          <w:b/>
        </w:rPr>
        <w:t>1. Расчетный счет 40703810200000001525</w:t>
      </w:r>
      <w:r w:rsidR="00C24376" w:rsidRPr="00C05D0E">
        <w:t>,</w:t>
      </w:r>
      <w:r w:rsidR="000A35DC" w:rsidRPr="00C05D0E">
        <w:t xml:space="preserve"> на котором аккумулировались целевые взносы на строительство канализационной сети,</w:t>
      </w:r>
      <w:r w:rsidR="00C24376" w:rsidRPr="00C05D0E">
        <w:t xml:space="preserve"> сальдовые остатки составили:</w:t>
      </w:r>
    </w:p>
    <w:p w:rsidR="00C24376" w:rsidRPr="00C05D0E" w:rsidRDefault="00C24376" w:rsidP="00C24376">
      <w:pPr>
        <w:pStyle w:val="a3"/>
        <w:jc w:val="both"/>
      </w:pPr>
      <w:r w:rsidRPr="00C05D0E">
        <w:t>- на  01.01.201</w:t>
      </w:r>
      <w:r w:rsidR="004146F3" w:rsidRPr="00C05D0E">
        <w:t>5</w:t>
      </w:r>
      <w:r w:rsidRPr="00C05D0E">
        <w:t xml:space="preserve"> года </w:t>
      </w:r>
      <w:r w:rsidR="004146F3" w:rsidRPr="00C05D0E">
        <w:t>787 538,90</w:t>
      </w:r>
      <w:r w:rsidRPr="00C05D0E">
        <w:t xml:space="preserve"> руб</w:t>
      </w:r>
      <w:r w:rsidR="00FF35F3" w:rsidRPr="00C05D0E">
        <w:t>.</w:t>
      </w:r>
      <w:r w:rsidR="00BE224C" w:rsidRPr="00C05D0E">
        <w:t>,</w:t>
      </w:r>
    </w:p>
    <w:p w:rsidR="00B26763" w:rsidRPr="00C05D0E" w:rsidRDefault="004146F3" w:rsidP="00B26763">
      <w:pPr>
        <w:pStyle w:val="a3"/>
        <w:jc w:val="both"/>
      </w:pPr>
      <w:r w:rsidRPr="00C05D0E">
        <w:t xml:space="preserve">- на  </w:t>
      </w:r>
      <w:r w:rsidR="000A35DC" w:rsidRPr="00C05D0E">
        <w:t>24</w:t>
      </w:r>
      <w:r w:rsidR="00B26763" w:rsidRPr="00C05D0E">
        <w:t>.0</w:t>
      </w:r>
      <w:r w:rsidRPr="00C05D0E">
        <w:t>7</w:t>
      </w:r>
      <w:r w:rsidR="00B26763" w:rsidRPr="00C05D0E">
        <w:t xml:space="preserve">.2015 года </w:t>
      </w:r>
      <w:r w:rsidRPr="00C05D0E">
        <w:t>944 103,32</w:t>
      </w:r>
      <w:r w:rsidR="00B26763" w:rsidRPr="00C05D0E">
        <w:t xml:space="preserve"> руб</w:t>
      </w:r>
      <w:r w:rsidR="00FF35F3" w:rsidRPr="00C05D0E">
        <w:t>.</w:t>
      </w:r>
    </w:p>
    <w:p w:rsidR="000A35DC" w:rsidRPr="00C05D0E" w:rsidRDefault="000A35DC" w:rsidP="00B26763">
      <w:pPr>
        <w:pStyle w:val="a3"/>
        <w:jc w:val="both"/>
      </w:pPr>
    </w:p>
    <w:p w:rsidR="004146F3" w:rsidRPr="00C05D0E" w:rsidRDefault="004146F3" w:rsidP="004146F3">
      <w:pPr>
        <w:pStyle w:val="a3"/>
        <w:jc w:val="both"/>
      </w:pPr>
      <w:r w:rsidRPr="00C05D0E">
        <w:rPr>
          <w:b/>
        </w:rPr>
        <w:t>2. Расчетный счет</w:t>
      </w:r>
      <w:r w:rsidR="000F1644" w:rsidRPr="00C05D0E">
        <w:rPr>
          <w:b/>
        </w:rPr>
        <w:t xml:space="preserve"> 40703810702000413640</w:t>
      </w:r>
      <w:r w:rsidR="000F1644" w:rsidRPr="00C05D0E">
        <w:t xml:space="preserve"> был открыт по решению Правления СНТ «Березка» </w:t>
      </w:r>
      <w:r w:rsidR="000A35DC" w:rsidRPr="00C05D0E">
        <w:t xml:space="preserve">на котором аккумулировались целевые взносы на </w:t>
      </w:r>
      <w:r w:rsidR="000F1644" w:rsidRPr="00C05D0E">
        <w:t xml:space="preserve">проектирование </w:t>
      </w:r>
      <w:r w:rsidR="000A35DC" w:rsidRPr="00C05D0E">
        <w:t xml:space="preserve">всесезонного </w:t>
      </w:r>
      <w:r w:rsidR="000F1644" w:rsidRPr="00C05D0E">
        <w:t>водо</w:t>
      </w:r>
      <w:r w:rsidR="000A35DC" w:rsidRPr="00C05D0E">
        <w:t>провода</w:t>
      </w:r>
      <w:r w:rsidRPr="00C05D0E">
        <w:t>, сальдовые остатки составили:</w:t>
      </w:r>
    </w:p>
    <w:p w:rsidR="000F1644" w:rsidRPr="00C05D0E" w:rsidRDefault="000F1644" w:rsidP="000F1644">
      <w:pPr>
        <w:pStyle w:val="a3"/>
        <w:jc w:val="both"/>
      </w:pPr>
      <w:r w:rsidRPr="00C05D0E">
        <w:t>- на  06.07.2015 года 00,00 руб</w:t>
      </w:r>
      <w:r w:rsidR="00925FB5" w:rsidRPr="00C05D0E">
        <w:t>.</w:t>
      </w:r>
    </w:p>
    <w:p w:rsidR="000F1644" w:rsidRPr="00C05D0E" w:rsidRDefault="000F1644" w:rsidP="000F1644">
      <w:pPr>
        <w:pStyle w:val="a3"/>
        <w:jc w:val="both"/>
      </w:pPr>
      <w:r w:rsidRPr="00C05D0E">
        <w:t>- на  24.07.2015 года 309 380,00 руб</w:t>
      </w:r>
      <w:r w:rsidR="00925FB5" w:rsidRPr="00C05D0E">
        <w:t>.</w:t>
      </w:r>
    </w:p>
    <w:p w:rsidR="00563D5B" w:rsidRPr="00C05D0E" w:rsidRDefault="00563D5B" w:rsidP="000F1644">
      <w:pPr>
        <w:pStyle w:val="a3"/>
        <w:jc w:val="both"/>
      </w:pPr>
    </w:p>
    <w:p w:rsidR="00563D5B" w:rsidRPr="00C05D0E" w:rsidRDefault="000F1644" w:rsidP="000F1644">
      <w:pPr>
        <w:pStyle w:val="a3"/>
        <w:jc w:val="both"/>
        <w:rPr>
          <w:b/>
        </w:rPr>
      </w:pPr>
      <w:r w:rsidRPr="00C05D0E">
        <w:rPr>
          <w:b/>
        </w:rPr>
        <w:t>3</w:t>
      </w:r>
      <w:r w:rsidR="00FF35F3" w:rsidRPr="00C05D0E">
        <w:rPr>
          <w:b/>
        </w:rPr>
        <w:t>.</w:t>
      </w:r>
      <w:r w:rsidR="006C2A71" w:rsidRPr="00C05D0E">
        <w:rPr>
          <w:b/>
        </w:rPr>
        <w:t xml:space="preserve"> </w:t>
      </w:r>
      <w:r w:rsidR="00B84796" w:rsidRPr="00C05D0E">
        <w:rPr>
          <w:b/>
        </w:rPr>
        <w:t xml:space="preserve">В соответствии с Договором № Д-0200/89690-15 от 24.04.2015г. </w:t>
      </w:r>
      <w:r w:rsidR="00E736C9" w:rsidRPr="00C05D0E">
        <w:rPr>
          <w:b/>
        </w:rPr>
        <w:t xml:space="preserve">СНТ «Березка» с </w:t>
      </w:r>
      <w:r w:rsidR="00B84796" w:rsidRPr="00C05D0E">
        <w:rPr>
          <w:b/>
        </w:rPr>
        <w:t>ОАО «Банк Российский Кредит»</w:t>
      </w:r>
      <w:r w:rsidR="00E736C9" w:rsidRPr="00C05D0E">
        <w:rPr>
          <w:b/>
        </w:rPr>
        <w:t>, в данном банке</w:t>
      </w:r>
      <w:r w:rsidR="00B25D3C" w:rsidRPr="00C05D0E">
        <w:rPr>
          <w:b/>
        </w:rPr>
        <w:t xml:space="preserve"> </w:t>
      </w:r>
      <w:r w:rsidR="00B84796" w:rsidRPr="00C05D0E">
        <w:rPr>
          <w:b/>
        </w:rPr>
        <w:t xml:space="preserve"> открыт </w:t>
      </w:r>
      <w:r w:rsidR="00925FB5" w:rsidRPr="00C05D0E">
        <w:rPr>
          <w:b/>
        </w:rPr>
        <w:t>Депозитный счет 42205810302000000001</w:t>
      </w:r>
      <w:r w:rsidR="00925FB5" w:rsidRPr="00C05D0E">
        <w:t xml:space="preserve"> </w:t>
      </w:r>
      <w:r w:rsidR="00B84796" w:rsidRPr="00C05D0E">
        <w:rPr>
          <w:b/>
        </w:rPr>
        <w:t>на сумму 2 (Два) миллиона рублей сроком на 181 (Сто восемьдесят один)</w:t>
      </w:r>
      <w:r w:rsidR="00E736C9" w:rsidRPr="00C05D0E">
        <w:rPr>
          <w:b/>
        </w:rPr>
        <w:t xml:space="preserve"> день</w:t>
      </w:r>
      <w:r w:rsidR="00563D5B" w:rsidRPr="00C05D0E">
        <w:rPr>
          <w:b/>
        </w:rPr>
        <w:t xml:space="preserve">. </w:t>
      </w:r>
    </w:p>
    <w:p w:rsidR="00907400" w:rsidRPr="00C05D0E" w:rsidRDefault="00907400" w:rsidP="00907400">
      <w:pPr>
        <w:pStyle w:val="a3"/>
        <w:ind w:firstLine="708"/>
        <w:jc w:val="both"/>
      </w:pPr>
      <w:r w:rsidRPr="00C05D0E">
        <w:t>Указанные два миллиона рублей 24.04.2015 г. были перечислены с расчетного счета 40703810200000000401 ВТБ 24 (где аккумулировались денежные средства по оплате коммунальных услуг от садоводов и членские взнос от членов СНТ «Березка») на расчетный счет 40703810200000001525 БРК. Затем в этот же день два миллиона рублей  были внесены на вышеуказанный депозитный счет.</w:t>
      </w:r>
    </w:p>
    <w:p w:rsidR="00907400" w:rsidRPr="00C05D0E" w:rsidRDefault="00907400" w:rsidP="00907400">
      <w:pPr>
        <w:pStyle w:val="a3"/>
        <w:ind w:firstLine="708"/>
        <w:jc w:val="both"/>
      </w:pPr>
      <w:r w:rsidRPr="00C05D0E">
        <w:t>Размещение депозита  было проведено в нарушение Федерального закона № 66-ФЗ и Устава СНТ «Березка» (без решения общего собрания, без решения собрания уполномоченных, которые являются в садовом некоммерческом товариществе  «Березка» высшим Законодательным органом).</w:t>
      </w:r>
    </w:p>
    <w:p w:rsidR="007F646E" w:rsidRPr="00C05D0E" w:rsidRDefault="00563D5B" w:rsidP="002714BC">
      <w:pPr>
        <w:pStyle w:val="a3"/>
        <w:ind w:firstLine="708"/>
        <w:jc w:val="both"/>
      </w:pPr>
      <w:r w:rsidRPr="00C05D0E">
        <w:t>О</w:t>
      </w:r>
      <w:r w:rsidR="00B84796" w:rsidRPr="00C05D0E">
        <w:t>сновани</w:t>
      </w:r>
      <w:r w:rsidRPr="00C05D0E">
        <w:t>ем для открытия депозитного счета якобы явилось</w:t>
      </w:r>
      <w:r w:rsidR="00925FB5" w:rsidRPr="00C05D0E">
        <w:t xml:space="preserve"> решени</w:t>
      </w:r>
      <w:r w:rsidRPr="00C05D0E">
        <w:t>е</w:t>
      </w:r>
      <w:r w:rsidR="00925FB5" w:rsidRPr="00C05D0E">
        <w:t xml:space="preserve"> </w:t>
      </w:r>
      <w:r w:rsidR="00520979" w:rsidRPr="00C05D0E">
        <w:t xml:space="preserve">заседания </w:t>
      </w:r>
      <w:r w:rsidR="00925FB5" w:rsidRPr="00C05D0E">
        <w:t>Правления СНТ «Березка» от</w:t>
      </w:r>
      <w:r w:rsidR="00B84796" w:rsidRPr="00C05D0E">
        <w:t xml:space="preserve"> </w:t>
      </w:r>
      <w:r w:rsidR="00925FB5" w:rsidRPr="00C05D0E">
        <w:t>18 февраля 2015 г. Протокол</w:t>
      </w:r>
      <w:r w:rsidR="00B84796" w:rsidRPr="00C05D0E">
        <w:t xml:space="preserve">  </w:t>
      </w:r>
      <w:r w:rsidR="00925FB5" w:rsidRPr="00C05D0E">
        <w:t xml:space="preserve"> № 237</w:t>
      </w:r>
      <w:r w:rsidR="0053197C" w:rsidRPr="00C05D0E">
        <w:t>,</w:t>
      </w:r>
      <w:r w:rsidR="00925FB5" w:rsidRPr="00C05D0E">
        <w:t xml:space="preserve"> </w:t>
      </w:r>
      <w:r w:rsidR="0053197C" w:rsidRPr="00C05D0E">
        <w:t xml:space="preserve">которое в качестве выписки из </w:t>
      </w:r>
      <w:r w:rsidR="00DF6FF9" w:rsidRPr="00C05D0E">
        <w:t>д</w:t>
      </w:r>
      <w:r w:rsidR="00520979" w:rsidRPr="00C05D0E">
        <w:t xml:space="preserve">анного </w:t>
      </w:r>
      <w:r w:rsidR="0053197C" w:rsidRPr="00C05D0E">
        <w:t xml:space="preserve">протокола </w:t>
      </w:r>
      <w:r w:rsidR="00DF6FF9" w:rsidRPr="00C05D0E">
        <w:t>(</w:t>
      </w:r>
      <w:r w:rsidR="0053197C" w:rsidRPr="00C05D0E">
        <w:t>за подписью Бутенко В.В.</w:t>
      </w:r>
      <w:r w:rsidR="00DF6FF9" w:rsidRPr="00C05D0E">
        <w:t xml:space="preserve">) </w:t>
      </w:r>
      <w:r w:rsidR="0053197C" w:rsidRPr="00C05D0E">
        <w:t>было</w:t>
      </w:r>
      <w:r w:rsidR="00DF6FF9" w:rsidRPr="00C05D0E">
        <w:t xml:space="preserve"> </w:t>
      </w:r>
      <w:r w:rsidR="0053197C" w:rsidRPr="00C05D0E">
        <w:t xml:space="preserve">представлено ревизионной комиссии </w:t>
      </w:r>
      <w:r w:rsidR="00907400" w:rsidRPr="00C05D0E">
        <w:t xml:space="preserve">как </w:t>
      </w:r>
      <w:r w:rsidR="0053197C" w:rsidRPr="00C05D0E">
        <w:t>юридическо</w:t>
      </w:r>
      <w:r w:rsidR="00907400" w:rsidRPr="00C05D0E">
        <w:t>е</w:t>
      </w:r>
      <w:r w:rsidR="0053197C" w:rsidRPr="00C05D0E">
        <w:t xml:space="preserve"> обосновани</w:t>
      </w:r>
      <w:r w:rsidR="00907400" w:rsidRPr="00C05D0E">
        <w:t>е.</w:t>
      </w:r>
      <w:r w:rsidR="0053197C" w:rsidRPr="00C05D0E">
        <w:t xml:space="preserve"> </w:t>
      </w:r>
      <w:r w:rsidR="00520979" w:rsidRPr="00C05D0E">
        <w:t xml:space="preserve">Сам же </w:t>
      </w:r>
      <w:r w:rsidR="00DF6FF9" w:rsidRPr="00C05D0E">
        <w:t xml:space="preserve">оригинал </w:t>
      </w:r>
      <w:r w:rsidR="00520979" w:rsidRPr="00C05D0E">
        <w:t>п</w:t>
      </w:r>
      <w:r w:rsidR="007F646E" w:rsidRPr="00C05D0E">
        <w:t>ротокол</w:t>
      </w:r>
      <w:r w:rsidR="00DF6FF9" w:rsidRPr="00C05D0E">
        <w:t>а (в рукописном варианте)</w:t>
      </w:r>
      <w:r w:rsidR="007F646E" w:rsidRPr="00C05D0E">
        <w:t xml:space="preserve"> подписан  бывшим председателем правления СНТ «Березка» Бутенко В.В. и секретарем (он же был заместителем председателя) Акимовым В.Я.</w:t>
      </w:r>
    </w:p>
    <w:p w:rsidR="0053197C" w:rsidRPr="00C05D0E" w:rsidRDefault="00907400" w:rsidP="00907400">
      <w:pPr>
        <w:pStyle w:val="a3"/>
        <w:ind w:firstLine="708"/>
        <w:jc w:val="both"/>
      </w:pPr>
      <w:r w:rsidRPr="00C05D0E">
        <w:t>Однако, при проверке ревизионной комисси</w:t>
      </w:r>
      <w:r w:rsidR="00633CB0" w:rsidRPr="00C05D0E">
        <w:t>ей</w:t>
      </w:r>
      <w:r w:rsidRPr="00C05D0E">
        <w:t xml:space="preserve"> установлено, что в</w:t>
      </w:r>
      <w:r w:rsidR="0053197C" w:rsidRPr="00C05D0E">
        <w:t xml:space="preserve"> оригинале </w:t>
      </w:r>
      <w:r w:rsidR="00520979" w:rsidRPr="00C05D0E">
        <w:t>протокол №</w:t>
      </w:r>
      <w:r w:rsidR="00DF6FF9" w:rsidRPr="00C05D0E">
        <w:t xml:space="preserve"> </w:t>
      </w:r>
      <w:r w:rsidR="00520979" w:rsidRPr="00C05D0E">
        <w:t>237</w:t>
      </w:r>
      <w:r w:rsidR="0053197C" w:rsidRPr="00C05D0E">
        <w:t xml:space="preserve"> стоит другая дата 04 ноября 2015 года (Дата вписана другим почерк</w:t>
      </w:r>
      <w:r w:rsidR="00F82E05">
        <w:t>ом и другими чернилами), также</w:t>
      </w:r>
      <w:r w:rsidR="0053197C" w:rsidRPr="00C05D0E">
        <w:t xml:space="preserve"> имеются</w:t>
      </w:r>
      <w:r w:rsidR="00F82E05">
        <w:t xml:space="preserve"> и другие</w:t>
      </w:r>
      <w:r w:rsidR="0053197C" w:rsidRPr="00C05D0E">
        <w:t xml:space="preserve"> признаки фальсификации рукописного протокола</w:t>
      </w:r>
      <w:r w:rsidR="00F82E05">
        <w:t>, которые может установить почерковедческая экспертиза</w:t>
      </w:r>
      <w:r w:rsidR="0053197C" w:rsidRPr="00C05D0E">
        <w:t>.</w:t>
      </w:r>
      <w:r w:rsidR="00DF6FF9" w:rsidRPr="00C05D0E">
        <w:t xml:space="preserve"> </w:t>
      </w:r>
      <w:r w:rsidR="0053197C" w:rsidRPr="00C05D0E">
        <w:t>У ревизионной комиссии есть все основания полагать, что дата в протоколе поставлена после потер</w:t>
      </w:r>
      <w:r w:rsidR="007F646E" w:rsidRPr="00C05D0E">
        <w:t>и денежных средств товарищества</w:t>
      </w:r>
      <w:r w:rsidR="009B30DF">
        <w:t xml:space="preserve"> и</w:t>
      </w:r>
      <w:r w:rsidR="007F646E" w:rsidRPr="00C05D0E">
        <w:t xml:space="preserve"> что </w:t>
      </w:r>
      <w:r w:rsidR="00DA652D" w:rsidRPr="00C05D0E">
        <w:t>это</w:t>
      </w:r>
      <w:r w:rsidR="007F646E" w:rsidRPr="00C05D0E">
        <w:t xml:space="preserve"> более шести месяцев после открытия депозитного счета и более трех месяцев после отзыва лицензии в</w:t>
      </w:r>
      <w:r w:rsidR="0053197C" w:rsidRPr="00C05D0E">
        <w:t xml:space="preserve"> </w:t>
      </w:r>
      <w:r w:rsidR="007F646E" w:rsidRPr="00C05D0E">
        <w:t>ОАО «Банке Российский Кредит».</w:t>
      </w:r>
      <w:r w:rsidR="006B7A84" w:rsidRPr="00C05D0E">
        <w:t xml:space="preserve"> Вероятно, при открытии депозитного счета в БРК была представлена выписка от 18 февраля 2015 г., а не от 04 ноября 2015 года иначе  открытие депозитного счета 24 апреля 2015 г.  было бы просто не возможно</w:t>
      </w:r>
      <w:r w:rsidR="00DA652D" w:rsidRPr="00C05D0E">
        <w:t xml:space="preserve">. </w:t>
      </w:r>
      <w:r w:rsidR="006B7A84" w:rsidRPr="00C05D0E">
        <w:t xml:space="preserve"> </w:t>
      </w:r>
    </w:p>
    <w:p w:rsidR="0053197C" w:rsidRPr="00C05D0E" w:rsidRDefault="002714BC" w:rsidP="00C541FC">
      <w:pPr>
        <w:pStyle w:val="a3"/>
        <w:ind w:firstLine="708"/>
        <w:jc w:val="both"/>
      </w:pPr>
      <w:r w:rsidRPr="00C05D0E">
        <w:t xml:space="preserve">Ответ ЦБ РФ (по поручению Администрации Президента РФ) №33-4-12/12557 от 29.12.2015 г. в товарищество поступил  04.02.2016 г., вх. 03/16, в котором написано, что «по денежным средствам, размещенным СНТ «Березка» (в БРК), являющимся юридическим лицом выплата страхового возмещения не предусмотрена», это означает, что товарищество рассматривается как кредитор, расчет с которым будет производится в третью очередь. </w:t>
      </w:r>
      <w:r w:rsidR="00FE3029" w:rsidRPr="00C05D0E">
        <w:t xml:space="preserve">Поскольку договор заключен на </w:t>
      </w:r>
      <w:r w:rsidR="00FE3029" w:rsidRPr="00C05D0E">
        <w:rPr>
          <w:b/>
        </w:rPr>
        <w:t>безотзывный депозит</w:t>
      </w:r>
      <w:r w:rsidR="00FE3029" w:rsidRPr="00C05D0E">
        <w:t xml:space="preserve">, который досрочно можно отозвать только с разрешения ЦБ. </w:t>
      </w:r>
      <w:r w:rsidRPr="00C05D0E">
        <w:t>Из Российской банковской практики следует, что СНТ «Березка» эти деньги не получит никогда.</w:t>
      </w:r>
    </w:p>
    <w:p w:rsidR="00F341AA" w:rsidRPr="00C05D0E" w:rsidRDefault="00C541FC" w:rsidP="00C541FC">
      <w:pPr>
        <w:ind w:firstLine="708"/>
        <w:jc w:val="both"/>
      </w:pPr>
      <w:r w:rsidRPr="00C05D0E">
        <w:t>В результате в 2015 году СНТ «Березка» потеряло 3 253 483 (Три миллиона</w:t>
      </w:r>
      <w:r w:rsidR="005A03A3" w:rsidRPr="00C05D0E">
        <w:t xml:space="preserve"> двести пять</w:t>
      </w:r>
      <w:r w:rsidR="00792700" w:rsidRPr="00C05D0E">
        <w:t>десят</w:t>
      </w:r>
      <w:r w:rsidRPr="00C05D0E">
        <w:t xml:space="preserve"> три тысячи четыреста восемьдесят три) рубля 32 копейки, из них</w:t>
      </w:r>
      <w:r w:rsidR="00F341AA" w:rsidRPr="00C05D0E">
        <w:t>:</w:t>
      </w:r>
    </w:p>
    <w:p w:rsidR="00F341AA" w:rsidRPr="00C05D0E" w:rsidRDefault="00F341AA" w:rsidP="00F341AA">
      <w:pPr>
        <w:jc w:val="both"/>
      </w:pPr>
      <w:r w:rsidRPr="00C05D0E">
        <w:t xml:space="preserve">- потеря 1 253 483,32 руб., это потеря,  которая может случиться с любым юридическим лицом, </w:t>
      </w:r>
    </w:p>
    <w:p w:rsidR="009254C0" w:rsidRPr="00C05D0E" w:rsidRDefault="00F341AA" w:rsidP="009254C0">
      <w:pPr>
        <w:jc w:val="both"/>
        <w:rPr>
          <w:b/>
          <w:i/>
        </w:rPr>
      </w:pPr>
      <w:r w:rsidRPr="00C05D0E">
        <w:t>-</w:t>
      </w:r>
      <w:r w:rsidR="00C541FC" w:rsidRPr="00C05D0E">
        <w:t xml:space="preserve"> </w:t>
      </w:r>
      <w:r w:rsidRPr="00C05D0E">
        <w:t xml:space="preserve">а </w:t>
      </w:r>
      <w:r w:rsidR="00C541FC" w:rsidRPr="00C05D0E">
        <w:t xml:space="preserve">потеря 2 (Двух миллионов) рублей </w:t>
      </w:r>
      <w:r w:rsidRPr="00C05D0E">
        <w:t xml:space="preserve">произошла исключительно из-за </w:t>
      </w:r>
      <w:r w:rsidR="00D47E0D" w:rsidRPr="00C05D0E">
        <w:t>превышени</w:t>
      </w:r>
      <w:r w:rsidRPr="00C05D0E">
        <w:t>я</w:t>
      </w:r>
      <w:r w:rsidR="00D47E0D" w:rsidRPr="00C05D0E">
        <w:t xml:space="preserve"> полномочий </w:t>
      </w:r>
      <w:r w:rsidRPr="00C05D0E">
        <w:t>одного человека или группы лиц</w:t>
      </w:r>
      <w:r w:rsidR="002A4DED">
        <w:t xml:space="preserve"> и</w:t>
      </w:r>
      <w:r w:rsidRPr="00C05D0E">
        <w:t xml:space="preserve"> это должно определить следствие или суд. </w:t>
      </w:r>
      <w:r w:rsidR="009254C0" w:rsidRPr="00C05D0E">
        <w:rPr>
          <w:b/>
          <w:i/>
          <w:u w:val="single"/>
        </w:rPr>
        <w:t>Ревизионная комиссия предлагает</w:t>
      </w:r>
      <w:r w:rsidR="009254C0" w:rsidRPr="00C05D0E">
        <w:rPr>
          <w:b/>
          <w:i/>
        </w:rPr>
        <w:t>: создать инициативную группу, которая будет заниматься вопросом возврата 3 253 483,32 руб. в кассу СНТ «Березка».</w:t>
      </w:r>
    </w:p>
    <w:p w:rsidR="00701BAF" w:rsidRPr="00C05D0E" w:rsidRDefault="00701BAF" w:rsidP="009254C0">
      <w:pPr>
        <w:jc w:val="both"/>
        <w:rPr>
          <w:b/>
          <w:u w:val="single"/>
        </w:rPr>
      </w:pPr>
    </w:p>
    <w:p w:rsidR="00701BAF" w:rsidRPr="00C05D0E" w:rsidRDefault="00CD2124" w:rsidP="00CD2124">
      <w:pPr>
        <w:pStyle w:val="a3"/>
        <w:jc w:val="both"/>
        <w:rPr>
          <w:b/>
          <w:u w:val="single"/>
        </w:rPr>
      </w:pPr>
      <w:r w:rsidRPr="00C05D0E">
        <w:rPr>
          <w:b/>
          <w:u w:val="single"/>
        </w:rPr>
        <w:t>ВТБ 24 (ЗАО),</w:t>
      </w:r>
    </w:p>
    <w:p w:rsidR="00CD2124" w:rsidRPr="00C05D0E" w:rsidRDefault="00701BAF" w:rsidP="00CD2124">
      <w:pPr>
        <w:pStyle w:val="a3"/>
        <w:jc w:val="both"/>
        <w:rPr>
          <w:b/>
        </w:rPr>
      </w:pPr>
      <w:r w:rsidRPr="00C05D0E">
        <w:rPr>
          <w:b/>
        </w:rPr>
        <w:t>1. Расчетный счет</w:t>
      </w:r>
      <w:r w:rsidR="00CD2124" w:rsidRPr="00C05D0E">
        <w:rPr>
          <w:b/>
        </w:rPr>
        <w:t xml:space="preserve"> </w:t>
      </w:r>
      <w:r w:rsidRPr="00C05D0E">
        <w:rPr>
          <w:b/>
        </w:rPr>
        <w:t xml:space="preserve">40703810200000000401, </w:t>
      </w:r>
      <w:r w:rsidR="00CD2124" w:rsidRPr="00C05D0E">
        <w:rPr>
          <w:b/>
        </w:rPr>
        <w:t>сальдовые остатки составили:</w:t>
      </w:r>
    </w:p>
    <w:p w:rsidR="00C043AC" w:rsidRPr="00C05D0E" w:rsidRDefault="00CD2124" w:rsidP="005C49FD">
      <w:pPr>
        <w:pStyle w:val="a3"/>
        <w:jc w:val="both"/>
      </w:pPr>
      <w:r w:rsidRPr="00C05D0E">
        <w:t xml:space="preserve">- на </w:t>
      </w:r>
      <w:r w:rsidR="00701BAF" w:rsidRPr="00C05D0E">
        <w:t xml:space="preserve">01.01.2015 года </w:t>
      </w:r>
      <w:r w:rsidR="00701BAF" w:rsidRPr="00C05D0E">
        <w:rPr>
          <w:b/>
        </w:rPr>
        <w:t>2 421 221,19</w:t>
      </w:r>
      <w:r w:rsidR="00701BAF" w:rsidRPr="00C05D0E">
        <w:t xml:space="preserve"> руб.</w:t>
      </w:r>
      <w:r w:rsidRPr="00C05D0E">
        <w:t xml:space="preserve"> </w:t>
      </w:r>
    </w:p>
    <w:p w:rsidR="00B26763" w:rsidRPr="00C05D0E" w:rsidRDefault="00873125" w:rsidP="00B26763">
      <w:pPr>
        <w:pStyle w:val="a3"/>
        <w:jc w:val="both"/>
      </w:pPr>
      <w:r w:rsidRPr="00C05D0E">
        <w:t xml:space="preserve">- на </w:t>
      </w:r>
      <w:r w:rsidR="001174E5" w:rsidRPr="00C05D0E">
        <w:t>06</w:t>
      </w:r>
      <w:r w:rsidRPr="00C05D0E">
        <w:t>.</w:t>
      </w:r>
      <w:r w:rsidR="001174E5" w:rsidRPr="00C05D0E">
        <w:t>12</w:t>
      </w:r>
      <w:r w:rsidR="00B26763" w:rsidRPr="00C05D0E">
        <w:t>.201</w:t>
      </w:r>
      <w:r w:rsidR="00240EA6" w:rsidRPr="00C05D0E">
        <w:t>5</w:t>
      </w:r>
      <w:r w:rsidR="00B26763" w:rsidRPr="00C05D0E">
        <w:t xml:space="preserve"> года </w:t>
      </w:r>
      <w:r w:rsidR="00792700" w:rsidRPr="00C05D0E">
        <w:t>1816 386,40</w:t>
      </w:r>
      <w:r w:rsidR="00B26763" w:rsidRPr="00C05D0E">
        <w:t xml:space="preserve"> руб</w:t>
      </w:r>
      <w:r w:rsidRPr="00C05D0E">
        <w:t>.</w:t>
      </w:r>
      <w:r w:rsidR="00B26763" w:rsidRPr="00C05D0E">
        <w:t xml:space="preserve">  </w:t>
      </w:r>
    </w:p>
    <w:p w:rsidR="00792700" w:rsidRPr="00C05D0E" w:rsidRDefault="00792700" w:rsidP="00B26763">
      <w:pPr>
        <w:pStyle w:val="a3"/>
        <w:jc w:val="both"/>
      </w:pPr>
      <w:r w:rsidRPr="00C05D0E">
        <w:t>- на 01.01.2016 года 1 901 922,04 руб.</w:t>
      </w:r>
    </w:p>
    <w:p w:rsidR="00873125" w:rsidRPr="00C05D0E" w:rsidRDefault="00873125" w:rsidP="00873125">
      <w:pPr>
        <w:pStyle w:val="a3"/>
        <w:jc w:val="both"/>
      </w:pPr>
      <w:r w:rsidRPr="00C05D0E">
        <w:rPr>
          <w:b/>
        </w:rPr>
        <w:t>2. Депозитный счет 42204810324100000001</w:t>
      </w:r>
      <w:r w:rsidRPr="00C05D0E">
        <w:t xml:space="preserve"> был открыт по решению Правления СНТ «Березка» от 12 октября 2014 г. (Протокол № 230),</w:t>
      </w:r>
      <w:r w:rsidRPr="00C05D0E">
        <w:rPr>
          <w:b/>
        </w:rPr>
        <w:t xml:space="preserve"> сальдовые остатки составили:</w:t>
      </w:r>
      <w:r w:rsidRPr="00C05D0E">
        <w:t xml:space="preserve"> </w:t>
      </w:r>
    </w:p>
    <w:p w:rsidR="00873125" w:rsidRPr="00C05D0E" w:rsidRDefault="00873125" w:rsidP="00873125">
      <w:pPr>
        <w:pStyle w:val="a3"/>
        <w:jc w:val="both"/>
      </w:pPr>
      <w:r w:rsidRPr="00C05D0E">
        <w:t>- на 01.01.2015 года  1 500 000, 00 руб.</w:t>
      </w:r>
      <w:r w:rsidR="00BE224C" w:rsidRPr="00C05D0E">
        <w:t>,</w:t>
      </w:r>
    </w:p>
    <w:p w:rsidR="00873125" w:rsidRPr="00C05D0E" w:rsidRDefault="00BE224C" w:rsidP="00B26763">
      <w:pPr>
        <w:pStyle w:val="a3"/>
        <w:jc w:val="both"/>
      </w:pPr>
      <w:r w:rsidRPr="00C05D0E">
        <w:t>- на 13.03.2015 года с депозитного счета на расчетный счет 40703810200000000401 был осуществлен возврат денежных средств</w:t>
      </w:r>
      <w:r w:rsidR="00846738" w:rsidRPr="00C05D0E">
        <w:t xml:space="preserve"> </w:t>
      </w:r>
      <w:r w:rsidRPr="00C05D0E">
        <w:t>в сумме 1500 000, 00 руб.</w:t>
      </w:r>
      <w:r w:rsidR="009E4DA4" w:rsidRPr="00C05D0E">
        <w:t>,</w:t>
      </w:r>
      <w:r w:rsidRPr="00C05D0E">
        <w:t xml:space="preserve"> плюс проценты по депозиту в сумме 59 572,60 руб.</w:t>
      </w:r>
    </w:p>
    <w:p w:rsidR="00BE224C" w:rsidRPr="00C05D0E" w:rsidRDefault="00BE224C" w:rsidP="00B26763">
      <w:pPr>
        <w:pStyle w:val="a3"/>
        <w:jc w:val="both"/>
        <w:rPr>
          <w:b/>
          <w:i/>
        </w:rPr>
      </w:pPr>
      <w:r w:rsidRPr="00C05D0E">
        <w:rPr>
          <w:b/>
          <w:i/>
          <w:u w:val="single"/>
        </w:rPr>
        <w:t>Информационная справка:</w:t>
      </w:r>
      <w:r w:rsidR="00D11FA5" w:rsidRPr="00C05D0E">
        <w:rPr>
          <w:b/>
          <w:i/>
        </w:rPr>
        <w:t xml:space="preserve"> </w:t>
      </w:r>
      <w:r w:rsidRPr="00C05D0E">
        <w:rPr>
          <w:b/>
          <w:i/>
        </w:rPr>
        <w:t>Ревизионная комиссия к решению вопросов по открытию новых расчетных и</w:t>
      </w:r>
      <w:r w:rsidR="00631D6D" w:rsidRPr="00C05D0E">
        <w:rPr>
          <w:b/>
          <w:i/>
        </w:rPr>
        <w:t xml:space="preserve"> депозитных счетов правлением не привлекалась, более того н</w:t>
      </w:r>
      <w:r w:rsidR="00A85131" w:rsidRPr="00C05D0E">
        <w:rPr>
          <w:b/>
          <w:i/>
        </w:rPr>
        <w:t>е была поставлена в известность, ч</w:t>
      </w:r>
      <w:r w:rsidR="00D11FA5" w:rsidRPr="00C05D0E">
        <w:rPr>
          <w:b/>
          <w:i/>
        </w:rPr>
        <w:t>то не соотве</w:t>
      </w:r>
      <w:r w:rsidR="009E4DA4" w:rsidRPr="00C05D0E">
        <w:rPr>
          <w:b/>
          <w:i/>
        </w:rPr>
        <w:t>т</w:t>
      </w:r>
      <w:r w:rsidR="00D11FA5" w:rsidRPr="00C05D0E">
        <w:rPr>
          <w:b/>
          <w:i/>
        </w:rPr>
        <w:t>ству</w:t>
      </w:r>
      <w:r w:rsidR="009E4DA4" w:rsidRPr="00C05D0E">
        <w:rPr>
          <w:b/>
          <w:i/>
        </w:rPr>
        <w:t>е</w:t>
      </w:r>
      <w:r w:rsidR="00D11FA5" w:rsidRPr="00C05D0E">
        <w:rPr>
          <w:b/>
          <w:i/>
        </w:rPr>
        <w:t xml:space="preserve">т п. 22 , раздела 7, Устава СНТ «Березка» и </w:t>
      </w:r>
      <w:r w:rsidR="002A1DAA" w:rsidRPr="00C05D0E">
        <w:rPr>
          <w:b/>
          <w:i/>
        </w:rPr>
        <w:t xml:space="preserve">п.2, ст.25 </w:t>
      </w:r>
      <w:r w:rsidR="00D11FA5" w:rsidRPr="00C05D0E">
        <w:rPr>
          <w:b/>
          <w:i/>
        </w:rPr>
        <w:t>Федерального закона от 15.04.1998г. № 66-ФЗ «О садоводческих, огороднических и дачных некоммерческих объединениях граждан»)</w:t>
      </w:r>
      <w:r w:rsidR="00A85131" w:rsidRPr="00C05D0E">
        <w:rPr>
          <w:b/>
          <w:i/>
        </w:rPr>
        <w:t>.</w:t>
      </w:r>
    </w:p>
    <w:p w:rsidR="000559E7" w:rsidRPr="00C05D0E" w:rsidRDefault="000559E7" w:rsidP="00B26763">
      <w:pPr>
        <w:pStyle w:val="a3"/>
        <w:jc w:val="both"/>
        <w:rPr>
          <w:b/>
          <w:i/>
          <w:u w:val="single"/>
        </w:rPr>
      </w:pPr>
    </w:p>
    <w:p w:rsidR="000559E7" w:rsidRPr="00C05D0E" w:rsidRDefault="001F1026" w:rsidP="000559E7">
      <w:pPr>
        <w:pStyle w:val="a3"/>
        <w:jc w:val="both"/>
        <w:rPr>
          <w:b/>
          <w:sz w:val="28"/>
          <w:szCs w:val="28"/>
          <w:u w:val="single"/>
        </w:rPr>
      </w:pPr>
      <w:r w:rsidRPr="00C05D0E">
        <w:rPr>
          <w:b/>
          <w:sz w:val="28"/>
          <w:szCs w:val="28"/>
          <w:u w:val="single"/>
          <w:lang w:val="en-US"/>
        </w:rPr>
        <w:t>III</w:t>
      </w:r>
      <w:r w:rsidR="000559E7" w:rsidRPr="00C05D0E">
        <w:rPr>
          <w:b/>
          <w:sz w:val="28"/>
          <w:szCs w:val="28"/>
          <w:u w:val="single"/>
        </w:rPr>
        <w:t>.</w:t>
      </w:r>
      <w:r w:rsidR="00AA54C4" w:rsidRPr="00C05D0E">
        <w:rPr>
          <w:b/>
          <w:sz w:val="28"/>
          <w:szCs w:val="28"/>
          <w:u w:val="single"/>
        </w:rPr>
        <w:t xml:space="preserve"> </w:t>
      </w:r>
      <w:r w:rsidR="000559E7" w:rsidRPr="00C05D0E">
        <w:rPr>
          <w:b/>
          <w:sz w:val="28"/>
          <w:szCs w:val="28"/>
          <w:u w:val="single"/>
        </w:rPr>
        <w:t>Проверка доходной и расходной частей, в соответствии  со сметой  по со</w:t>
      </w:r>
      <w:r w:rsidR="00633E45" w:rsidRPr="00C05D0E">
        <w:rPr>
          <w:b/>
          <w:sz w:val="28"/>
          <w:szCs w:val="28"/>
          <w:u w:val="single"/>
        </w:rPr>
        <w:t xml:space="preserve">стоянию на 01 </w:t>
      </w:r>
      <w:r w:rsidR="00B36C00" w:rsidRPr="00C05D0E">
        <w:rPr>
          <w:b/>
          <w:sz w:val="28"/>
          <w:szCs w:val="28"/>
          <w:u w:val="single"/>
        </w:rPr>
        <w:t>января</w:t>
      </w:r>
      <w:r w:rsidR="00633E45" w:rsidRPr="00C05D0E">
        <w:rPr>
          <w:b/>
          <w:sz w:val="28"/>
          <w:szCs w:val="28"/>
          <w:u w:val="single"/>
        </w:rPr>
        <w:t xml:space="preserve"> 2015 год</w:t>
      </w:r>
      <w:r w:rsidR="000559E7" w:rsidRPr="00C05D0E">
        <w:rPr>
          <w:b/>
          <w:sz w:val="28"/>
          <w:szCs w:val="28"/>
          <w:u w:val="single"/>
        </w:rPr>
        <w:t xml:space="preserve"> </w:t>
      </w:r>
    </w:p>
    <w:p w:rsidR="00B26763" w:rsidRPr="00C05D0E" w:rsidRDefault="00B26763" w:rsidP="005C49FD">
      <w:pPr>
        <w:pStyle w:val="a3"/>
        <w:jc w:val="both"/>
        <w:rPr>
          <w:b/>
          <w:u w:val="single"/>
        </w:rPr>
      </w:pPr>
    </w:p>
    <w:p w:rsidR="00AA54C4" w:rsidRPr="00C05D0E" w:rsidRDefault="003D6AEC" w:rsidP="00820E3A">
      <w:pPr>
        <w:pStyle w:val="a3"/>
        <w:ind w:firstLine="709"/>
        <w:jc w:val="both"/>
      </w:pPr>
      <w:r w:rsidRPr="00C05D0E">
        <w:t xml:space="preserve">Постоянная </w:t>
      </w:r>
      <w:r w:rsidR="00820E3A" w:rsidRPr="00C05D0E">
        <w:t xml:space="preserve"> </w:t>
      </w:r>
      <w:r w:rsidRPr="00C05D0E">
        <w:t>«Доходная часть» СНТ «Березка»</w:t>
      </w:r>
      <w:r w:rsidR="007C3453" w:rsidRPr="00C05D0E">
        <w:t xml:space="preserve"> </w:t>
      </w:r>
      <w:r w:rsidRPr="00C05D0E">
        <w:t xml:space="preserve">формируется на </w:t>
      </w:r>
      <w:r w:rsidR="00AA54C4" w:rsidRPr="00C05D0E">
        <w:t>базе членских взносов садоводов.</w:t>
      </w:r>
    </w:p>
    <w:p w:rsidR="00521E31" w:rsidRPr="00C05D0E" w:rsidRDefault="00CD046C" w:rsidP="00756A27">
      <w:pPr>
        <w:pStyle w:val="a3"/>
        <w:ind w:firstLine="709"/>
        <w:jc w:val="both"/>
      </w:pPr>
      <w:r w:rsidRPr="00C05D0E">
        <w:t xml:space="preserve"> </w:t>
      </w:r>
      <w:r w:rsidR="00AA54C4" w:rsidRPr="00C05D0E">
        <w:t xml:space="preserve">В соответствии с протоколом собрания </w:t>
      </w:r>
      <w:r w:rsidR="001B4A24" w:rsidRPr="00C05D0E">
        <w:t xml:space="preserve">уполномоченных </w:t>
      </w:r>
      <w:r w:rsidR="00AA54C4" w:rsidRPr="00C05D0E">
        <w:t>садоводов № 236 от 17.01.2015 года утверждена смета на 2015 год</w:t>
      </w:r>
      <w:r w:rsidR="006E53CB" w:rsidRPr="00C05D0E">
        <w:t>, где</w:t>
      </w:r>
      <w:r w:rsidR="00AA54C4" w:rsidRPr="00C05D0E">
        <w:t xml:space="preserve">  </w:t>
      </w:r>
      <w:r w:rsidRPr="00C05D0E">
        <w:t xml:space="preserve">«Доходная часть» СНТ </w:t>
      </w:r>
      <w:r w:rsidR="000F69B2" w:rsidRPr="00C05D0E">
        <w:t>запланирована в сумме</w:t>
      </w:r>
      <w:r w:rsidRPr="00C05D0E">
        <w:t xml:space="preserve"> 7 740 000,00 руб.</w:t>
      </w:r>
      <w:r w:rsidR="000F69B2" w:rsidRPr="00C05D0E">
        <w:t xml:space="preserve"> (</w:t>
      </w:r>
      <w:r w:rsidR="0006326A" w:rsidRPr="00C05D0E">
        <w:t>из расчета 430 садовых участков по 18 000,00 руб. членских взносов)</w:t>
      </w:r>
      <w:r w:rsidR="001B4A24" w:rsidRPr="00C05D0E">
        <w:t>, что на 18 тысяч рублей меньше, чем планировалось в 2014 году.</w:t>
      </w:r>
    </w:p>
    <w:p w:rsidR="009E1475" w:rsidRPr="00C05D0E" w:rsidRDefault="00521E31" w:rsidP="00B35D3E">
      <w:pPr>
        <w:pStyle w:val="a3"/>
        <w:jc w:val="both"/>
      </w:pPr>
      <w:r w:rsidRPr="00C05D0E">
        <w:t xml:space="preserve">Однако, </w:t>
      </w:r>
      <w:r w:rsidR="00F50EAD" w:rsidRPr="00C05D0E">
        <w:t>расходная</w:t>
      </w:r>
      <w:r w:rsidR="006E53CB" w:rsidRPr="00C05D0E">
        <w:t xml:space="preserve"> част</w:t>
      </w:r>
      <w:r w:rsidR="00F50EAD" w:rsidRPr="00C05D0E">
        <w:t>ь</w:t>
      </w:r>
      <w:r w:rsidR="009E1475" w:rsidRPr="00C05D0E">
        <w:t xml:space="preserve"> </w:t>
      </w:r>
      <w:r w:rsidR="00F50EAD" w:rsidRPr="00C05D0E">
        <w:t>сметы</w:t>
      </w:r>
      <w:r w:rsidR="009E1475" w:rsidRPr="00C05D0E">
        <w:t xml:space="preserve"> на 2015 год:</w:t>
      </w:r>
    </w:p>
    <w:p w:rsidR="009E1475" w:rsidRPr="00C05D0E" w:rsidRDefault="009E1475" w:rsidP="009E1475">
      <w:pPr>
        <w:pStyle w:val="a3"/>
        <w:jc w:val="both"/>
      </w:pPr>
      <w:r w:rsidRPr="00C05D0E">
        <w:t xml:space="preserve">- </w:t>
      </w:r>
      <w:r w:rsidR="00F50EAD" w:rsidRPr="00C05D0E">
        <w:t xml:space="preserve">по протоколу 236 от 17.01.2015г. </w:t>
      </w:r>
      <w:r w:rsidR="006E53CB" w:rsidRPr="00C05D0E">
        <w:t xml:space="preserve"> </w:t>
      </w:r>
      <w:r w:rsidR="00F50EAD" w:rsidRPr="00C05D0E">
        <w:t>была увеличена до 8 632 141,16 рублей</w:t>
      </w:r>
      <w:r w:rsidR="006E53CB" w:rsidRPr="00C05D0E">
        <w:t>,</w:t>
      </w:r>
    </w:p>
    <w:p w:rsidR="009E1475" w:rsidRPr="00C05D0E" w:rsidRDefault="009E1475" w:rsidP="009E1475">
      <w:pPr>
        <w:pStyle w:val="a3"/>
        <w:jc w:val="both"/>
      </w:pPr>
      <w:r w:rsidRPr="00C05D0E">
        <w:t>-</w:t>
      </w:r>
      <w:r w:rsidR="00F50EAD" w:rsidRPr="00C05D0E">
        <w:t>по расчетам</w:t>
      </w:r>
      <w:r w:rsidR="00521E31" w:rsidRPr="00C05D0E">
        <w:t xml:space="preserve"> ревизионной </w:t>
      </w:r>
      <w:r w:rsidR="00F50EAD" w:rsidRPr="00C05D0E">
        <w:t>комиссии</w:t>
      </w:r>
      <w:r w:rsidR="00A96EF0" w:rsidRPr="00C05D0E">
        <w:t xml:space="preserve"> </w:t>
      </w:r>
      <w:r w:rsidR="00F50EAD" w:rsidRPr="00C05D0E">
        <w:t>расходная часть сметы увеличена до</w:t>
      </w:r>
      <w:r w:rsidR="00521E31" w:rsidRPr="00C05D0E">
        <w:t xml:space="preserve"> </w:t>
      </w:r>
      <w:r w:rsidRPr="00C05D0E">
        <w:t xml:space="preserve">8 780 857,86 рублей, </w:t>
      </w:r>
    </w:p>
    <w:p w:rsidR="001B4A24" w:rsidRPr="00C05D0E" w:rsidRDefault="001B4A24" w:rsidP="009E1475">
      <w:pPr>
        <w:pStyle w:val="a3"/>
        <w:jc w:val="both"/>
      </w:pPr>
      <w:r w:rsidRPr="00C05D0E">
        <w:t>установлены разночтения, отражены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2126"/>
        <w:gridCol w:w="1559"/>
        <w:gridCol w:w="1985"/>
      </w:tblGrid>
      <w:tr w:rsidR="009A1C0F" w:rsidRPr="00C05D0E" w:rsidTr="00D57368">
        <w:tc>
          <w:tcPr>
            <w:tcW w:w="1809" w:type="dxa"/>
          </w:tcPr>
          <w:p w:rsidR="009A1C0F" w:rsidRPr="00C05D0E" w:rsidRDefault="009A1C0F" w:rsidP="00D57368">
            <w:pPr>
              <w:pStyle w:val="a3"/>
              <w:jc w:val="both"/>
              <w:rPr>
                <w:sz w:val="20"/>
                <w:szCs w:val="20"/>
              </w:rPr>
            </w:pPr>
            <w:r w:rsidRPr="00C05D0E">
              <w:rPr>
                <w:sz w:val="20"/>
                <w:szCs w:val="20"/>
              </w:rPr>
              <w:t>Наименование</w:t>
            </w:r>
          </w:p>
          <w:p w:rsidR="009A1C0F" w:rsidRPr="00C05D0E" w:rsidRDefault="00331804" w:rsidP="00D57368">
            <w:pPr>
              <w:pStyle w:val="a3"/>
              <w:jc w:val="both"/>
              <w:rPr>
                <w:sz w:val="20"/>
                <w:szCs w:val="20"/>
              </w:rPr>
            </w:pPr>
            <w:r w:rsidRPr="00C05D0E">
              <w:rPr>
                <w:sz w:val="20"/>
                <w:szCs w:val="20"/>
              </w:rPr>
              <w:t>разделов</w:t>
            </w:r>
            <w:r w:rsidR="009A1C0F" w:rsidRPr="00C05D0E">
              <w:rPr>
                <w:sz w:val="20"/>
                <w:szCs w:val="20"/>
              </w:rPr>
              <w:t xml:space="preserve"> сметы</w:t>
            </w:r>
          </w:p>
        </w:tc>
        <w:tc>
          <w:tcPr>
            <w:tcW w:w="2127" w:type="dxa"/>
          </w:tcPr>
          <w:p w:rsidR="009A1C0F" w:rsidRPr="00C05D0E" w:rsidRDefault="009A1C0F" w:rsidP="00A64398">
            <w:pPr>
              <w:pStyle w:val="a3"/>
              <w:jc w:val="center"/>
              <w:rPr>
                <w:sz w:val="20"/>
                <w:szCs w:val="20"/>
              </w:rPr>
            </w:pPr>
            <w:r w:rsidRPr="00C05D0E">
              <w:rPr>
                <w:sz w:val="20"/>
                <w:szCs w:val="20"/>
              </w:rPr>
              <w:t>Смета по протоколу №236 от 17.01.2015 г.</w:t>
            </w:r>
          </w:p>
          <w:p w:rsidR="009A1C0F" w:rsidRPr="00C05D0E" w:rsidRDefault="009A1C0F" w:rsidP="00A64398">
            <w:pPr>
              <w:pStyle w:val="a3"/>
              <w:jc w:val="center"/>
              <w:rPr>
                <w:sz w:val="20"/>
                <w:szCs w:val="20"/>
              </w:rPr>
            </w:pPr>
            <w:r w:rsidRPr="00C05D0E">
              <w:rPr>
                <w:sz w:val="20"/>
                <w:szCs w:val="20"/>
              </w:rPr>
              <w:t>В рублях</w:t>
            </w:r>
          </w:p>
        </w:tc>
        <w:tc>
          <w:tcPr>
            <w:tcW w:w="2126" w:type="dxa"/>
          </w:tcPr>
          <w:p w:rsidR="009A1C0F" w:rsidRPr="00C05D0E" w:rsidRDefault="009A1C0F" w:rsidP="00A64398">
            <w:pPr>
              <w:pStyle w:val="a3"/>
              <w:jc w:val="center"/>
              <w:rPr>
                <w:sz w:val="20"/>
                <w:szCs w:val="20"/>
              </w:rPr>
            </w:pPr>
            <w:r w:rsidRPr="00C05D0E">
              <w:rPr>
                <w:sz w:val="20"/>
                <w:szCs w:val="20"/>
              </w:rPr>
              <w:t>Смета по данным ревизионной комиссии,</w:t>
            </w:r>
          </w:p>
          <w:p w:rsidR="009A1C0F" w:rsidRPr="00C05D0E" w:rsidRDefault="009A1C0F" w:rsidP="00A64398">
            <w:pPr>
              <w:pStyle w:val="a3"/>
              <w:jc w:val="center"/>
              <w:rPr>
                <w:sz w:val="20"/>
                <w:szCs w:val="20"/>
              </w:rPr>
            </w:pPr>
            <w:r w:rsidRPr="00C05D0E">
              <w:rPr>
                <w:sz w:val="20"/>
                <w:szCs w:val="20"/>
              </w:rPr>
              <w:t>В рублях</w:t>
            </w:r>
          </w:p>
        </w:tc>
        <w:tc>
          <w:tcPr>
            <w:tcW w:w="1559" w:type="dxa"/>
          </w:tcPr>
          <w:p w:rsidR="00331804" w:rsidRPr="00C05D0E" w:rsidRDefault="009A1C0F" w:rsidP="00D57368">
            <w:pPr>
              <w:pStyle w:val="a3"/>
              <w:jc w:val="both"/>
              <w:rPr>
                <w:sz w:val="20"/>
                <w:szCs w:val="20"/>
              </w:rPr>
            </w:pPr>
            <w:r w:rsidRPr="00C05D0E">
              <w:rPr>
                <w:sz w:val="20"/>
                <w:szCs w:val="20"/>
              </w:rPr>
              <w:t>Ра</w:t>
            </w:r>
            <w:r w:rsidR="00331804" w:rsidRPr="00C05D0E">
              <w:rPr>
                <w:sz w:val="20"/>
                <w:szCs w:val="20"/>
              </w:rPr>
              <w:t xml:space="preserve">зница </w:t>
            </w:r>
          </w:p>
          <w:p w:rsidR="009A1C0F" w:rsidRPr="00C05D0E" w:rsidRDefault="00331804" w:rsidP="00D57368">
            <w:pPr>
              <w:pStyle w:val="a3"/>
              <w:jc w:val="both"/>
              <w:rPr>
                <w:sz w:val="20"/>
                <w:szCs w:val="20"/>
              </w:rPr>
            </w:pPr>
            <w:r w:rsidRPr="00C05D0E">
              <w:rPr>
                <w:sz w:val="20"/>
                <w:szCs w:val="20"/>
              </w:rPr>
              <w:t>(гр.3- гр.2)</w:t>
            </w:r>
          </w:p>
          <w:p w:rsidR="00331804" w:rsidRPr="00C05D0E" w:rsidRDefault="00331804" w:rsidP="00D57368">
            <w:pPr>
              <w:pStyle w:val="a3"/>
              <w:jc w:val="both"/>
              <w:rPr>
                <w:sz w:val="20"/>
                <w:szCs w:val="20"/>
              </w:rPr>
            </w:pPr>
            <w:r w:rsidRPr="00C05D0E">
              <w:rPr>
                <w:sz w:val="20"/>
                <w:szCs w:val="20"/>
              </w:rPr>
              <w:t>(+) увеличение,</w:t>
            </w:r>
          </w:p>
          <w:p w:rsidR="00331804" w:rsidRPr="00C05D0E" w:rsidRDefault="00331804" w:rsidP="00D57368">
            <w:pPr>
              <w:pStyle w:val="a3"/>
              <w:jc w:val="both"/>
              <w:rPr>
                <w:sz w:val="20"/>
                <w:szCs w:val="20"/>
              </w:rPr>
            </w:pPr>
            <w:r w:rsidRPr="00C05D0E">
              <w:rPr>
                <w:sz w:val="20"/>
                <w:szCs w:val="20"/>
              </w:rPr>
              <w:t>(-) уменьшение</w:t>
            </w:r>
          </w:p>
          <w:p w:rsidR="00331804" w:rsidRPr="00C05D0E" w:rsidRDefault="00331804" w:rsidP="00D57368">
            <w:pPr>
              <w:pStyle w:val="a3"/>
              <w:jc w:val="both"/>
              <w:rPr>
                <w:sz w:val="20"/>
                <w:szCs w:val="20"/>
              </w:rPr>
            </w:pPr>
            <w:r w:rsidRPr="00C05D0E">
              <w:rPr>
                <w:sz w:val="20"/>
                <w:szCs w:val="20"/>
              </w:rPr>
              <w:t>В рублях</w:t>
            </w:r>
          </w:p>
        </w:tc>
        <w:tc>
          <w:tcPr>
            <w:tcW w:w="1985" w:type="dxa"/>
          </w:tcPr>
          <w:p w:rsidR="009A1C0F" w:rsidRPr="00C05D0E" w:rsidRDefault="00331804" w:rsidP="00A64398">
            <w:pPr>
              <w:pStyle w:val="a3"/>
              <w:jc w:val="center"/>
              <w:rPr>
                <w:sz w:val="20"/>
                <w:szCs w:val="20"/>
              </w:rPr>
            </w:pPr>
            <w:r w:rsidRPr="00C05D0E">
              <w:rPr>
                <w:sz w:val="20"/>
                <w:szCs w:val="20"/>
              </w:rPr>
              <w:t>Примечание</w:t>
            </w:r>
          </w:p>
        </w:tc>
      </w:tr>
      <w:tr w:rsidR="009A1C0F" w:rsidRPr="00C05D0E" w:rsidTr="00D57368">
        <w:tc>
          <w:tcPr>
            <w:tcW w:w="1809" w:type="dxa"/>
          </w:tcPr>
          <w:p w:rsidR="00331804" w:rsidRPr="00C05D0E" w:rsidRDefault="00331804" w:rsidP="00D57368">
            <w:pPr>
              <w:pStyle w:val="a3"/>
              <w:jc w:val="center"/>
              <w:rPr>
                <w:sz w:val="20"/>
                <w:szCs w:val="20"/>
              </w:rPr>
            </w:pPr>
            <w:r w:rsidRPr="00C05D0E">
              <w:rPr>
                <w:sz w:val="20"/>
                <w:szCs w:val="20"/>
              </w:rPr>
              <w:t>1</w:t>
            </w:r>
          </w:p>
        </w:tc>
        <w:tc>
          <w:tcPr>
            <w:tcW w:w="2127" w:type="dxa"/>
          </w:tcPr>
          <w:p w:rsidR="009A1C0F" w:rsidRPr="00C05D0E" w:rsidRDefault="00331804" w:rsidP="00D57368">
            <w:pPr>
              <w:pStyle w:val="a3"/>
              <w:jc w:val="center"/>
              <w:rPr>
                <w:sz w:val="20"/>
                <w:szCs w:val="20"/>
              </w:rPr>
            </w:pPr>
            <w:r w:rsidRPr="00C05D0E">
              <w:rPr>
                <w:sz w:val="20"/>
                <w:szCs w:val="20"/>
              </w:rPr>
              <w:t>2</w:t>
            </w:r>
          </w:p>
        </w:tc>
        <w:tc>
          <w:tcPr>
            <w:tcW w:w="2126" w:type="dxa"/>
          </w:tcPr>
          <w:p w:rsidR="009A1C0F" w:rsidRPr="00C05D0E" w:rsidRDefault="00331804" w:rsidP="00D57368">
            <w:pPr>
              <w:pStyle w:val="a3"/>
              <w:jc w:val="center"/>
              <w:rPr>
                <w:sz w:val="20"/>
                <w:szCs w:val="20"/>
              </w:rPr>
            </w:pPr>
            <w:r w:rsidRPr="00C05D0E">
              <w:rPr>
                <w:sz w:val="20"/>
                <w:szCs w:val="20"/>
              </w:rPr>
              <w:t>3</w:t>
            </w:r>
          </w:p>
        </w:tc>
        <w:tc>
          <w:tcPr>
            <w:tcW w:w="1559" w:type="dxa"/>
          </w:tcPr>
          <w:p w:rsidR="009A1C0F" w:rsidRPr="00C05D0E" w:rsidRDefault="00331804" w:rsidP="00D57368">
            <w:pPr>
              <w:pStyle w:val="a3"/>
              <w:jc w:val="center"/>
              <w:rPr>
                <w:sz w:val="20"/>
                <w:szCs w:val="20"/>
              </w:rPr>
            </w:pPr>
            <w:r w:rsidRPr="00C05D0E">
              <w:rPr>
                <w:sz w:val="20"/>
                <w:szCs w:val="20"/>
              </w:rPr>
              <w:t>4</w:t>
            </w:r>
          </w:p>
        </w:tc>
        <w:tc>
          <w:tcPr>
            <w:tcW w:w="1985" w:type="dxa"/>
          </w:tcPr>
          <w:p w:rsidR="009A1C0F" w:rsidRPr="00C05D0E" w:rsidRDefault="00331804" w:rsidP="00D57368">
            <w:pPr>
              <w:pStyle w:val="a3"/>
              <w:jc w:val="center"/>
              <w:rPr>
                <w:sz w:val="20"/>
                <w:szCs w:val="20"/>
              </w:rPr>
            </w:pPr>
            <w:r w:rsidRPr="00C05D0E">
              <w:rPr>
                <w:sz w:val="20"/>
                <w:szCs w:val="20"/>
              </w:rPr>
              <w:t>5</w:t>
            </w:r>
          </w:p>
        </w:tc>
      </w:tr>
      <w:tr w:rsidR="00331804" w:rsidRPr="00C05D0E" w:rsidTr="00D57368">
        <w:tc>
          <w:tcPr>
            <w:tcW w:w="1809" w:type="dxa"/>
          </w:tcPr>
          <w:p w:rsidR="00331804" w:rsidRPr="00C05D0E" w:rsidRDefault="00331804" w:rsidP="00D57368">
            <w:pPr>
              <w:pStyle w:val="a3"/>
              <w:jc w:val="both"/>
              <w:rPr>
                <w:sz w:val="20"/>
                <w:szCs w:val="20"/>
              </w:rPr>
            </w:pPr>
            <w:r w:rsidRPr="00C05D0E">
              <w:rPr>
                <w:sz w:val="20"/>
                <w:szCs w:val="20"/>
              </w:rPr>
              <w:t>Финансово- хозяйственная</w:t>
            </w:r>
          </w:p>
          <w:p w:rsidR="00331804" w:rsidRPr="00C05D0E" w:rsidRDefault="00331804" w:rsidP="00D57368">
            <w:pPr>
              <w:pStyle w:val="a3"/>
              <w:jc w:val="both"/>
              <w:rPr>
                <w:sz w:val="20"/>
                <w:szCs w:val="20"/>
              </w:rPr>
            </w:pPr>
            <w:r w:rsidRPr="00C05D0E">
              <w:rPr>
                <w:sz w:val="20"/>
                <w:szCs w:val="20"/>
              </w:rPr>
              <w:t>деятельность</w:t>
            </w:r>
          </w:p>
        </w:tc>
        <w:tc>
          <w:tcPr>
            <w:tcW w:w="2127" w:type="dxa"/>
          </w:tcPr>
          <w:p w:rsidR="00331804" w:rsidRPr="00C05D0E" w:rsidRDefault="00331804" w:rsidP="00D57368">
            <w:pPr>
              <w:pStyle w:val="a3"/>
              <w:jc w:val="center"/>
            </w:pPr>
            <w:r w:rsidRPr="00C05D0E">
              <w:t>4 108 141,16</w:t>
            </w:r>
          </w:p>
        </w:tc>
        <w:tc>
          <w:tcPr>
            <w:tcW w:w="2126" w:type="dxa"/>
          </w:tcPr>
          <w:p w:rsidR="00331804" w:rsidRPr="00C05D0E" w:rsidRDefault="00331804" w:rsidP="00D57368">
            <w:pPr>
              <w:pStyle w:val="a3"/>
              <w:jc w:val="center"/>
            </w:pPr>
            <w:r w:rsidRPr="00C05D0E">
              <w:t>4 268 857,86</w:t>
            </w:r>
          </w:p>
        </w:tc>
        <w:tc>
          <w:tcPr>
            <w:tcW w:w="1559" w:type="dxa"/>
          </w:tcPr>
          <w:p w:rsidR="00331804" w:rsidRPr="00C05D0E" w:rsidRDefault="00331804" w:rsidP="00D57368">
            <w:pPr>
              <w:pStyle w:val="a3"/>
              <w:jc w:val="center"/>
            </w:pPr>
            <w:r w:rsidRPr="00C05D0E">
              <w:t>+160 717,70</w:t>
            </w:r>
          </w:p>
        </w:tc>
        <w:tc>
          <w:tcPr>
            <w:tcW w:w="1985" w:type="dxa"/>
          </w:tcPr>
          <w:p w:rsidR="00331804" w:rsidRPr="00C05D0E" w:rsidRDefault="006E53CB" w:rsidP="00A64398">
            <w:pPr>
              <w:pStyle w:val="a3"/>
              <w:rPr>
                <w:sz w:val="20"/>
                <w:szCs w:val="20"/>
              </w:rPr>
            </w:pPr>
            <w:r w:rsidRPr="00C05D0E">
              <w:rPr>
                <w:sz w:val="20"/>
                <w:szCs w:val="20"/>
              </w:rPr>
              <w:t>По данным ревизоров в протоколе расходы уменьшены на 160 717,70 руб.</w:t>
            </w:r>
          </w:p>
        </w:tc>
      </w:tr>
      <w:tr w:rsidR="006E53CB" w:rsidRPr="00C05D0E" w:rsidTr="00D57368">
        <w:tc>
          <w:tcPr>
            <w:tcW w:w="1809" w:type="dxa"/>
          </w:tcPr>
          <w:p w:rsidR="006E53CB" w:rsidRPr="00C05D0E" w:rsidRDefault="006E53CB" w:rsidP="00D57368">
            <w:pPr>
              <w:pStyle w:val="a3"/>
              <w:jc w:val="both"/>
              <w:rPr>
                <w:sz w:val="20"/>
                <w:szCs w:val="20"/>
              </w:rPr>
            </w:pPr>
            <w:r w:rsidRPr="00C05D0E">
              <w:rPr>
                <w:sz w:val="20"/>
                <w:szCs w:val="20"/>
              </w:rPr>
              <w:t>Фонд заработной платы + 13% НДФЛ, 20,2% страховые взносы</w:t>
            </w:r>
          </w:p>
        </w:tc>
        <w:tc>
          <w:tcPr>
            <w:tcW w:w="2127" w:type="dxa"/>
          </w:tcPr>
          <w:p w:rsidR="006E53CB" w:rsidRPr="00C05D0E" w:rsidRDefault="006E53CB" w:rsidP="00D57368">
            <w:pPr>
              <w:pStyle w:val="a3"/>
              <w:jc w:val="center"/>
            </w:pPr>
            <w:r w:rsidRPr="00C05D0E">
              <w:t>4 524 000,00</w:t>
            </w:r>
          </w:p>
        </w:tc>
        <w:tc>
          <w:tcPr>
            <w:tcW w:w="2126" w:type="dxa"/>
          </w:tcPr>
          <w:p w:rsidR="006E53CB" w:rsidRPr="00C05D0E" w:rsidRDefault="006E53CB" w:rsidP="00D57368">
            <w:pPr>
              <w:pStyle w:val="a3"/>
              <w:jc w:val="center"/>
            </w:pPr>
            <w:r w:rsidRPr="00C05D0E">
              <w:t>4 512 000,00</w:t>
            </w:r>
          </w:p>
        </w:tc>
        <w:tc>
          <w:tcPr>
            <w:tcW w:w="1559" w:type="dxa"/>
          </w:tcPr>
          <w:p w:rsidR="006E53CB" w:rsidRPr="00C05D0E" w:rsidRDefault="006E53CB" w:rsidP="00D57368">
            <w:pPr>
              <w:pStyle w:val="a3"/>
              <w:jc w:val="center"/>
            </w:pPr>
            <w:r w:rsidRPr="00C05D0E">
              <w:t>-12 000,00</w:t>
            </w:r>
          </w:p>
        </w:tc>
        <w:tc>
          <w:tcPr>
            <w:tcW w:w="1985" w:type="dxa"/>
          </w:tcPr>
          <w:p w:rsidR="006E53CB" w:rsidRPr="00C05D0E" w:rsidRDefault="006E53CB" w:rsidP="00A64398">
            <w:pPr>
              <w:pStyle w:val="a3"/>
              <w:rPr>
                <w:sz w:val="20"/>
                <w:szCs w:val="20"/>
              </w:rPr>
            </w:pPr>
            <w:r w:rsidRPr="00C05D0E">
              <w:rPr>
                <w:sz w:val="20"/>
                <w:szCs w:val="20"/>
              </w:rPr>
              <w:t>По данным ревизоров в протоколе расходы увеличены на         12 000,00 руб.</w:t>
            </w:r>
          </w:p>
        </w:tc>
      </w:tr>
      <w:tr w:rsidR="006E53CB" w:rsidRPr="00C05D0E" w:rsidTr="00D57368">
        <w:tc>
          <w:tcPr>
            <w:tcW w:w="1809" w:type="dxa"/>
          </w:tcPr>
          <w:p w:rsidR="006E53CB" w:rsidRPr="00C05D0E" w:rsidRDefault="006E53CB" w:rsidP="00D57368">
            <w:pPr>
              <w:pStyle w:val="a3"/>
              <w:jc w:val="both"/>
              <w:rPr>
                <w:sz w:val="20"/>
                <w:szCs w:val="20"/>
              </w:rPr>
            </w:pPr>
            <w:r w:rsidRPr="00C05D0E">
              <w:rPr>
                <w:sz w:val="20"/>
                <w:szCs w:val="20"/>
              </w:rPr>
              <w:t>Итого по смете</w:t>
            </w:r>
          </w:p>
        </w:tc>
        <w:tc>
          <w:tcPr>
            <w:tcW w:w="2127" w:type="dxa"/>
          </w:tcPr>
          <w:p w:rsidR="006E53CB" w:rsidRPr="00C05D0E" w:rsidRDefault="006E53CB" w:rsidP="00D57368">
            <w:pPr>
              <w:pStyle w:val="a3"/>
              <w:jc w:val="center"/>
            </w:pPr>
            <w:r w:rsidRPr="00C05D0E">
              <w:t>8 632 141,16</w:t>
            </w:r>
          </w:p>
        </w:tc>
        <w:tc>
          <w:tcPr>
            <w:tcW w:w="2126" w:type="dxa"/>
          </w:tcPr>
          <w:p w:rsidR="006E53CB" w:rsidRPr="00C05D0E" w:rsidRDefault="006E53CB" w:rsidP="00D57368">
            <w:pPr>
              <w:pStyle w:val="a3"/>
              <w:jc w:val="center"/>
            </w:pPr>
            <w:r w:rsidRPr="00C05D0E">
              <w:t>8 780 857,86</w:t>
            </w:r>
          </w:p>
        </w:tc>
        <w:tc>
          <w:tcPr>
            <w:tcW w:w="1559" w:type="dxa"/>
          </w:tcPr>
          <w:p w:rsidR="006E53CB" w:rsidRPr="00C05D0E" w:rsidRDefault="00A96EF0" w:rsidP="00D57368">
            <w:pPr>
              <w:pStyle w:val="a3"/>
              <w:jc w:val="center"/>
            </w:pPr>
            <w:r w:rsidRPr="00C05D0E">
              <w:t>148 716,70</w:t>
            </w:r>
          </w:p>
        </w:tc>
        <w:tc>
          <w:tcPr>
            <w:tcW w:w="1985" w:type="dxa"/>
          </w:tcPr>
          <w:p w:rsidR="006E53CB" w:rsidRPr="00C05D0E" w:rsidRDefault="006E53CB" w:rsidP="00D57368">
            <w:pPr>
              <w:pStyle w:val="a3"/>
              <w:jc w:val="both"/>
              <w:rPr>
                <w:sz w:val="20"/>
                <w:szCs w:val="20"/>
              </w:rPr>
            </w:pPr>
          </w:p>
        </w:tc>
      </w:tr>
    </w:tbl>
    <w:p w:rsidR="000A36FC" w:rsidRPr="00C05D0E" w:rsidRDefault="000A36FC" w:rsidP="004214AE">
      <w:pPr>
        <w:pStyle w:val="a3"/>
        <w:jc w:val="both"/>
        <w:rPr>
          <w:b/>
          <w:i/>
          <w:u w:val="single"/>
        </w:rPr>
      </w:pPr>
    </w:p>
    <w:p w:rsidR="00A96EF0" w:rsidRPr="00C05D0E" w:rsidRDefault="006E53CB" w:rsidP="004214AE">
      <w:pPr>
        <w:pStyle w:val="a3"/>
        <w:jc w:val="both"/>
      </w:pPr>
      <w:r w:rsidRPr="00C05D0E">
        <w:rPr>
          <w:b/>
          <w:i/>
          <w:u w:val="single"/>
        </w:rPr>
        <w:t>Примечание</w:t>
      </w:r>
      <w:r w:rsidR="00A96EF0" w:rsidRPr="00C05D0E">
        <w:rPr>
          <w:b/>
          <w:i/>
          <w:u w:val="single"/>
        </w:rPr>
        <w:t>:</w:t>
      </w:r>
      <w:r w:rsidR="00A96EF0" w:rsidRPr="00C05D0E">
        <w:t xml:space="preserve"> </w:t>
      </w:r>
      <w:r w:rsidR="004214AE" w:rsidRPr="00C05D0E">
        <w:t xml:space="preserve">Также </w:t>
      </w:r>
      <w:r w:rsidR="00A96EF0" w:rsidRPr="00C05D0E">
        <w:t>Расхождения имеются и при подсчете дефицита, заложенного в смете на 2015 год (это разница между доходной частью сметы минус расходная часть):</w:t>
      </w:r>
    </w:p>
    <w:p w:rsidR="009A1C0F" w:rsidRPr="00C05D0E" w:rsidRDefault="00A96EF0" w:rsidP="00A96EF0">
      <w:pPr>
        <w:pStyle w:val="a3"/>
        <w:jc w:val="both"/>
      </w:pPr>
      <w:r w:rsidRPr="00C05D0E">
        <w:t xml:space="preserve">- так в протоколе № 236 от 17.01.2015 г. </w:t>
      </w:r>
      <w:r w:rsidRPr="00C05D0E">
        <w:rPr>
          <w:u w:val="single"/>
        </w:rPr>
        <w:t>дефицит составляет 892 141,16</w:t>
      </w:r>
      <w:r w:rsidRPr="00C05D0E">
        <w:t xml:space="preserve"> рублей = </w:t>
      </w:r>
      <w:r w:rsidR="00F50EAD" w:rsidRPr="00C05D0E">
        <w:t xml:space="preserve">        </w:t>
      </w:r>
      <w:r w:rsidRPr="00C05D0E">
        <w:t>(7 740 000,00 -</w:t>
      </w:r>
      <w:r w:rsidR="00B661FC" w:rsidRPr="00C05D0E">
        <w:t xml:space="preserve"> </w:t>
      </w:r>
      <w:r w:rsidRPr="00C05D0E">
        <w:t>8 632 141,16</w:t>
      </w:r>
      <w:r w:rsidR="00F50EAD" w:rsidRPr="00C05D0E">
        <w:t>),</w:t>
      </w:r>
    </w:p>
    <w:p w:rsidR="009E1475" w:rsidRPr="00C05D0E" w:rsidRDefault="00F50EAD" w:rsidP="009E1475">
      <w:pPr>
        <w:pStyle w:val="a3"/>
        <w:ind w:firstLine="360"/>
        <w:jc w:val="both"/>
      </w:pPr>
      <w:r w:rsidRPr="00C05D0E">
        <w:t xml:space="preserve">- по данным ревизионной комиссии </w:t>
      </w:r>
      <w:r w:rsidRPr="00C05D0E">
        <w:rPr>
          <w:u w:val="single"/>
        </w:rPr>
        <w:t>дефицит составляет 1 040 857,86</w:t>
      </w:r>
      <w:r w:rsidRPr="00C05D0E">
        <w:t xml:space="preserve"> рублей =            </w:t>
      </w:r>
      <w:r w:rsidRPr="00C05D0E">
        <w:lastRenderedPageBreak/>
        <w:t>(7 740 000,00 -</w:t>
      </w:r>
      <w:r w:rsidR="00B661FC" w:rsidRPr="00C05D0E">
        <w:t xml:space="preserve"> </w:t>
      </w:r>
      <w:r w:rsidRPr="00C05D0E">
        <w:t>8</w:t>
      </w:r>
      <w:r w:rsidR="00E1361E" w:rsidRPr="00C05D0E">
        <w:t> 780 867</w:t>
      </w:r>
      <w:r w:rsidRPr="00C05D0E">
        <w:t>,</w:t>
      </w:r>
      <w:r w:rsidR="00E1361E" w:rsidRPr="00C05D0E">
        <w:t>8</w:t>
      </w:r>
      <w:r w:rsidRPr="00C05D0E">
        <w:t>6).</w:t>
      </w:r>
    </w:p>
    <w:p w:rsidR="0041768A" w:rsidRPr="00C05D0E" w:rsidRDefault="0041768A" w:rsidP="009E1475">
      <w:pPr>
        <w:pStyle w:val="a3"/>
        <w:ind w:firstLine="360"/>
        <w:jc w:val="both"/>
        <w:rPr>
          <w:b/>
          <w:u w:val="single"/>
        </w:rPr>
      </w:pPr>
      <w:r w:rsidRPr="00C05D0E">
        <w:t xml:space="preserve">Дефицит на 2015 г. </w:t>
      </w:r>
      <w:r w:rsidR="00AA45D2" w:rsidRPr="00C05D0E">
        <w:t>образовался</w:t>
      </w:r>
      <w:r w:rsidRPr="00C05D0E">
        <w:t xml:space="preserve"> за счет увеличения фонда </w:t>
      </w:r>
      <w:r w:rsidR="000A36FC" w:rsidRPr="00C05D0E">
        <w:t>з</w:t>
      </w:r>
      <w:r w:rsidRPr="00C05D0E">
        <w:t>аработной платы на 600 тысяч рублей плюс увеличение</w:t>
      </w:r>
      <w:r w:rsidR="000A36FC" w:rsidRPr="00C05D0E">
        <w:t xml:space="preserve"> финансово- хозяйственных расходов</w:t>
      </w:r>
      <w:r w:rsidRPr="00C05D0E">
        <w:t xml:space="preserve"> на 440 857,86 рублей (Смотрите приложе</w:t>
      </w:r>
      <w:r w:rsidR="00C90810" w:rsidRPr="00C05D0E">
        <w:t>ние № 2</w:t>
      </w:r>
      <w:r w:rsidRPr="00C05D0E">
        <w:t>).</w:t>
      </w:r>
    </w:p>
    <w:p w:rsidR="000A36FC" w:rsidRPr="00C05D0E" w:rsidRDefault="009E1475" w:rsidP="009E1475">
      <w:pPr>
        <w:pStyle w:val="a3"/>
        <w:ind w:firstLine="360"/>
        <w:jc w:val="both"/>
      </w:pPr>
      <w:r w:rsidRPr="00C05D0E">
        <w:t xml:space="preserve">Поскольку  в 2015 году уменьшена доходная часть, но  при  этом увеличена расходная часть сметы,  ревизионная комиссия  приводит сравнение по разделам с данными  сметы за 2014 год </w:t>
      </w:r>
      <w:r w:rsidR="00C90810" w:rsidRPr="00C05D0E">
        <w:t>(Смотрите Приложение № 2</w:t>
      </w:r>
      <w:r w:rsidRPr="00C05D0E">
        <w:t>)</w:t>
      </w:r>
    </w:p>
    <w:p w:rsidR="002663E3" w:rsidRPr="00C05D0E" w:rsidRDefault="002663E3" w:rsidP="009E1475">
      <w:pPr>
        <w:pStyle w:val="a3"/>
        <w:ind w:firstLine="360"/>
        <w:jc w:val="both"/>
      </w:pPr>
    </w:p>
    <w:p w:rsidR="004214AE" w:rsidRPr="00C05D0E" w:rsidRDefault="004214AE" w:rsidP="004214AE">
      <w:pPr>
        <w:pStyle w:val="a3"/>
        <w:jc w:val="both"/>
        <w:rPr>
          <w:b/>
          <w:i/>
        </w:rPr>
      </w:pPr>
      <w:r w:rsidRPr="00C05D0E">
        <w:rPr>
          <w:b/>
          <w:i/>
          <w:u w:val="single"/>
        </w:rPr>
        <w:t>Информационная справка:</w:t>
      </w:r>
      <w:r w:rsidR="00B125A8" w:rsidRPr="00B125A8">
        <w:rPr>
          <w:b/>
          <w:i/>
        </w:rPr>
        <w:t xml:space="preserve"> </w:t>
      </w:r>
      <w:r w:rsidRPr="00C05D0E">
        <w:rPr>
          <w:b/>
          <w:i/>
        </w:rPr>
        <w:t xml:space="preserve"> </w:t>
      </w:r>
      <w:r w:rsidR="00B125A8">
        <w:rPr>
          <w:b/>
          <w:i/>
        </w:rPr>
        <w:t>Председатель р</w:t>
      </w:r>
      <w:r w:rsidRPr="00C05D0E">
        <w:rPr>
          <w:b/>
          <w:i/>
        </w:rPr>
        <w:t>евизионн</w:t>
      </w:r>
      <w:r w:rsidR="00B125A8">
        <w:rPr>
          <w:b/>
          <w:i/>
        </w:rPr>
        <w:t>ой</w:t>
      </w:r>
      <w:r w:rsidRPr="00C05D0E">
        <w:rPr>
          <w:b/>
          <w:i/>
        </w:rPr>
        <w:t xml:space="preserve"> комисси</w:t>
      </w:r>
      <w:r w:rsidR="00B125A8">
        <w:rPr>
          <w:b/>
          <w:i/>
        </w:rPr>
        <w:t>и</w:t>
      </w:r>
      <w:r w:rsidRPr="00C05D0E">
        <w:rPr>
          <w:b/>
          <w:i/>
        </w:rPr>
        <w:t xml:space="preserve"> к решению вопросов по корректировке (по увеличению) сметных статей</w:t>
      </w:r>
      <w:r w:rsidR="00870207" w:rsidRPr="00C05D0E">
        <w:rPr>
          <w:b/>
          <w:i/>
        </w:rPr>
        <w:t xml:space="preserve"> на</w:t>
      </w:r>
      <w:r w:rsidRPr="00C05D0E">
        <w:rPr>
          <w:b/>
          <w:i/>
        </w:rPr>
        <w:t xml:space="preserve"> </w:t>
      </w:r>
      <w:r w:rsidR="00870207" w:rsidRPr="00C05D0E">
        <w:rPr>
          <w:b/>
          <w:i/>
        </w:rPr>
        <w:t xml:space="preserve">2015 год </w:t>
      </w:r>
      <w:r w:rsidRPr="00C05D0E">
        <w:rPr>
          <w:b/>
          <w:i/>
        </w:rPr>
        <w:t>правлением не привлекалась, более того не была поставлена в известность, что не соответствует:</w:t>
      </w:r>
    </w:p>
    <w:p w:rsidR="004214AE" w:rsidRPr="00C05D0E" w:rsidRDefault="004214AE" w:rsidP="004214AE">
      <w:pPr>
        <w:pStyle w:val="a3"/>
        <w:jc w:val="both"/>
        <w:rPr>
          <w:b/>
          <w:i/>
        </w:rPr>
      </w:pPr>
      <w:r w:rsidRPr="00C05D0E">
        <w:rPr>
          <w:b/>
          <w:i/>
        </w:rPr>
        <w:t>- решениям общего собрания,</w:t>
      </w:r>
    </w:p>
    <w:p w:rsidR="004214AE" w:rsidRPr="00C05D0E" w:rsidRDefault="004214AE" w:rsidP="004214AE">
      <w:pPr>
        <w:pStyle w:val="a3"/>
        <w:jc w:val="both"/>
        <w:rPr>
          <w:b/>
          <w:i/>
        </w:rPr>
      </w:pPr>
      <w:r w:rsidRPr="00C05D0E">
        <w:rPr>
          <w:b/>
          <w:i/>
        </w:rPr>
        <w:t xml:space="preserve"> - п. 22 , раздела 7, Устава СНТ «Березка»,</w:t>
      </w:r>
    </w:p>
    <w:p w:rsidR="004214AE" w:rsidRPr="00C05D0E" w:rsidRDefault="004214AE" w:rsidP="004214AE">
      <w:pPr>
        <w:pStyle w:val="a3"/>
        <w:jc w:val="both"/>
      </w:pPr>
      <w:r w:rsidRPr="00C05D0E">
        <w:rPr>
          <w:b/>
          <w:i/>
        </w:rPr>
        <w:t>- п.2, ст.25 Федерального закона от 15.04.1998г. № 66-ФЗ «О садоводческих, огороднических и дачных некоммерческих объединениях граждан»).</w:t>
      </w:r>
    </w:p>
    <w:p w:rsidR="009A10F9" w:rsidRPr="00C05D0E" w:rsidRDefault="009A10F9" w:rsidP="004214AE">
      <w:pPr>
        <w:pStyle w:val="a3"/>
        <w:ind w:firstLine="709"/>
        <w:jc w:val="both"/>
        <w:rPr>
          <w:b/>
          <w:u w:val="single"/>
        </w:rPr>
      </w:pPr>
    </w:p>
    <w:p w:rsidR="004214AE" w:rsidRPr="00C05D0E" w:rsidRDefault="004214AE" w:rsidP="004214AE">
      <w:pPr>
        <w:pStyle w:val="a3"/>
        <w:ind w:firstLine="709"/>
        <w:jc w:val="both"/>
      </w:pPr>
      <w:r w:rsidRPr="00C05D0E">
        <w:rPr>
          <w:b/>
          <w:u w:val="single"/>
        </w:rPr>
        <w:t xml:space="preserve">По состоянию на 01 </w:t>
      </w:r>
      <w:r w:rsidR="00900136" w:rsidRPr="00C05D0E">
        <w:rPr>
          <w:b/>
          <w:u w:val="single"/>
        </w:rPr>
        <w:t>янва</w:t>
      </w:r>
      <w:r w:rsidRPr="00C05D0E">
        <w:rPr>
          <w:b/>
          <w:u w:val="single"/>
        </w:rPr>
        <w:t>ря 201</w:t>
      </w:r>
      <w:r w:rsidR="00900136" w:rsidRPr="00C05D0E">
        <w:rPr>
          <w:b/>
          <w:u w:val="single"/>
        </w:rPr>
        <w:t>6</w:t>
      </w:r>
      <w:r w:rsidR="00A47B53" w:rsidRPr="00C05D0E">
        <w:rPr>
          <w:b/>
          <w:u w:val="single"/>
        </w:rPr>
        <w:t>г.</w:t>
      </w:r>
      <w:r w:rsidRPr="00C05D0E">
        <w:t xml:space="preserve"> </w:t>
      </w:r>
      <w:r w:rsidR="00126517" w:rsidRPr="00C05D0E">
        <w:t>фактическая</w:t>
      </w:r>
      <w:r w:rsidRPr="00C05D0E">
        <w:t xml:space="preserve"> </w:t>
      </w:r>
      <w:r w:rsidR="00C824DA" w:rsidRPr="00C05D0E">
        <w:t xml:space="preserve">доходная часть в СНТ «Березка» </w:t>
      </w:r>
      <w:r w:rsidR="00C824DA" w:rsidRPr="00C05D0E">
        <w:rPr>
          <w:b/>
          <w:u w:val="single"/>
        </w:rPr>
        <w:t xml:space="preserve">составила </w:t>
      </w:r>
      <w:r w:rsidR="008A623B" w:rsidRPr="00C05D0E">
        <w:rPr>
          <w:b/>
          <w:u w:val="single"/>
        </w:rPr>
        <w:t>6 939 560,41</w:t>
      </w:r>
      <w:r w:rsidR="00C824DA" w:rsidRPr="00C05D0E">
        <w:rPr>
          <w:b/>
          <w:u w:val="single"/>
        </w:rPr>
        <w:t xml:space="preserve"> руб.</w:t>
      </w:r>
      <w:r w:rsidR="00C824DA" w:rsidRPr="00C05D0E">
        <w:t xml:space="preserve">, то есть </w:t>
      </w:r>
      <w:r w:rsidRPr="00C05D0E">
        <w:t>членских взносов поступило</w:t>
      </w:r>
      <w:r w:rsidR="00C824DA" w:rsidRPr="00C05D0E">
        <w:t xml:space="preserve"> на указанную</w:t>
      </w:r>
      <w:r w:rsidRPr="00C05D0E">
        <w:t xml:space="preserve">  сумм</w:t>
      </w:r>
      <w:r w:rsidR="00C824DA" w:rsidRPr="00C05D0E">
        <w:t>у</w:t>
      </w:r>
      <w:r w:rsidRPr="00C05D0E">
        <w:t>, в том числе</w:t>
      </w:r>
      <w:r w:rsidR="00C824DA" w:rsidRPr="00C05D0E">
        <w:t xml:space="preserve"> </w:t>
      </w:r>
      <w:r w:rsidR="00126517" w:rsidRPr="00C05D0E">
        <w:t xml:space="preserve">информация по </w:t>
      </w:r>
      <w:r w:rsidR="00C824DA" w:rsidRPr="00C05D0E">
        <w:t>задолженност</w:t>
      </w:r>
      <w:r w:rsidR="00126517" w:rsidRPr="00C05D0E">
        <w:t>ям</w:t>
      </w:r>
      <w:r w:rsidR="00C824DA" w:rsidRPr="00C05D0E">
        <w:t xml:space="preserve"> </w:t>
      </w:r>
      <w:r w:rsidR="00126517" w:rsidRPr="00C05D0E">
        <w:t>(</w:t>
      </w:r>
      <w:r w:rsidR="00C824DA" w:rsidRPr="00C05D0E">
        <w:t>по годам</w:t>
      </w:r>
      <w:r w:rsidR="00126517" w:rsidRPr="00C05D0E">
        <w:t>)</w:t>
      </w:r>
      <w:r w:rsidRPr="00C05D0E">
        <w:t xml:space="preserve"> </w:t>
      </w:r>
      <w:r w:rsidR="00C824DA" w:rsidRPr="00C05D0E">
        <w:t>в</w:t>
      </w:r>
      <w:r w:rsidRPr="00C05D0E">
        <w:t xml:space="preserve"> </w:t>
      </w:r>
      <w:r w:rsidR="00A64398" w:rsidRPr="00C05D0E">
        <w:t xml:space="preserve">следующей </w:t>
      </w:r>
      <w:r w:rsidRPr="00C05D0E">
        <w:t>таблиц</w:t>
      </w:r>
      <w:r w:rsidR="00C824DA" w:rsidRPr="00C05D0E">
        <w:t>е</w:t>
      </w:r>
      <w:r w:rsidRPr="00C05D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529"/>
        <w:gridCol w:w="1559"/>
        <w:gridCol w:w="1559"/>
        <w:gridCol w:w="1580"/>
        <w:gridCol w:w="1645"/>
      </w:tblGrid>
      <w:tr w:rsidR="008A623B" w:rsidRPr="00C05D0E" w:rsidTr="008A623B">
        <w:tc>
          <w:tcPr>
            <w:tcW w:w="1698" w:type="dxa"/>
          </w:tcPr>
          <w:p w:rsidR="008A623B" w:rsidRPr="00C05D0E" w:rsidRDefault="008A623B" w:rsidP="00D57368">
            <w:pPr>
              <w:pStyle w:val="a3"/>
              <w:jc w:val="both"/>
              <w:rPr>
                <w:sz w:val="20"/>
                <w:szCs w:val="20"/>
              </w:rPr>
            </w:pPr>
            <w:r w:rsidRPr="00C05D0E">
              <w:rPr>
                <w:sz w:val="20"/>
                <w:szCs w:val="20"/>
              </w:rPr>
              <w:t>Поступление</w:t>
            </w:r>
          </w:p>
          <w:p w:rsidR="008A623B" w:rsidRPr="00C05D0E" w:rsidRDefault="008A623B" w:rsidP="00D57368">
            <w:pPr>
              <w:pStyle w:val="a3"/>
              <w:jc w:val="both"/>
              <w:rPr>
                <w:sz w:val="20"/>
                <w:szCs w:val="20"/>
              </w:rPr>
            </w:pPr>
            <w:r w:rsidRPr="00C05D0E">
              <w:rPr>
                <w:sz w:val="20"/>
                <w:szCs w:val="20"/>
              </w:rPr>
              <w:t>Членских взносов</w:t>
            </w:r>
          </w:p>
        </w:tc>
        <w:tc>
          <w:tcPr>
            <w:tcW w:w="1529" w:type="dxa"/>
          </w:tcPr>
          <w:p w:rsidR="008A623B" w:rsidRPr="00C05D0E" w:rsidRDefault="008A623B" w:rsidP="00D57368">
            <w:pPr>
              <w:pStyle w:val="a3"/>
              <w:jc w:val="both"/>
              <w:rPr>
                <w:sz w:val="20"/>
                <w:szCs w:val="20"/>
              </w:rPr>
            </w:pPr>
            <w:r w:rsidRPr="00C05D0E">
              <w:rPr>
                <w:sz w:val="20"/>
                <w:szCs w:val="20"/>
              </w:rPr>
              <w:t xml:space="preserve"> Поступившая</w:t>
            </w:r>
          </w:p>
          <w:p w:rsidR="008A623B" w:rsidRPr="00C05D0E" w:rsidRDefault="008A623B" w:rsidP="00D57368">
            <w:pPr>
              <w:pStyle w:val="a3"/>
              <w:jc w:val="both"/>
              <w:rPr>
                <w:sz w:val="20"/>
                <w:szCs w:val="20"/>
              </w:rPr>
            </w:pPr>
            <w:r w:rsidRPr="00C05D0E">
              <w:rPr>
                <w:sz w:val="20"/>
                <w:szCs w:val="20"/>
              </w:rPr>
              <w:t>Задолженность</w:t>
            </w:r>
          </w:p>
          <w:p w:rsidR="008A623B" w:rsidRPr="00C05D0E" w:rsidRDefault="008A623B" w:rsidP="00D57368">
            <w:pPr>
              <w:pStyle w:val="a3"/>
              <w:jc w:val="both"/>
              <w:rPr>
                <w:sz w:val="20"/>
                <w:szCs w:val="20"/>
              </w:rPr>
            </w:pPr>
            <w:r w:rsidRPr="00C05D0E">
              <w:rPr>
                <w:sz w:val="20"/>
                <w:szCs w:val="20"/>
              </w:rPr>
              <w:t>За 2013 год</w:t>
            </w:r>
          </w:p>
          <w:p w:rsidR="008A623B" w:rsidRPr="00C05D0E" w:rsidRDefault="008A623B" w:rsidP="00D57368">
            <w:pPr>
              <w:pStyle w:val="a3"/>
              <w:jc w:val="both"/>
              <w:rPr>
                <w:sz w:val="20"/>
                <w:szCs w:val="20"/>
              </w:rPr>
            </w:pPr>
            <w:r w:rsidRPr="00C05D0E">
              <w:rPr>
                <w:sz w:val="20"/>
                <w:szCs w:val="20"/>
              </w:rPr>
              <w:t>В рублях</w:t>
            </w:r>
          </w:p>
        </w:tc>
        <w:tc>
          <w:tcPr>
            <w:tcW w:w="1559" w:type="dxa"/>
          </w:tcPr>
          <w:p w:rsidR="008A623B" w:rsidRPr="00C05D0E" w:rsidRDefault="008A623B" w:rsidP="00D57368">
            <w:pPr>
              <w:pStyle w:val="a3"/>
              <w:jc w:val="both"/>
              <w:rPr>
                <w:sz w:val="20"/>
                <w:szCs w:val="20"/>
              </w:rPr>
            </w:pPr>
            <w:r w:rsidRPr="00C05D0E">
              <w:rPr>
                <w:sz w:val="20"/>
                <w:szCs w:val="20"/>
              </w:rPr>
              <w:t xml:space="preserve">Поступившая </w:t>
            </w:r>
          </w:p>
          <w:p w:rsidR="008A623B" w:rsidRPr="00C05D0E" w:rsidRDefault="008A623B" w:rsidP="00D57368">
            <w:pPr>
              <w:pStyle w:val="a3"/>
              <w:jc w:val="both"/>
              <w:rPr>
                <w:sz w:val="20"/>
                <w:szCs w:val="20"/>
              </w:rPr>
            </w:pPr>
            <w:r w:rsidRPr="00C05D0E">
              <w:rPr>
                <w:sz w:val="20"/>
                <w:szCs w:val="20"/>
              </w:rPr>
              <w:t>Задолженность</w:t>
            </w:r>
          </w:p>
          <w:p w:rsidR="008A623B" w:rsidRPr="00C05D0E" w:rsidRDefault="008A623B" w:rsidP="00D57368">
            <w:pPr>
              <w:pStyle w:val="a3"/>
              <w:jc w:val="both"/>
              <w:rPr>
                <w:sz w:val="20"/>
                <w:szCs w:val="20"/>
              </w:rPr>
            </w:pPr>
            <w:r w:rsidRPr="00C05D0E">
              <w:rPr>
                <w:sz w:val="20"/>
                <w:szCs w:val="20"/>
              </w:rPr>
              <w:t>За 2014 год</w:t>
            </w:r>
          </w:p>
          <w:p w:rsidR="008A623B" w:rsidRPr="00C05D0E" w:rsidRDefault="008A623B" w:rsidP="00D57368">
            <w:pPr>
              <w:pStyle w:val="a3"/>
              <w:jc w:val="both"/>
              <w:rPr>
                <w:sz w:val="20"/>
                <w:szCs w:val="20"/>
              </w:rPr>
            </w:pPr>
            <w:r w:rsidRPr="00C05D0E">
              <w:rPr>
                <w:sz w:val="20"/>
                <w:szCs w:val="20"/>
              </w:rPr>
              <w:t>В рублях</w:t>
            </w:r>
          </w:p>
        </w:tc>
        <w:tc>
          <w:tcPr>
            <w:tcW w:w="1559" w:type="dxa"/>
          </w:tcPr>
          <w:p w:rsidR="008A623B" w:rsidRPr="00C05D0E" w:rsidRDefault="008A623B" w:rsidP="00D57368">
            <w:pPr>
              <w:pStyle w:val="a3"/>
              <w:jc w:val="both"/>
              <w:rPr>
                <w:sz w:val="20"/>
                <w:szCs w:val="20"/>
              </w:rPr>
            </w:pPr>
            <w:r w:rsidRPr="00C05D0E">
              <w:rPr>
                <w:sz w:val="20"/>
                <w:szCs w:val="20"/>
              </w:rPr>
              <w:t>Поступление</w:t>
            </w:r>
          </w:p>
          <w:p w:rsidR="008A623B" w:rsidRPr="00C05D0E" w:rsidRDefault="008A623B" w:rsidP="00D57368">
            <w:pPr>
              <w:pStyle w:val="a3"/>
              <w:jc w:val="both"/>
              <w:rPr>
                <w:sz w:val="20"/>
                <w:szCs w:val="20"/>
              </w:rPr>
            </w:pPr>
            <w:r w:rsidRPr="00C05D0E">
              <w:rPr>
                <w:sz w:val="20"/>
                <w:szCs w:val="20"/>
              </w:rPr>
              <w:t>За  2015 г.</w:t>
            </w:r>
          </w:p>
          <w:p w:rsidR="008A623B" w:rsidRPr="00C05D0E" w:rsidRDefault="008A623B" w:rsidP="00D57368">
            <w:pPr>
              <w:pStyle w:val="a3"/>
              <w:jc w:val="both"/>
              <w:rPr>
                <w:sz w:val="20"/>
                <w:szCs w:val="20"/>
              </w:rPr>
            </w:pPr>
            <w:r w:rsidRPr="00C05D0E">
              <w:rPr>
                <w:sz w:val="20"/>
                <w:szCs w:val="20"/>
              </w:rPr>
              <w:t>В рублях</w:t>
            </w:r>
          </w:p>
        </w:tc>
        <w:tc>
          <w:tcPr>
            <w:tcW w:w="1580" w:type="dxa"/>
          </w:tcPr>
          <w:p w:rsidR="008A623B" w:rsidRPr="00C05D0E" w:rsidRDefault="008A623B" w:rsidP="008A623B">
            <w:pPr>
              <w:pStyle w:val="a3"/>
              <w:jc w:val="center"/>
              <w:rPr>
                <w:sz w:val="20"/>
                <w:szCs w:val="20"/>
              </w:rPr>
            </w:pPr>
            <w:r w:rsidRPr="00C05D0E">
              <w:rPr>
                <w:sz w:val="20"/>
                <w:szCs w:val="20"/>
              </w:rPr>
              <w:t>Предоплата (аванс) за 2016г.</w:t>
            </w:r>
          </w:p>
          <w:p w:rsidR="008A623B" w:rsidRPr="00C05D0E" w:rsidRDefault="008A623B" w:rsidP="008A623B">
            <w:pPr>
              <w:pStyle w:val="a3"/>
              <w:jc w:val="center"/>
              <w:rPr>
                <w:sz w:val="20"/>
                <w:szCs w:val="20"/>
              </w:rPr>
            </w:pPr>
            <w:r w:rsidRPr="00C05D0E">
              <w:rPr>
                <w:sz w:val="20"/>
                <w:szCs w:val="20"/>
              </w:rPr>
              <w:t>В рублях</w:t>
            </w:r>
          </w:p>
        </w:tc>
        <w:tc>
          <w:tcPr>
            <w:tcW w:w="1645" w:type="dxa"/>
          </w:tcPr>
          <w:p w:rsidR="008A623B" w:rsidRPr="00C05D0E" w:rsidRDefault="008A623B" w:rsidP="00D57368">
            <w:pPr>
              <w:pStyle w:val="a3"/>
              <w:jc w:val="center"/>
              <w:rPr>
                <w:sz w:val="20"/>
                <w:szCs w:val="20"/>
              </w:rPr>
            </w:pPr>
            <w:r w:rsidRPr="00C05D0E">
              <w:rPr>
                <w:sz w:val="20"/>
                <w:szCs w:val="20"/>
              </w:rPr>
              <w:t>Итого по кассе</w:t>
            </w:r>
          </w:p>
          <w:p w:rsidR="008A623B" w:rsidRPr="00C05D0E" w:rsidRDefault="008A623B" w:rsidP="00D57368">
            <w:pPr>
              <w:pStyle w:val="a3"/>
              <w:jc w:val="center"/>
              <w:rPr>
                <w:sz w:val="20"/>
                <w:szCs w:val="20"/>
              </w:rPr>
            </w:pPr>
            <w:r w:rsidRPr="00C05D0E">
              <w:rPr>
                <w:sz w:val="20"/>
                <w:szCs w:val="20"/>
              </w:rPr>
              <w:t>и по расч. счету</w:t>
            </w:r>
          </w:p>
          <w:p w:rsidR="008A623B" w:rsidRPr="00C05D0E" w:rsidRDefault="008A623B" w:rsidP="00D57368">
            <w:pPr>
              <w:pStyle w:val="a3"/>
              <w:jc w:val="center"/>
              <w:rPr>
                <w:sz w:val="20"/>
                <w:szCs w:val="20"/>
              </w:rPr>
            </w:pPr>
            <w:r w:rsidRPr="00C05D0E">
              <w:rPr>
                <w:sz w:val="20"/>
                <w:szCs w:val="20"/>
              </w:rPr>
              <w:t>(в рублях)</w:t>
            </w:r>
          </w:p>
        </w:tc>
      </w:tr>
      <w:tr w:rsidR="008A623B" w:rsidRPr="00C05D0E" w:rsidTr="008A623B">
        <w:tc>
          <w:tcPr>
            <w:tcW w:w="1698" w:type="dxa"/>
          </w:tcPr>
          <w:p w:rsidR="008A623B" w:rsidRPr="00C05D0E" w:rsidRDefault="008A623B" w:rsidP="00D57368">
            <w:pPr>
              <w:pStyle w:val="a3"/>
              <w:jc w:val="both"/>
              <w:rPr>
                <w:sz w:val="20"/>
                <w:szCs w:val="20"/>
              </w:rPr>
            </w:pPr>
            <w:r w:rsidRPr="00C05D0E">
              <w:rPr>
                <w:sz w:val="20"/>
                <w:szCs w:val="20"/>
              </w:rPr>
              <w:t>В кассу СНТ</w:t>
            </w:r>
          </w:p>
        </w:tc>
        <w:tc>
          <w:tcPr>
            <w:tcW w:w="1529" w:type="dxa"/>
          </w:tcPr>
          <w:p w:rsidR="008A623B" w:rsidRPr="00C05D0E" w:rsidRDefault="008A623B" w:rsidP="00D57368">
            <w:pPr>
              <w:pStyle w:val="a3"/>
              <w:jc w:val="center"/>
              <w:rPr>
                <w:sz w:val="20"/>
                <w:szCs w:val="20"/>
              </w:rPr>
            </w:pPr>
            <w:r w:rsidRPr="00C05D0E">
              <w:rPr>
                <w:sz w:val="20"/>
                <w:szCs w:val="20"/>
              </w:rPr>
              <w:t>7 800,00</w:t>
            </w:r>
          </w:p>
        </w:tc>
        <w:tc>
          <w:tcPr>
            <w:tcW w:w="1559" w:type="dxa"/>
          </w:tcPr>
          <w:p w:rsidR="008A623B" w:rsidRPr="00C05D0E" w:rsidRDefault="008A623B" w:rsidP="00CE4BEC">
            <w:pPr>
              <w:pStyle w:val="a3"/>
              <w:jc w:val="center"/>
              <w:rPr>
                <w:sz w:val="20"/>
                <w:szCs w:val="20"/>
              </w:rPr>
            </w:pPr>
            <w:r w:rsidRPr="00C05D0E">
              <w:rPr>
                <w:sz w:val="20"/>
                <w:szCs w:val="20"/>
              </w:rPr>
              <w:t>2</w:t>
            </w:r>
            <w:r w:rsidR="00CE4BEC" w:rsidRPr="00C05D0E">
              <w:rPr>
                <w:sz w:val="20"/>
                <w:szCs w:val="20"/>
              </w:rPr>
              <w:t>88 025,59</w:t>
            </w:r>
          </w:p>
        </w:tc>
        <w:tc>
          <w:tcPr>
            <w:tcW w:w="1559" w:type="dxa"/>
          </w:tcPr>
          <w:p w:rsidR="008A623B" w:rsidRPr="00C05D0E" w:rsidRDefault="00CE4BEC" w:rsidP="00D57368">
            <w:pPr>
              <w:pStyle w:val="a3"/>
              <w:jc w:val="center"/>
              <w:rPr>
                <w:sz w:val="20"/>
                <w:szCs w:val="20"/>
              </w:rPr>
            </w:pPr>
            <w:r w:rsidRPr="00C05D0E">
              <w:rPr>
                <w:sz w:val="20"/>
                <w:szCs w:val="20"/>
              </w:rPr>
              <w:t>5 657 790,42</w:t>
            </w:r>
          </w:p>
        </w:tc>
        <w:tc>
          <w:tcPr>
            <w:tcW w:w="1580" w:type="dxa"/>
          </w:tcPr>
          <w:p w:rsidR="008A623B" w:rsidRPr="00C05D0E" w:rsidRDefault="00CE4BEC" w:rsidP="00D57368">
            <w:pPr>
              <w:pStyle w:val="a3"/>
              <w:jc w:val="center"/>
              <w:rPr>
                <w:sz w:val="20"/>
                <w:szCs w:val="20"/>
              </w:rPr>
            </w:pPr>
            <w:r w:rsidRPr="00C05D0E">
              <w:rPr>
                <w:sz w:val="20"/>
                <w:szCs w:val="20"/>
              </w:rPr>
              <w:t>116 573,56</w:t>
            </w:r>
          </w:p>
        </w:tc>
        <w:tc>
          <w:tcPr>
            <w:tcW w:w="1645" w:type="dxa"/>
          </w:tcPr>
          <w:p w:rsidR="008A623B" w:rsidRPr="00C05D0E" w:rsidRDefault="00DA7BFD" w:rsidP="00DA7BFD">
            <w:pPr>
              <w:pStyle w:val="a3"/>
              <w:jc w:val="center"/>
              <w:rPr>
                <w:b/>
                <w:sz w:val="20"/>
                <w:szCs w:val="20"/>
              </w:rPr>
            </w:pPr>
            <w:r w:rsidRPr="00C05D0E">
              <w:rPr>
                <w:b/>
                <w:sz w:val="20"/>
                <w:szCs w:val="20"/>
              </w:rPr>
              <w:t>6 070 189,57</w:t>
            </w:r>
          </w:p>
        </w:tc>
      </w:tr>
      <w:tr w:rsidR="008A623B" w:rsidRPr="00C05D0E" w:rsidTr="008A623B">
        <w:tc>
          <w:tcPr>
            <w:tcW w:w="1698" w:type="dxa"/>
          </w:tcPr>
          <w:p w:rsidR="008A623B" w:rsidRPr="00C05D0E" w:rsidRDefault="008A623B" w:rsidP="00D57368">
            <w:pPr>
              <w:pStyle w:val="a3"/>
              <w:jc w:val="both"/>
              <w:rPr>
                <w:sz w:val="20"/>
                <w:szCs w:val="20"/>
              </w:rPr>
            </w:pPr>
            <w:r w:rsidRPr="00C05D0E">
              <w:rPr>
                <w:sz w:val="20"/>
                <w:szCs w:val="20"/>
              </w:rPr>
              <w:t>На расчетный</w:t>
            </w:r>
          </w:p>
          <w:p w:rsidR="008A623B" w:rsidRPr="00C05D0E" w:rsidRDefault="008A623B" w:rsidP="00D57368">
            <w:pPr>
              <w:pStyle w:val="a3"/>
              <w:jc w:val="both"/>
              <w:rPr>
                <w:sz w:val="20"/>
                <w:szCs w:val="20"/>
              </w:rPr>
            </w:pPr>
            <w:r w:rsidRPr="00C05D0E">
              <w:rPr>
                <w:sz w:val="20"/>
                <w:szCs w:val="20"/>
              </w:rPr>
              <w:t>Счет (через банк ВТБ 24)</w:t>
            </w:r>
          </w:p>
        </w:tc>
        <w:tc>
          <w:tcPr>
            <w:tcW w:w="1529" w:type="dxa"/>
          </w:tcPr>
          <w:p w:rsidR="008A623B" w:rsidRPr="00C05D0E" w:rsidRDefault="008A623B" w:rsidP="00D57368">
            <w:pPr>
              <w:pStyle w:val="a3"/>
              <w:jc w:val="center"/>
              <w:rPr>
                <w:sz w:val="20"/>
                <w:szCs w:val="20"/>
              </w:rPr>
            </w:pPr>
          </w:p>
          <w:p w:rsidR="008A623B" w:rsidRPr="00C05D0E" w:rsidRDefault="008A623B" w:rsidP="00D57368">
            <w:pPr>
              <w:pStyle w:val="a3"/>
              <w:jc w:val="center"/>
              <w:rPr>
                <w:sz w:val="20"/>
                <w:szCs w:val="20"/>
              </w:rPr>
            </w:pPr>
            <w:r w:rsidRPr="00C05D0E">
              <w:rPr>
                <w:sz w:val="20"/>
                <w:szCs w:val="20"/>
              </w:rPr>
              <w:t>15 000,00</w:t>
            </w:r>
          </w:p>
        </w:tc>
        <w:tc>
          <w:tcPr>
            <w:tcW w:w="1559" w:type="dxa"/>
          </w:tcPr>
          <w:p w:rsidR="008A623B" w:rsidRPr="00C05D0E" w:rsidRDefault="008A623B" w:rsidP="00D57368">
            <w:pPr>
              <w:pStyle w:val="a3"/>
              <w:jc w:val="center"/>
              <w:rPr>
                <w:sz w:val="20"/>
                <w:szCs w:val="20"/>
              </w:rPr>
            </w:pPr>
          </w:p>
          <w:p w:rsidR="008A623B" w:rsidRPr="00C05D0E" w:rsidRDefault="008A623B" w:rsidP="00D57368">
            <w:pPr>
              <w:pStyle w:val="a3"/>
              <w:jc w:val="center"/>
              <w:rPr>
                <w:sz w:val="20"/>
                <w:szCs w:val="20"/>
              </w:rPr>
            </w:pPr>
            <w:r w:rsidRPr="00C05D0E">
              <w:rPr>
                <w:sz w:val="20"/>
                <w:szCs w:val="20"/>
              </w:rPr>
              <w:t>62</w:t>
            </w:r>
            <w:r w:rsidR="00CE4BEC" w:rsidRPr="00C05D0E">
              <w:rPr>
                <w:sz w:val="20"/>
                <w:szCs w:val="20"/>
              </w:rPr>
              <w:t xml:space="preserve"> </w:t>
            </w:r>
            <w:r w:rsidRPr="00C05D0E">
              <w:rPr>
                <w:sz w:val="20"/>
                <w:szCs w:val="20"/>
              </w:rPr>
              <w:t>005,00</w:t>
            </w:r>
          </w:p>
        </w:tc>
        <w:tc>
          <w:tcPr>
            <w:tcW w:w="1559" w:type="dxa"/>
          </w:tcPr>
          <w:p w:rsidR="008A623B" w:rsidRPr="00C05D0E" w:rsidRDefault="008A623B" w:rsidP="00D57368">
            <w:pPr>
              <w:pStyle w:val="a3"/>
              <w:jc w:val="center"/>
              <w:rPr>
                <w:sz w:val="20"/>
                <w:szCs w:val="20"/>
              </w:rPr>
            </w:pPr>
          </w:p>
          <w:p w:rsidR="008A623B" w:rsidRPr="00C05D0E" w:rsidRDefault="00CE4BEC" w:rsidP="00D57368">
            <w:pPr>
              <w:pStyle w:val="a3"/>
              <w:jc w:val="center"/>
              <w:rPr>
                <w:sz w:val="20"/>
                <w:szCs w:val="20"/>
              </w:rPr>
            </w:pPr>
            <w:r w:rsidRPr="00C05D0E">
              <w:rPr>
                <w:sz w:val="20"/>
                <w:szCs w:val="20"/>
              </w:rPr>
              <w:t>720 365,53</w:t>
            </w:r>
          </w:p>
        </w:tc>
        <w:tc>
          <w:tcPr>
            <w:tcW w:w="1580" w:type="dxa"/>
          </w:tcPr>
          <w:p w:rsidR="008A623B" w:rsidRPr="00C05D0E" w:rsidRDefault="008A623B" w:rsidP="00D57368">
            <w:pPr>
              <w:pStyle w:val="a3"/>
              <w:jc w:val="center"/>
              <w:rPr>
                <w:sz w:val="20"/>
                <w:szCs w:val="20"/>
              </w:rPr>
            </w:pPr>
          </w:p>
          <w:p w:rsidR="00CE4BEC" w:rsidRPr="00C05D0E" w:rsidRDefault="00CE4BEC" w:rsidP="00D57368">
            <w:pPr>
              <w:pStyle w:val="a3"/>
              <w:jc w:val="center"/>
              <w:rPr>
                <w:sz w:val="20"/>
                <w:szCs w:val="20"/>
              </w:rPr>
            </w:pPr>
            <w:r w:rsidRPr="00C05D0E">
              <w:rPr>
                <w:sz w:val="20"/>
                <w:szCs w:val="20"/>
              </w:rPr>
              <w:t>72000,00</w:t>
            </w:r>
          </w:p>
        </w:tc>
        <w:tc>
          <w:tcPr>
            <w:tcW w:w="1645" w:type="dxa"/>
          </w:tcPr>
          <w:p w:rsidR="008A623B" w:rsidRPr="00C05D0E" w:rsidRDefault="008A623B" w:rsidP="00D57368">
            <w:pPr>
              <w:pStyle w:val="a3"/>
              <w:jc w:val="center"/>
              <w:rPr>
                <w:b/>
                <w:sz w:val="20"/>
                <w:szCs w:val="20"/>
              </w:rPr>
            </w:pPr>
          </w:p>
          <w:p w:rsidR="008A623B" w:rsidRPr="00C05D0E" w:rsidRDefault="00CE4BEC" w:rsidP="00CE4BEC">
            <w:pPr>
              <w:pStyle w:val="a3"/>
              <w:tabs>
                <w:tab w:val="left" w:pos="180"/>
                <w:tab w:val="center" w:pos="714"/>
              </w:tabs>
              <w:rPr>
                <w:b/>
                <w:sz w:val="20"/>
                <w:szCs w:val="20"/>
              </w:rPr>
            </w:pPr>
            <w:r w:rsidRPr="00C05D0E">
              <w:rPr>
                <w:b/>
                <w:sz w:val="20"/>
                <w:szCs w:val="20"/>
              </w:rPr>
              <w:tab/>
              <w:t xml:space="preserve">   869 370,53</w:t>
            </w:r>
          </w:p>
          <w:p w:rsidR="008A623B" w:rsidRPr="00C05D0E" w:rsidRDefault="008A623B" w:rsidP="00D57368">
            <w:pPr>
              <w:pStyle w:val="a3"/>
              <w:jc w:val="center"/>
              <w:rPr>
                <w:b/>
                <w:sz w:val="20"/>
                <w:szCs w:val="20"/>
              </w:rPr>
            </w:pPr>
          </w:p>
        </w:tc>
      </w:tr>
      <w:tr w:rsidR="008A623B" w:rsidRPr="00C05D0E" w:rsidTr="008A623B">
        <w:tc>
          <w:tcPr>
            <w:tcW w:w="1698" w:type="dxa"/>
          </w:tcPr>
          <w:p w:rsidR="008A623B" w:rsidRPr="00C05D0E" w:rsidRDefault="008A623B" w:rsidP="00D57368">
            <w:pPr>
              <w:pStyle w:val="a3"/>
              <w:jc w:val="right"/>
              <w:rPr>
                <w:b/>
                <w:sz w:val="20"/>
                <w:szCs w:val="20"/>
              </w:rPr>
            </w:pPr>
            <w:r w:rsidRPr="00C05D0E">
              <w:rPr>
                <w:b/>
                <w:sz w:val="20"/>
                <w:szCs w:val="20"/>
              </w:rPr>
              <w:t>Итого по годам:</w:t>
            </w:r>
          </w:p>
        </w:tc>
        <w:tc>
          <w:tcPr>
            <w:tcW w:w="1529" w:type="dxa"/>
          </w:tcPr>
          <w:p w:rsidR="008A623B" w:rsidRPr="00C05D0E" w:rsidRDefault="008A623B" w:rsidP="00D57368">
            <w:pPr>
              <w:pStyle w:val="a3"/>
              <w:jc w:val="center"/>
              <w:rPr>
                <w:b/>
                <w:sz w:val="20"/>
                <w:szCs w:val="20"/>
              </w:rPr>
            </w:pPr>
            <w:r w:rsidRPr="00C05D0E">
              <w:rPr>
                <w:b/>
                <w:sz w:val="20"/>
                <w:szCs w:val="20"/>
              </w:rPr>
              <w:t>22 800,00</w:t>
            </w:r>
          </w:p>
        </w:tc>
        <w:tc>
          <w:tcPr>
            <w:tcW w:w="1559" w:type="dxa"/>
          </w:tcPr>
          <w:p w:rsidR="008A623B" w:rsidRPr="00C05D0E" w:rsidRDefault="00DA7BFD" w:rsidP="008A623B">
            <w:pPr>
              <w:pStyle w:val="a3"/>
              <w:jc w:val="center"/>
              <w:rPr>
                <w:b/>
                <w:sz w:val="20"/>
                <w:szCs w:val="20"/>
              </w:rPr>
            </w:pPr>
            <w:r w:rsidRPr="00C05D0E">
              <w:rPr>
                <w:b/>
                <w:sz w:val="20"/>
                <w:szCs w:val="20"/>
              </w:rPr>
              <w:t>350 030,59</w:t>
            </w:r>
          </w:p>
        </w:tc>
        <w:tc>
          <w:tcPr>
            <w:tcW w:w="1559" w:type="dxa"/>
          </w:tcPr>
          <w:p w:rsidR="008A623B" w:rsidRPr="00C05D0E" w:rsidRDefault="008A623B" w:rsidP="00D57368">
            <w:pPr>
              <w:pStyle w:val="a3"/>
              <w:jc w:val="center"/>
              <w:rPr>
                <w:b/>
                <w:sz w:val="20"/>
                <w:szCs w:val="20"/>
              </w:rPr>
            </w:pPr>
            <w:r w:rsidRPr="00C05D0E">
              <w:rPr>
                <w:b/>
                <w:sz w:val="20"/>
                <w:szCs w:val="20"/>
              </w:rPr>
              <w:t>6 378 155,95</w:t>
            </w:r>
          </w:p>
        </w:tc>
        <w:tc>
          <w:tcPr>
            <w:tcW w:w="1580" w:type="dxa"/>
          </w:tcPr>
          <w:p w:rsidR="008A623B" w:rsidRPr="00C05D0E" w:rsidRDefault="008A623B" w:rsidP="00D57368">
            <w:pPr>
              <w:pStyle w:val="a3"/>
              <w:jc w:val="center"/>
              <w:rPr>
                <w:b/>
                <w:sz w:val="20"/>
                <w:szCs w:val="20"/>
              </w:rPr>
            </w:pPr>
            <w:r w:rsidRPr="00C05D0E">
              <w:rPr>
                <w:b/>
                <w:sz w:val="20"/>
                <w:szCs w:val="20"/>
              </w:rPr>
              <w:t>188 573,56</w:t>
            </w:r>
          </w:p>
        </w:tc>
        <w:tc>
          <w:tcPr>
            <w:tcW w:w="1645" w:type="dxa"/>
          </w:tcPr>
          <w:p w:rsidR="008A623B" w:rsidRPr="00C05D0E" w:rsidRDefault="00DA7BFD" w:rsidP="00D57368">
            <w:pPr>
              <w:pStyle w:val="a3"/>
              <w:jc w:val="center"/>
              <w:rPr>
                <w:b/>
                <w:sz w:val="20"/>
                <w:szCs w:val="20"/>
              </w:rPr>
            </w:pPr>
            <w:r w:rsidRPr="00C05D0E">
              <w:rPr>
                <w:b/>
                <w:sz w:val="20"/>
                <w:szCs w:val="20"/>
              </w:rPr>
              <w:t>6 939 560,10</w:t>
            </w:r>
          </w:p>
        </w:tc>
      </w:tr>
    </w:tbl>
    <w:p w:rsidR="00C05D0E" w:rsidRDefault="00C05D0E" w:rsidP="00653E11">
      <w:pPr>
        <w:jc w:val="both"/>
        <w:rPr>
          <w:color w:val="632423"/>
        </w:rPr>
      </w:pPr>
    </w:p>
    <w:p w:rsidR="00653E11" w:rsidRPr="00C05D0E" w:rsidRDefault="00653E11" w:rsidP="00653E11">
      <w:pPr>
        <w:jc w:val="both"/>
      </w:pPr>
      <w:r w:rsidRPr="00C05D0E">
        <w:tab/>
      </w:r>
      <w:r w:rsidRPr="00C05D0E">
        <w:rPr>
          <w:b/>
        </w:rPr>
        <w:t>На 01 января 2016 г.</w:t>
      </w:r>
      <w:r w:rsidRPr="00C05D0E">
        <w:t xml:space="preserve">, по данным ревизионной комиссии, задолженность по членским взносам </w:t>
      </w:r>
      <w:r w:rsidRPr="00C05D0E">
        <w:rPr>
          <w:b/>
        </w:rPr>
        <w:t>увеличилась до 2 613 423,25 руб.,</w:t>
      </w:r>
      <w:r w:rsidRPr="00C05D0E">
        <w:t xml:space="preserve"> по данным представленным главным бухгалтером Носковой В.П. задолженность по членским взносам  увеличилась до 1 629 854,35 руб., то есть расхождение составило 983 568,90 руб.</w:t>
      </w:r>
    </w:p>
    <w:p w:rsidR="00653E11" w:rsidRPr="00C05D0E" w:rsidRDefault="00653E11" w:rsidP="00B23C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gridCol w:w="2410"/>
        <w:gridCol w:w="3508"/>
      </w:tblGrid>
      <w:tr w:rsidR="00CC4947" w:rsidRPr="00C05D0E" w:rsidTr="002016A4">
        <w:tc>
          <w:tcPr>
            <w:tcW w:w="1384" w:type="dxa"/>
          </w:tcPr>
          <w:p w:rsidR="00CC4947" w:rsidRPr="00C05D0E" w:rsidRDefault="00CC4947" w:rsidP="002016A4">
            <w:pPr>
              <w:jc w:val="both"/>
            </w:pPr>
            <w:r w:rsidRPr="00C05D0E">
              <w:t>Дата, Год</w:t>
            </w:r>
          </w:p>
        </w:tc>
        <w:tc>
          <w:tcPr>
            <w:tcW w:w="2268" w:type="dxa"/>
          </w:tcPr>
          <w:p w:rsidR="00CC4947" w:rsidRPr="00C05D0E" w:rsidRDefault="00CC4947" w:rsidP="00CC4947">
            <w:pPr>
              <w:rPr>
                <w:sz w:val="20"/>
                <w:szCs w:val="20"/>
              </w:rPr>
            </w:pPr>
            <w:r w:rsidRPr="00C05D0E">
              <w:rPr>
                <w:sz w:val="20"/>
                <w:szCs w:val="20"/>
              </w:rPr>
              <w:t>По данным ревизионной комиссии                (в рублях)</w:t>
            </w:r>
          </w:p>
        </w:tc>
        <w:tc>
          <w:tcPr>
            <w:tcW w:w="2410" w:type="dxa"/>
          </w:tcPr>
          <w:p w:rsidR="00CC4947" w:rsidRPr="00C05D0E" w:rsidRDefault="00CC4947" w:rsidP="002016A4">
            <w:pPr>
              <w:jc w:val="both"/>
              <w:rPr>
                <w:sz w:val="20"/>
                <w:szCs w:val="20"/>
              </w:rPr>
            </w:pPr>
            <w:r w:rsidRPr="00C05D0E">
              <w:rPr>
                <w:sz w:val="20"/>
                <w:szCs w:val="20"/>
              </w:rPr>
              <w:t>По данным Главного бухгалтера  Носковой В.П.</w:t>
            </w:r>
          </w:p>
          <w:p w:rsidR="00CC4947" w:rsidRPr="00C05D0E" w:rsidRDefault="00CC4947" w:rsidP="002016A4">
            <w:pPr>
              <w:jc w:val="both"/>
              <w:rPr>
                <w:sz w:val="20"/>
                <w:szCs w:val="20"/>
              </w:rPr>
            </w:pPr>
            <w:r w:rsidRPr="00C05D0E">
              <w:rPr>
                <w:sz w:val="20"/>
                <w:szCs w:val="20"/>
              </w:rPr>
              <w:t>(в рублях)</w:t>
            </w:r>
          </w:p>
        </w:tc>
        <w:tc>
          <w:tcPr>
            <w:tcW w:w="3508" w:type="dxa"/>
          </w:tcPr>
          <w:p w:rsidR="00CC4947" w:rsidRPr="00C05D0E" w:rsidRDefault="00CC4947" w:rsidP="002016A4">
            <w:pPr>
              <w:jc w:val="center"/>
            </w:pPr>
          </w:p>
          <w:p w:rsidR="00CC4947" w:rsidRPr="00C05D0E" w:rsidRDefault="00CC4947" w:rsidP="002016A4">
            <w:pPr>
              <w:jc w:val="center"/>
            </w:pPr>
            <w:r w:rsidRPr="00C05D0E">
              <w:t>Примечание</w:t>
            </w:r>
          </w:p>
          <w:p w:rsidR="004C0951" w:rsidRPr="00C05D0E" w:rsidRDefault="004C0951" w:rsidP="002016A4">
            <w:pPr>
              <w:jc w:val="center"/>
            </w:pPr>
            <w:r w:rsidRPr="00C05D0E">
              <w:t>(в рублях)</w:t>
            </w:r>
          </w:p>
        </w:tc>
      </w:tr>
      <w:tr w:rsidR="00CC4947" w:rsidRPr="00C05D0E" w:rsidTr="002016A4">
        <w:tc>
          <w:tcPr>
            <w:tcW w:w="1384" w:type="dxa"/>
          </w:tcPr>
          <w:p w:rsidR="00CC4947" w:rsidRPr="00C05D0E" w:rsidRDefault="00CC4947" w:rsidP="002016A4">
            <w:pPr>
              <w:jc w:val="both"/>
            </w:pPr>
            <w:r w:rsidRPr="00C05D0E">
              <w:t>01.01.2014</w:t>
            </w:r>
          </w:p>
        </w:tc>
        <w:tc>
          <w:tcPr>
            <w:tcW w:w="2268" w:type="dxa"/>
          </w:tcPr>
          <w:p w:rsidR="00CC4947" w:rsidRPr="00C05D0E" w:rsidRDefault="00CC4947" w:rsidP="002016A4">
            <w:pPr>
              <w:jc w:val="both"/>
            </w:pPr>
            <w:r w:rsidRPr="00C05D0E">
              <w:t>664 653,02</w:t>
            </w:r>
          </w:p>
        </w:tc>
        <w:tc>
          <w:tcPr>
            <w:tcW w:w="2410" w:type="dxa"/>
          </w:tcPr>
          <w:p w:rsidR="00CC4947" w:rsidRPr="00C05D0E" w:rsidRDefault="00CC4947" w:rsidP="002016A4">
            <w:pPr>
              <w:jc w:val="both"/>
            </w:pPr>
            <w:r w:rsidRPr="00C05D0E">
              <w:t>602</w:t>
            </w:r>
            <w:r w:rsidR="00F236D8" w:rsidRPr="00C05D0E">
              <w:t> 243,54</w:t>
            </w:r>
          </w:p>
        </w:tc>
        <w:tc>
          <w:tcPr>
            <w:tcW w:w="3508" w:type="dxa"/>
          </w:tcPr>
          <w:p w:rsidR="00CC4947" w:rsidRPr="00C05D0E" w:rsidRDefault="004C0951" w:rsidP="002016A4">
            <w:pPr>
              <w:jc w:val="both"/>
            </w:pPr>
            <w:r w:rsidRPr="00C05D0E">
              <w:t>Расхождение на 62 409,40</w:t>
            </w:r>
          </w:p>
        </w:tc>
      </w:tr>
      <w:tr w:rsidR="004C0951" w:rsidRPr="00C05D0E" w:rsidTr="002016A4">
        <w:tc>
          <w:tcPr>
            <w:tcW w:w="1384" w:type="dxa"/>
          </w:tcPr>
          <w:p w:rsidR="004C0951" w:rsidRPr="00C05D0E" w:rsidRDefault="004C0951" w:rsidP="002016A4">
            <w:pPr>
              <w:jc w:val="both"/>
            </w:pPr>
            <w:r w:rsidRPr="00C05D0E">
              <w:t>01.01.2015</w:t>
            </w:r>
          </w:p>
        </w:tc>
        <w:tc>
          <w:tcPr>
            <w:tcW w:w="2268" w:type="dxa"/>
          </w:tcPr>
          <w:p w:rsidR="004C0951" w:rsidRPr="00C05D0E" w:rsidRDefault="004C0951" w:rsidP="002016A4">
            <w:pPr>
              <w:jc w:val="both"/>
            </w:pPr>
            <w:r w:rsidRPr="00C05D0E">
              <w:t>1 935 306,48</w:t>
            </w:r>
          </w:p>
        </w:tc>
        <w:tc>
          <w:tcPr>
            <w:tcW w:w="2410" w:type="dxa"/>
          </w:tcPr>
          <w:p w:rsidR="004C0951" w:rsidRPr="00C05D0E" w:rsidRDefault="004C0951" w:rsidP="002016A4">
            <w:pPr>
              <w:jc w:val="both"/>
            </w:pPr>
            <w:r w:rsidRPr="00C05D0E">
              <w:t>843 320,30</w:t>
            </w:r>
          </w:p>
        </w:tc>
        <w:tc>
          <w:tcPr>
            <w:tcW w:w="3508" w:type="dxa"/>
          </w:tcPr>
          <w:p w:rsidR="004C0951" w:rsidRPr="00C05D0E" w:rsidRDefault="004C0951" w:rsidP="002016A4">
            <w:pPr>
              <w:jc w:val="both"/>
            </w:pPr>
            <w:r w:rsidRPr="00C05D0E">
              <w:t>Расхождение на 1 091 986,18</w:t>
            </w:r>
          </w:p>
        </w:tc>
      </w:tr>
      <w:tr w:rsidR="004C0951" w:rsidRPr="00C05D0E" w:rsidTr="002016A4">
        <w:tc>
          <w:tcPr>
            <w:tcW w:w="1384" w:type="dxa"/>
          </w:tcPr>
          <w:p w:rsidR="004C0951" w:rsidRPr="00C05D0E" w:rsidRDefault="004C0951" w:rsidP="002016A4">
            <w:pPr>
              <w:jc w:val="both"/>
            </w:pPr>
            <w:r w:rsidRPr="00C05D0E">
              <w:t>01.01.2016</w:t>
            </w:r>
          </w:p>
        </w:tc>
        <w:tc>
          <w:tcPr>
            <w:tcW w:w="2268" w:type="dxa"/>
          </w:tcPr>
          <w:p w:rsidR="004C0951" w:rsidRPr="00C05D0E" w:rsidRDefault="004C0951" w:rsidP="002016A4">
            <w:pPr>
              <w:jc w:val="both"/>
            </w:pPr>
            <w:r w:rsidRPr="00C05D0E">
              <w:t>2 613 423,25</w:t>
            </w:r>
          </w:p>
        </w:tc>
        <w:tc>
          <w:tcPr>
            <w:tcW w:w="2410" w:type="dxa"/>
          </w:tcPr>
          <w:p w:rsidR="004C0951" w:rsidRPr="00C05D0E" w:rsidRDefault="004C0951" w:rsidP="002016A4">
            <w:pPr>
              <w:jc w:val="both"/>
            </w:pPr>
            <w:r w:rsidRPr="00C05D0E">
              <w:t>1 629 854,35</w:t>
            </w:r>
          </w:p>
        </w:tc>
        <w:tc>
          <w:tcPr>
            <w:tcW w:w="3508" w:type="dxa"/>
          </w:tcPr>
          <w:p w:rsidR="004C0951" w:rsidRPr="00C05D0E" w:rsidRDefault="004C0951" w:rsidP="002016A4">
            <w:pPr>
              <w:jc w:val="both"/>
            </w:pPr>
            <w:r w:rsidRPr="00C05D0E">
              <w:t xml:space="preserve">Расхождение на 983 568,90 </w:t>
            </w:r>
          </w:p>
        </w:tc>
      </w:tr>
    </w:tbl>
    <w:p w:rsidR="004B19CB" w:rsidRPr="00C05D0E" w:rsidRDefault="004B19CB" w:rsidP="004B19CB">
      <w:pPr>
        <w:pStyle w:val="a3"/>
        <w:jc w:val="both"/>
        <w:rPr>
          <w:u w:val="single"/>
        </w:rPr>
      </w:pPr>
      <w:r w:rsidRPr="00C05D0E">
        <w:rPr>
          <w:b/>
          <w:u w:val="single"/>
        </w:rPr>
        <w:t>К сведению:</w:t>
      </w:r>
      <w:r w:rsidRPr="00C05D0E">
        <w:t xml:space="preserve"> В соответствии с актом ревизионной комиссии</w:t>
      </w:r>
      <w:r w:rsidRPr="00C05D0E">
        <w:rPr>
          <w:b/>
        </w:rPr>
        <w:t xml:space="preserve"> </w:t>
      </w:r>
      <w:r w:rsidRPr="00C05D0E">
        <w:t>по состоянию на 01 января 2015 года, который подписан председателем правления (на тот момент времени) Бутенко В.В.</w:t>
      </w:r>
      <w:r w:rsidR="00653E11" w:rsidRPr="00C05D0E">
        <w:t xml:space="preserve">, </w:t>
      </w:r>
      <w:r w:rsidRPr="00C05D0E">
        <w:t>главным бухгалтером Носковой В.П.</w:t>
      </w:r>
      <w:r w:rsidR="00653E11" w:rsidRPr="00C05D0E">
        <w:t xml:space="preserve"> и</w:t>
      </w:r>
      <w:r w:rsidRPr="00C05D0E">
        <w:t xml:space="preserve"> утвержден на собрании уполномоченных протокол № 239 от 29 марта 2015 года</w:t>
      </w:r>
      <w:r w:rsidR="00653E11" w:rsidRPr="00C05D0E">
        <w:t xml:space="preserve"> </w:t>
      </w:r>
      <w:r w:rsidRPr="00C05D0E">
        <w:rPr>
          <w:b/>
        </w:rPr>
        <w:t xml:space="preserve"> </w:t>
      </w:r>
      <w:r w:rsidRPr="00C05D0E">
        <w:t>задолженность, по членским взносам  составляла 1 935 306,48 руб., в том числе:</w:t>
      </w:r>
    </w:p>
    <w:p w:rsidR="004B19CB" w:rsidRPr="00C05D0E" w:rsidRDefault="004B19CB" w:rsidP="004B19CB">
      <w:pPr>
        <w:pStyle w:val="a3"/>
        <w:jc w:val="both"/>
      </w:pPr>
      <w:r w:rsidRPr="00C05D0E">
        <w:t>- задолженности по членским взносам за период до 2014 года составила 644 653,02 руб.,</w:t>
      </w:r>
      <w:r w:rsidRPr="00C05D0E">
        <w:rPr>
          <w:b/>
        </w:rPr>
        <w:t xml:space="preserve"> </w:t>
      </w:r>
    </w:p>
    <w:p w:rsidR="004B19CB" w:rsidRPr="00C05D0E" w:rsidRDefault="004B19CB" w:rsidP="004B19CB">
      <w:pPr>
        <w:jc w:val="both"/>
      </w:pPr>
      <w:r w:rsidRPr="00C05D0E">
        <w:t xml:space="preserve">- задолженности по членским взносам за 2014 год в сумме 1 290 653,46 руб. </w:t>
      </w:r>
    </w:p>
    <w:p w:rsidR="00136ADA" w:rsidRDefault="00136ADA" w:rsidP="00036D71">
      <w:pPr>
        <w:jc w:val="both"/>
        <w:rPr>
          <w:b/>
          <w:i/>
          <w:u w:val="single"/>
        </w:rPr>
      </w:pPr>
    </w:p>
    <w:p w:rsidR="00036D71" w:rsidRPr="00C05D0E" w:rsidRDefault="00DA652D" w:rsidP="00036D71">
      <w:pPr>
        <w:jc w:val="both"/>
      </w:pPr>
      <w:r w:rsidRPr="00C05D0E">
        <w:rPr>
          <w:b/>
          <w:i/>
          <w:u w:val="single"/>
        </w:rPr>
        <w:t>Ревизионная комиссия рекомендует:</w:t>
      </w:r>
      <w:r w:rsidRPr="00C05D0E">
        <w:rPr>
          <w:b/>
          <w:i/>
        </w:rPr>
        <w:t xml:space="preserve"> Следующему правлению провести работу с должниками по сверке</w:t>
      </w:r>
      <w:r w:rsidR="00036D71" w:rsidRPr="00C05D0E">
        <w:rPr>
          <w:b/>
          <w:i/>
        </w:rPr>
        <w:t xml:space="preserve"> задолженностей по</w:t>
      </w:r>
      <w:r w:rsidRPr="00C05D0E">
        <w:rPr>
          <w:b/>
          <w:i/>
        </w:rPr>
        <w:t xml:space="preserve"> </w:t>
      </w:r>
      <w:r w:rsidR="00036D71" w:rsidRPr="00C05D0E">
        <w:rPr>
          <w:b/>
          <w:i/>
        </w:rPr>
        <w:t>членским</w:t>
      </w:r>
      <w:r w:rsidRPr="00C05D0E">
        <w:rPr>
          <w:b/>
          <w:i/>
        </w:rPr>
        <w:t xml:space="preserve"> взнос</w:t>
      </w:r>
      <w:r w:rsidR="00036D71" w:rsidRPr="00C05D0E">
        <w:rPr>
          <w:b/>
          <w:i/>
        </w:rPr>
        <w:t>ам, также</w:t>
      </w:r>
      <w:r w:rsidRPr="00C05D0E">
        <w:rPr>
          <w:b/>
          <w:i/>
        </w:rPr>
        <w:t xml:space="preserve"> </w:t>
      </w:r>
      <w:r w:rsidR="00036D71" w:rsidRPr="00C05D0E">
        <w:rPr>
          <w:b/>
          <w:i/>
        </w:rPr>
        <w:t xml:space="preserve">рекомендуем </w:t>
      </w:r>
      <w:r w:rsidR="00036D71" w:rsidRPr="00C05D0E">
        <w:rPr>
          <w:rStyle w:val="postbody1"/>
          <w:b/>
          <w:i/>
          <w:sz w:val="24"/>
          <w:szCs w:val="24"/>
        </w:rPr>
        <w:t>рассмотреть и принять решение по вопросу о задолженности по членским взносам с 2012 года до 2014 года в сумме 303 387,00 руб.</w:t>
      </w:r>
    </w:p>
    <w:p w:rsidR="00B23CB2" w:rsidRPr="00C05D0E" w:rsidRDefault="00B23CB2" w:rsidP="004214AE">
      <w:pPr>
        <w:jc w:val="both"/>
        <w:rPr>
          <w:b/>
          <w:i/>
        </w:rPr>
      </w:pPr>
    </w:p>
    <w:p w:rsidR="00DA652D" w:rsidRPr="00C05D0E" w:rsidRDefault="00DA652D" w:rsidP="004928ED">
      <w:pPr>
        <w:pStyle w:val="a3"/>
        <w:ind w:firstLine="709"/>
        <w:jc w:val="both"/>
        <w:rPr>
          <w:b/>
        </w:rPr>
      </w:pPr>
    </w:p>
    <w:p w:rsidR="004928ED" w:rsidRPr="00C05D0E" w:rsidRDefault="004928ED" w:rsidP="004928ED">
      <w:pPr>
        <w:pStyle w:val="a3"/>
        <w:ind w:firstLine="709"/>
        <w:jc w:val="both"/>
        <w:rPr>
          <w:b/>
        </w:rPr>
      </w:pPr>
      <w:r w:rsidRPr="00C05D0E">
        <w:rPr>
          <w:b/>
        </w:rPr>
        <w:t xml:space="preserve">1) На 2015 год </w:t>
      </w:r>
      <w:r w:rsidR="005A3579" w:rsidRPr="00C05D0E">
        <w:rPr>
          <w:b/>
        </w:rPr>
        <w:t>финансово- хозяйственная деятельность</w:t>
      </w:r>
      <w:r w:rsidRPr="00C05D0E">
        <w:rPr>
          <w:b/>
        </w:rPr>
        <w:t xml:space="preserve"> </w:t>
      </w:r>
      <w:r w:rsidRPr="00C05D0E">
        <w:t>(Первы</w:t>
      </w:r>
      <w:r w:rsidR="00A47B53" w:rsidRPr="00C05D0E">
        <w:t>й</w:t>
      </w:r>
      <w:r w:rsidRPr="00C05D0E">
        <w:t xml:space="preserve"> раздел в смете, смотрите приложение № </w:t>
      </w:r>
      <w:r w:rsidR="00C90810" w:rsidRPr="00C05D0E">
        <w:t>2</w:t>
      </w:r>
      <w:r w:rsidRPr="00C05D0E">
        <w:t>) по сравнению с 2014 годом увеличен по данным ревизионной комиссии</w:t>
      </w:r>
      <w:r w:rsidR="004F6FB6" w:rsidRPr="00C05D0E">
        <w:rPr>
          <w:b/>
        </w:rPr>
        <w:t xml:space="preserve"> на 440 857</w:t>
      </w:r>
      <w:r w:rsidRPr="00C05D0E">
        <w:rPr>
          <w:b/>
        </w:rPr>
        <w:t xml:space="preserve"> рублей 86 копеек.</w:t>
      </w:r>
    </w:p>
    <w:p w:rsidR="00C824DA" w:rsidRPr="00C05D0E" w:rsidRDefault="00473C89" w:rsidP="00473C89">
      <w:pPr>
        <w:pStyle w:val="a3"/>
        <w:jc w:val="both"/>
      </w:pPr>
      <w:r w:rsidRPr="00C05D0E">
        <w:t>Расходы по смете з</w:t>
      </w:r>
      <w:r w:rsidR="00C824DA" w:rsidRPr="00C05D0E">
        <w:t>а</w:t>
      </w:r>
      <w:r w:rsidR="000A36FC" w:rsidRPr="00C05D0E">
        <w:t xml:space="preserve"> 2015 год составили по разделам:</w:t>
      </w:r>
    </w:p>
    <w:p w:rsidR="00C824DA" w:rsidRPr="00C05D0E" w:rsidRDefault="004928ED" w:rsidP="004928ED">
      <w:pPr>
        <w:pStyle w:val="a3"/>
        <w:jc w:val="both"/>
      </w:pPr>
      <w:r w:rsidRPr="00C05D0E">
        <w:t xml:space="preserve">Первый раздел </w:t>
      </w:r>
      <w:r w:rsidRPr="00C05D0E">
        <w:rPr>
          <w:b/>
        </w:rPr>
        <w:t>«</w:t>
      </w:r>
      <w:r w:rsidR="00C824DA" w:rsidRPr="00C05D0E">
        <w:rPr>
          <w:b/>
        </w:rPr>
        <w:t>Финансово - хозяйственная деятельности</w:t>
      </w:r>
      <w:r w:rsidRPr="00C05D0E">
        <w:rPr>
          <w:b/>
        </w:rPr>
        <w:t>»</w:t>
      </w:r>
      <w:r w:rsidR="00C824DA" w:rsidRPr="00C05D0E">
        <w:rPr>
          <w:b/>
        </w:rPr>
        <w:t xml:space="preserve"> </w:t>
      </w:r>
      <w:r w:rsidR="00C05512" w:rsidRPr="00C05D0E">
        <w:rPr>
          <w:b/>
        </w:rPr>
        <w:t>планировался</w:t>
      </w:r>
      <w:r w:rsidR="000A2455" w:rsidRPr="00C05D0E">
        <w:rPr>
          <w:b/>
        </w:rPr>
        <w:t xml:space="preserve"> в сумме</w:t>
      </w:r>
      <w:r w:rsidR="000A2455" w:rsidRPr="00C05D0E">
        <w:rPr>
          <w:rFonts w:eastAsia="Times New Roman"/>
          <w:b/>
        </w:rPr>
        <w:t xml:space="preserve"> </w:t>
      </w:r>
      <w:r w:rsidR="00880913" w:rsidRPr="00880913">
        <w:rPr>
          <w:rFonts w:eastAsia="Times New Roman"/>
          <w:b/>
        </w:rPr>
        <w:t>4 108 141,16</w:t>
      </w:r>
      <w:r w:rsidR="000A2455" w:rsidRPr="00C05D0E">
        <w:rPr>
          <w:rFonts w:eastAsia="Times New Roman"/>
          <w:b/>
        </w:rPr>
        <w:t xml:space="preserve"> </w:t>
      </w:r>
      <w:r w:rsidR="000A2455" w:rsidRPr="00C05D0E">
        <w:rPr>
          <w:rFonts w:eastAsia="Times New Roman"/>
        </w:rPr>
        <w:t>рублей, в том числе</w:t>
      </w:r>
      <w:r w:rsidR="00B661FC" w:rsidRPr="00C05D0E">
        <w:rPr>
          <w:rFonts w:eastAsia="Times New Roman"/>
        </w:rPr>
        <w:t xml:space="preserve"> </w:t>
      </w:r>
      <w:r w:rsidR="000A2455" w:rsidRPr="00C05D0E">
        <w:rPr>
          <w:rFonts w:eastAsia="Times New Roman"/>
        </w:rPr>
        <w:t>(смотрите</w:t>
      </w:r>
      <w:r w:rsidR="00473C89" w:rsidRPr="00C05D0E">
        <w:rPr>
          <w:rFonts w:eastAsia="Times New Roman"/>
        </w:rPr>
        <w:t xml:space="preserve"> сравнительную</w:t>
      </w:r>
      <w:r w:rsidR="000A2455" w:rsidRPr="00C05D0E">
        <w:rPr>
          <w:rFonts w:eastAsia="Times New Roman"/>
        </w:rPr>
        <w:t xml:space="preserve"> таблицу):</w:t>
      </w:r>
    </w:p>
    <w:tbl>
      <w:tblPr>
        <w:tblW w:w="9356" w:type="dxa"/>
        <w:tblInd w:w="250" w:type="dxa"/>
        <w:tblLook w:val="04A0"/>
      </w:tblPr>
      <w:tblGrid>
        <w:gridCol w:w="4253"/>
        <w:gridCol w:w="1701"/>
        <w:gridCol w:w="1842"/>
        <w:gridCol w:w="1560"/>
      </w:tblGrid>
      <w:tr w:rsidR="00D22E5D" w:rsidRPr="00C05D0E" w:rsidTr="0021428E">
        <w:trPr>
          <w:trHeight w:val="973"/>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rPr>
                <w:rFonts w:eastAsia="Times New Roman"/>
                <w:b/>
                <w:sz w:val="20"/>
                <w:szCs w:val="20"/>
              </w:rPr>
            </w:pPr>
            <w:r w:rsidRPr="00C05D0E">
              <w:rPr>
                <w:rFonts w:eastAsia="Times New Roman"/>
                <w:b/>
                <w:sz w:val="20"/>
                <w:szCs w:val="20"/>
              </w:rPr>
              <w:t>Наименование статей расходов</w:t>
            </w:r>
          </w:p>
        </w:tc>
        <w:tc>
          <w:tcPr>
            <w:tcW w:w="1701" w:type="dxa"/>
            <w:tcBorders>
              <w:top w:val="single" w:sz="4" w:space="0" w:color="auto"/>
              <w:left w:val="single" w:sz="4" w:space="0" w:color="auto"/>
              <w:bottom w:val="single" w:sz="4" w:space="0" w:color="auto"/>
              <w:right w:val="single" w:sz="4" w:space="0" w:color="auto"/>
            </w:tcBorders>
          </w:tcPr>
          <w:p w:rsidR="00D22E5D" w:rsidRPr="00C05D0E" w:rsidRDefault="00D22E5D" w:rsidP="00D57368">
            <w:pPr>
              <w:rPr>
                <w:rFonts w:eastAsia="Times New Roman"/>
                <w:b/>
                <w:sz w:val="20"/>
                <w:szCs w:val="20"/>
              </w:rPr>
            </w:pPr>
            <w:r w:rsidRPr="00C05D0E">
              <w:rPr>
                <w:rFonts w:eastAsia="Times New Roman"/>
                <w:b/>
                <w:sz w:val="20"/>
                <w:szCs w:val="20"/>
              </w:rPr>
              <w:t>Сумма по смете</w:t>
            </w:r>
          </w:p>
          <w:p w:rsidR="00D22E5D" w:rsidRPr="00C05D0E" w:rsidRDefault="00D22E5D" w:rsidP="00D57368">
            <w:pPr>
              <w:rPr>
                <w:rFonts w:eastAsia="Times New Roman"/>
                <w:b/>
                <w:sz w:val="20"/>
                <w:szCs w:val="20"/>
              </w:rPr>
            </w:pPr>
            <w:r w:rsidRPr="00C05D0E">
              <w:rPr>
                <w:rFonts w:eastAsia="Times New Roman"/>
                <w:b/>
                <w:sz w:val="20"/>
                <w:szCs w:val="20"/>
              </w:rPr>
              <w:t>За 2015 год</w:t>
            </w:r>
          </w:p>
          <w:p w:rsidR="00D22E5D" w:rsidRPr="00C05D0E" w:rsidRDefault="00D22E5D" w:rsidP="00D57368">
            <w:pPr>
              <w:rPr>
                <w:rFonts w:eastAsia="Times New Roman"/>
                <w:b/>
                <w:sz w:val="20"/>
                <w:szCs w:val="20"/>
              </w:rPr>
            </w:pPr>
            <w:r w:rsidRPr="00C05D0E">
              <w:rPr>
                <w:rFonts w:eastAsia="Times New Roman"/>
                <w:b/>
                <w:sz w:val="20"/>
                <w:szCs w:val="20"/>
              </w:rPr>
              <w:t>(в рублях)</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22E5D" w:rsidRPr="00C05D0E" w:rsidRDefault="00D22E5D" w:rsidP="00D57368">
            <w:pPr>
              <w:jc w:val="center"/>
              <w:rPr>
                <w:rFonts w:eastAsia="Times New Roman"/>
                <w:b/>
                <w:sz w:val="20"/>
                <w:szCs w:val="20"/>
              </w:rPr>
            </w:pPr>
            <w:r w:rsidRPr="00C05D0E">
              <w:rPr>
                <w:rFonts w:eastAsia="Times New Roman"/>
                <w:b/>
                <w:sz w:val="20"/>
                <w:szCs w:val="20"/>
              </w:rPr>
              <w:t>Фактические</w:t>
            </w:r>
          </w:p>
          <w:p w:rsidR="00D22E5D" w:rsidRPr="00C05D0E" w:rsidRDefault="00D22E5D" w:rsidP="00D57368">
            <w:pPr>
              <w:jc w:val="center"/>
              <w:rPr>
                <w:rFonts w:eastAsia="Times New Roman"/>
                <w:b/>
                <w:sz w:val="20"/>
                <w:szCs w:val="20"/>
              </w:rPr>
            </w:pPr>
            <w:r w:rsidRPr="00C05D0E">
              <w:rPr>
                <w:rFonts w:eastAsia="Times New Roman"/>
                <w:b/>
                <w:sz w:val="20"/>
                <w:szCs w:val="20"/>
              </w:rPr>
              <w:t>Расходы на 01.01.2016 г.</w:t>
            </w:r>
          </w:p>
          <w:p w:rsidR="00D22E5D" w:rsidRPr="00C05D0E" w:rsidRDefault="00D22E5D" w:rsidP="00D57368">
            <w:pPr>
              <w:jc w:val="center"/>
              <w:rPr>
                <w:rFonts w:eastAsia="Times New Roman"/>
                <w:b/>
                <w:sz w:val="20"/>
                <w:szCs w:val="20"/>
              </w:rPr>
            </w:pPr>
            <w:r w:rsidRPr="00C05D0E">
              <w:rPr>
                <w:rFonts w:eastAsia="Times New Roman"/>
                <w:b/>
                <w:sz w:val="20"/>
                <w:szCs w:val="20"/>
              </w:rPr>
              <w:t>(в рублях)</w:t>
            </w:r>
          </w:p>
        </w:tc>
        <w:tc>
          <w:tcPr>
            <w:tcW w:w="1560" w:type="dxa"/>
            <w:tcBorders>
              <w:top w:val="single" w:sz="4" w:space="0" w:color="auto"/>
              <w:left w:val="nil"/>
              <w:bottom w:val="single" w:sz="4" w:space="0" w:color="auto"/>
              <w:right w:val="single" w:sz="4" w:space="0" w:color="auto"/>
            </w:tcBorders>
            <w:shd w:val="clear" w:color="auto" w:fill="auto"/>
            <w:noWrap/>
            <w:hideMark/>
          </w:tcPr>
          <w:p w:rsidR="00D22E5D" w:rsidRPr="00C05D0E" w:rsidRDefault="00D22E5D" w:rsidP="00D22E5D">
            <w:pPr>
              <w:rPr>
                <w:rFonts w:eastAsia="Times New Roman"/>
                <w:b/>
                <w:sz w:val="20"/>
                <w:szCs w:val="20"/>
              </w:rPr>
            </w:pPr>
            <w:r w:rsidRPr="00C05D0E">
              <w:rPr>
                <w:rFonts w:eastAsia="Times New Roman"/>
                <w:b/>
                <w:sz w:val="20"/>
                <w:szCs w:val="20"/>
              </w:rPr>
              <w:t>Примечание</w:t>
            </w:r>
          </w:p>
          <w:p w:rsidR="00D22E5D" w:rsidRPr="00C05D0E" w:rsidRDefault="00D22E5D" w:rsidP="00D22E5D">
            <w:pPr>
              <w:rPr>
                <w:rFonts w:eastAsia="Times New Roman"/>
                <w:b/>
                <w:sz w:val="20"/>
                <w:szCs w:val="20"/>
              </w:rPr>
            </w:pPr>
            <w:r w:rsidRPr="00C05D0E">
              <w:rPr>
                <w:rFonts w:eastAsia="Times New Roman"/>
                <w:b/>
                <w:sz w:val="20"/>
                <w:szCs w:val="20"/>
              </w:rPr>
              <w:t>+ экономия</w:t>
            </w:r>
          </w:p>
          <w:p w:rsidR="00D22E5D" w:rsidRPr="00C05D0E" w:rsidRDefault="00D22E5D" w:rsidP="00D22E5D">
            <w:pPr>
              <w:rPr>
                <w:rFonts w:eastAsia="Times New Roman"/>
                <w:b/>
                <w:sz w:val="20"/>
                <w:szCs w:val="20"/>
              </w:rPr>
            </w:pPr>
            <w:r w:rsidRPr="00C05D0E">
              <w:rPr>
                <w:rFonts w:eastAsia="Times New Roman"/>
                <w:b/>
                <w:sz w:val="20"/>
                <w:szCs w:val="20"/>
              </w:rPr>
              <w:t>- переплата</w:t>
            </w:r>
          </w:p>
        </w:tc>
      </w:tr>
      <w:tr w:rsidR="00D22E5D" w:rsidRPr="00C05D0E" w:rsidTr="0021428E">
        <w:trPr>
          <w:trHeight w:val="233"/>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jc w:val="center"/>
              <w:rPr>
                <w:rFonts w:eastAsia="Times New Roman"/>
                <w:b/>
                <w:sz w:val="20"/>
                <w:szCs w:val="20"/>
              </w:rPr>
            </w:pPr>
            <w:r w:rsidRPr="00C05D0E">
              <w:rPr>
                <w:rFonts w:eastAsia="Times New Roman"/>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D22E5D" w:rsidRPr="00C05D0E" w:rsidRDefault="0021428E" w:rsidP="00D57368">
            <w:pPr>
              <w:jc w:val="center"/>
              <w:rPr>
                <w:rFonts w:eastAsia="Times New Roman"/>
                <w:b/>
                <w:sz w:val="20"/>
                <w:szCs w:val="20"/>
              </w:rPr>
            </w:pPr>
            <w:r w:rsidRPr="00C05D0E">
              <w:rPr>
                <w:rFonts w:eastAsia="Times New Roman"/>
                <w:b/>
                <w:sz w:val="20"/>
                <w:szCs w:val="20"/>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22E5D" w:rsidRPr="00C05D0E" w:rsidRDefault="0021428E" w:rsidP="00D57368">
            <w:pPr>
              <w:jc w:val="center"/>
              <w:rPr>
                <w:rFonts w:eastAsia="Times New Roman"/>
                <w:b/>
                <w:sz w:val="20"/>
                <w:szCs w:val="20"/>
              </w:rPr>
            </w:pPr>
            <w:r w:rsidRPr="00C05D0E">
              <w:rPr>
                <w:rFonts w:eastAsia="Times New Roman"/>
                <w:b/>
                <w:sz w:val="20"/>
                <w:szCs w:val="20"/>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22E5D" w:rsidRPr="00C05D0E" w:rsidRDefault="0021428E" w:rsidP="00D57368">
            <w:pPr>
              <w:jc w:val="center"/>
              <w:rPr>
                <w:rFonts w:eastAsia="Times New Roman"/>
                <w:b/>
                <w:sz w:val="20"/>
                <w:szCs w:val="20"/>
              </w:rPr>
            </w:pPr>
            <w:r w:rsidRPr="00C05D0E">
              <w:rPr>
                <w:rFonts w:eastAsia="Times New Roman"/>
                <w:b/>
                <w:sz w:val="20"/>
                <w:szCs w:val="20"/>
              </w:rPr>
              <w:t>4</w:t>
            </w:r>
          </w:p>
        </w:tc>
      </w:tr>
      <w:tr w:rsidR="00D22E5D" w:rsidRPr="00C05D0E" w:rsidTr="0021428E">
        <w:trPr>
          <w:trHeight w:val="1232"/>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за вывоз и утилизацию мусора и ТБО ООО «Эко - Сервис»: 234 бункеров-накопителей (1 бункер - 4000 руб.)</w:t>
            </w:r>
          </w:p>
        </w:tc>
        <w:tc>
          <w:tcPr>
            <w:tcW w:w="1701"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381EAA">
            <w:pPr>
              <w:jc w:val="center"/>
              <w:rPr>
                <w:rFonts w:eastAsia="Times New Roman"/>
                <w:sz w:val="20"/>
                <w:szCs w:val="20"/>
              </w:rPr>
            </w:pPr>
            <w:r w:rsidRPr="00C05D0E">
              <w:rPr>
                <w:rFonts w:eastAsia="Times New Roman"/>
                <w:sz w:val="20"/>
                <w:szCs w:val="20"/>
              </w:rPr>
              <w:t>896 000,00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22E5D" w:rsidRPr="00C05D0E" w:rsidRDefault="00D22E5D" w:rsidP="00381EAA">
            <w:pPr>
              <w:jc w:val="center"/>
              <w:rPr>
                <w:rFonts w:eastAsia="Times New Roman"/>
                <w:sz w:val="20"/>
                <w:szCs w:val="20"/>
              </w:rPr>
            </w:pPr>
            <w:r w:rsidRPr="00C05D0E">
              <w:rPr>
                <w:rFonts w:eastAsia="Times New Roman"/>
                <w:sz w:val="20"/>
                <w:szCs w:val="20"/>
              </w:rPr>
              <w:t>964 000,00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01C5" w:rsidRPr="00C05D0E" w:rsidRDefault="00B36C00" w:rsidP="00381EAA">
            <w:pPr>
              <w:jc w:val="center"/>
              <w:rPr>
                <w:sz w:val="20"/>
                <w:szCs w:val="20"/>
              </w:rPr>
            </w:pPr>
            <w:r w:rsidRPr="00C05D0E">
              <w:rPr>
                <w:rFonts w:eastAsia="Times New Roman"/>
                <w:b/>
                <w:sz w:val="20"/>
                <w:szCs w:val="20"/>
              </w:rPr>
              <w:t>переплата</w:t>
            </w:r>
          </w:p>
          <w:p w:rsidR="00D22E5D" w:rsidRPr="00C05D0E" w:rsidRDefault="00D22E5D" w:rsidP="00381EAA">
            <w:pPr>
              <w:jc w:val="center"/>
              <w:rPr>
                <w:sz w:val="20"/>
                <w:szCs w:val="20"/>
              </w:rPr>
            </w:pPr>
            <w:r w:rsidRPr="00C05D0E">
              <w:rPr>
                <w:sz w:val="20"/>
                <w:szCs w:val="20"/>
              </w:rPr>
              <w:t>- 68 000,00</w:t>
            </w:r>
          </w:p>
          <w:p w:rsidR="00D22E5D" w:rsidRPr="00C05D0E" w:rsidRDefault="00D22E5D" w:rsidP="00381EAA">
            <w:pPr>
              <w:jc w:val="center"/>
              <w:rPr>
                <w:rFonts w:eastAsia="Times New Roman"/>
                <w:sz w:val="20"/>
                <w:szCs w:val="20"/>
              </w:rPr>
            </w:pPr>
          </w:p>
        </w:tc>
      </w:tr>
      <w:tr w:rsidR="00381EAA" w:rsidRPr="00C05D0E" w:rsidTr="0021428E">
        <w:trPr>
          <w:trHeight w:val="854"/>
        </w:trPr>
        <w:tc>
          <w:tcPr>
            <w:tcW w:w="4253" w:type="dxa"/>
            <w:tcBorders>
              <w:top w:val="nil"/>
              <w:left w:val="single" w:sz="8" w:space="0" w:color="auto"/>
              <w:bottom w:val="single" w:sz="4" w:space="0" w:color="auto"/>
              <w:right w:val="single" w:sz="4" w:space="0" w:color="auto"/>
            </w:tcBorders>
            <w:vAlign w:val="center"/>
          </w:tcPr>
          <w:p w:rsidR="00381EAA" w:rsidRPr="00C05D0E" w:rsidRDefault="00381EAA" w:rsidP="000E4998">
            <w:pPr>
              <w:rPr>
                <w:rFonts w:eastAsia="Times New Roman"/>
                <w:sz w:val="20"/>
                <w:szCs w:val="20"/>
              </w:rPr>
            </w:pPr>
            <w:r w:rsidRPr="00C05D0E">
              <w:rPr>
                <w:rFonts w:eastAsia="Times New Roman"/>
                <w:sz w:val="20"/>
                <w:szCs w:val="20"/>
              </w:rPr>
              <w:t xml:space="preserve">Уборка площадки под бункерами-накопителями и погрузка мусора и ТБО в бункера-накопители </w:t>
            </w:r>
          </w:p>
        </w:tc>
        <w:tc>
          <w:tcPr>
            <w:tcW w:w="1701" w:type="dxa"/>
            <w:tcBorders>
              <w:top w:val="nil"/>
              <w:left w:val="single" w:sz="8" w:space="0" w:color="auto"/>
              <w:bottom w:val="single" w:sz="4" w:space="0" w:color="auto"/>
              <w:right w:val="single" w:sz="4" w:space="0" w:color="auto"/>
            </w:tcBorders>
            <w:vAlign w:val="center"/>
          </w:tcPr>
          <w:p w:rsidR="00381EAA" w:rsidRPr="00C05D0E" w:rsidRDefault="00381EAA" w:rsidP="00381EAA">
            <w:pPr>
              <w:jc w:val="center"/>
              <w:rPr>
                <w:rFonts w:eastAsia="Times New Roman"/>
                <w:sz w:val="20"/>
                <w:szCs w:val="20"/>
              </w:rPr>
            </w:pPr>
            <w:r w:rsidRPr="00C05D0E">
              <w:rPr>
                <w:rFonts w:eastAsia="Times New Roman"/>
                <w:sz w:val="20"/>
                <w:szCs w:val="20"/>
              </w:rPr>
              <w:t>155 418,60</w:t>
            </w:r>
          </w:p>
        </w:tc>
        <w:tc>
          <w:tcPr>
            <w:tcW w:w="1842" w:type="dxa"/>
            <w:tcBorders>
              <w:top w:val="nil"/>
              <w:left w:val="nil"/>
              <w:bottom w:val="single" w:sz="4" w:space="0" w:color="auto"/>
              <w:right w:val="single" w:sz="4" w:space="0" w:color="auto"/>
            </w:tcBorders>
            <w:shd w:val="clear" w:color="auto" w:fill="auto"/>
            <w:vAlign w:val="center"/>
            <w:hideMark/>
          </w:tcPr>
          <w:p w:rsidR="00381EAA" w:rsidRPr="00C05D0E" w:rsidRDefault="00381EAA" w:rsidP="000E4998">
            <w:pPr>
              <w:jc w:val="center"/>
              <w:rPr>
                <w:rFonts w:eastAsia="Times New Roman"/>
                <w:sz w:val="20"/>
                <w:szCs w:val="20"/>
              </w:rPr>
            </w:pPr>
            <w:r w:rsidRPr="00C05D0E">
              <w:rPr>
                <w:rFonts w:eastAsia="Times New Roman"/>
                <w:sz w:val="20"/>
                <w:szCs w:val="20"/>
              </w:rPr>
              <w:t>155 418,63</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B36C00">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381EAA" w:rsidRPr="00C05D0E" w:rsidRDefault="00B36C00" w:rsidP="00B36C00">
            <w:pPr>
              <w:jc w:val="center"/>
              <w:rPr>
                <w:rFonts w:eastAsia="Times New Roman"/>
                <w:sz w:val="20"/>
                <w:szCs w:val="20"/>
              </w:rPr>
            </w:pPr>
            <w:r w:rsidRPr="00C05D0E">
              <w:rPr>
                <w:rFonts w:eastAsia="Times New Roman"/>
                <w:sz w:val="20"/>
                <w:szCs w:val="20"/>
              </w:rPr>
              <w:t>-</w:t>
            </w:r>
            <w:r w:rsidR="00381EAA" w:rsidRPr="00C05D0E">
              <w:rPr>
                <w:rFonts w:eastAsia="Times New Roman"/>
                <w:sz w:val="20"/>
                <w:szCs w:val="20"/>
              </w:rPr>
              <w:t>0,03</w:t>
            </w:r>
          </w:p>
        </w:tc>
      </w:tr>
      <w:tr w:rsidR="00381EAA" w:rsidRPr="00C05D0E" w:rsidTr="0021428E">
        <w:trPr>
          <w:trHeight w:val="945"/>
        </w:trPr>
        <w:tc>
          <w:tcPr>
            <w:tcW w:w="4253" w:type="dxa"/>
            <w:tcBorders>
              <w:top w:val="nil"/>
              <w:left w:val="single" w:sz="8" w:space="0" w:color="auto"/>
              <w:bottom w:val="single" w:sz="4" w:space="0" w:color="auto"/>
              <w:right w:val="single" w:sz="4" w:space="0" w:color="auto"/>
            </w:tcBorders>
            <w:vAlign w:val="center"/>
          </w:tcPr>
          <w:p w:rsidR="00381EAA" w:rsidRPr="00C05D0E" w:rsidRDefault="00381EAA" w:rsidP="000E4998">
            <w:pPr>
              <w:rPr>
                <w:rFonts w:eastAsia="Times New Roman"/>
                <w:sz w:val="20"/>
                <w:szCs w:val="20"/>
              </w:rPr>
            </w:pPr>
            <w:r w:rsidRPr="00C05D0E">
              <w:rPr>
                <w:rFonts w:eastAsia="Times New Roman"/>
                <w:sz w:val="20"/>
                <w:szCs w:val="20"/>
              </w:rPr>
              <w:t xml:space="preserve">Выполнение заявок на заказ автомашин, контроль по выполнению заявок </w:t>
            </w:r>
          </w:p>
        </w:tc>
        <w:tc>
          <w:tcPr>
            <w:tcW w:w="1701" w:type="dxa"/>
            <w:tcBorders>
              <w:top w:val="nil"/>
              <w:left w:val="single" w:sz="8" w:space="0" w:color="auto"/>
              <w:bottom w:val="single" w:sz="4" w:space="0" w:color="auto"/>
              <w:right w:val="single" w:sz="4" w:space="0" w:color="auto"/>
            </w:tcBorders>
            <w:vAlign w:val="center"/>
          </w:tcPr>
          <w:p w:rsidR="00381EAA" w:rsidRPr="00C05D0E" w:rsidRDefault="00381EAA" w:rsidP="00381EAA">
            <w:pPr>
              <w:jc w:val="center"/>
              <w:rPr>
                <w:rFonts w:eastAsia="Times New Roman"/>
                <w:sz w:val="20"/>
                <w:szCs w:val="20"/>
              </w:rPr>
            </w:pPr>
            <w:r w:rsidRPr="00C05D0E">
              <w:rPr>
                <w:rFonts w:eastAsia="Times New Roman"/>
                <w:sz w:val="20"/>
                <w:szCs w:val="20"/>
              </w:rPr>
              <w:t>33 158,64</w:t>
            </w:r>
          </w:p>
          <w:p w:rsidR="00381EAA" w:rsidRPr="00C05D0E" w:rsidRDefault="00381EAA" w:rsidP="00381EAA">
            <w:pPr>
              <w:jc w:val="center"/>
              <w:rPr>
                <w:rFonts w:eastAsia="Times New Roman"/>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381EAA" w:rsidRPr="00C05D0E" w:rsidRDefault="00381EAA" w:rsidP="000E4998">
            <w:pPr>
              <w:jc w:val="center"/>
              <w:rPr>
                <w:rFonts w:eastAsia="Times New Roman"/>
                <w:sz w:val="20"/>
                <w:szCs w:val="20"/>
              </w:rPr>
            </w:pPr>
            <w:r w:rsidRPr="00C05D0E">
              <w:rPr>
                <w:rFonts w:eastAsia="Times New Roman"/>
                <w:sz w:val="20"/>
                <w:szCs w:val="20"/>
              </w:rPr>
              <w:t>33 158,64</w:t>
            </w:r>
          </w:p>
          <w:p w:rsidR="00381EAA" w:rsidRPr="00C05D0E" w:rsidRDefault="00381EAA" w:rsidP="000E4998">
            <w:pPr>
              <w:jc w:val="center"/>
              <w:rPr>
                <w:rFonts w:eastAsia="Times New Roman"/>
                <w:sz w:val="20"/>
                <w:szCs w:val="20"/>
              </w:rPr>
            </w:pPr>
          </w:p>
        </w:tc>
        <w:tc>
          <w:tcPr>
            <w:tcW w:w="1560" w:type="dxa"/>
            <w:tcBorders>
              <w:top w:val="nil"/>
              <w:left w:val="nil"/>
              <w:bottom w:val="single" w:sz="4" w:space="0" w:color="auto"/>
              <w:right w:val="single" w:sz="8" w:space="0" w:color="auto"/>
            </w:tcBorders>
            <w:shd w:val="clear" w:color="auto" w:fill="auto"/>
            <w:noWrap/>
            <w:vAlign w:val="center"/>
            <w:hideMark/>
          </w:tcPr>
          <w:p w:rsidR="00381EAA" w:rsidRPr="00C05D0E" w:rsidRDefault="00381EAA" w:rsidP="00D57368">
            <w:pPr>
              <w:jc w:val="center"/>
              <w:rPr>
                <w:rFonts w:eastAsia="Times New Roman"/>
                <w:sz w:val="20"/>
                <w:szCs w:val="20"/>
              </w:rPr>
            </w:pPr>
            <w:r w:rsidRPr="00C05D0E">
              <w:rPr>
                <w:rFonts w:eastAsia="Times New Roman"/>
                <w:sz w:val="20"/>
                <w:szCs w:val="20"/>
              </w:rPr>
              <w:t>0</w:t>
            </w:r>
          </w:p>
          <w:p w:rsidR="00381EAA" w:rsidRPr="00C05D0E" w:rsidRDefault="00381EAA" w:rsidP="00D57368">
            <w:pPr>
              <w:jc w:val="center"/>
              <w:rPr>
                <w:rFonts w:eastAsia="Times New Roman"/>
                <w:sz w:val="20"/>
                <w:szCs w:val="20"/>
              </w:rPr>
            </w:pPr>
          </w:p>
        </w:tc>
      </w:tr>
      <w:tr w:rsidR="00D22E5D" w:rsidRPr="00C05D0E" w:rsidTr="0021428E">
        <w:trPr>
          <w:trHeight w:val="881"/>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 xml:space="preserve">Оплата за потребленную электроэнергию на общественные нужды </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381EAA" w:rsidP="00381EAA">
            <w:pPr>
              <w:jc w:val="center"/>
              <w:rPr>
                <w:rFonts w:eastAsia="Times New Roman"/>
                <w:sz w:val="20"/>
                <w:szCs w:val="20"/>
              </w:rPr>
            </w:pPr>
            <w:r w:rsidRPr="00C05D0E">
              <w:rPr>
                <w:rFonts w:eastAsia="Times New Roman"/>
                <w:sz w:val="20"/>
                <w:szCs w:val="20"/>
              </w:rPr>
              <w:t>252 000,00</w:t>
            </w:r>
          </w:p>
        </w:tc>
        <w:tc>
          <w:tcPr>
            <w:tcW w:w="1842" w:type="dxa"/>
            <w:tcBorders>
              <w:top w:val="nil"/>
              <w:left w:val="nil"/>
              <w:bottom w:val="single" w:sz="4" w:space="0" w:color="auto"/>
              <w:right w:val="single" w:sz="4" w:space="0" w:color="auto"/>
            </w:tcBorders>
            <w:shd w:val="clear" w:color="auto" w:fill="auto"/>
            <w:vAlign w:val="center"/>
            <w:hideMark/>
          </w:tcPr>
          <w:p w:rsidR="00D22E5D" w:rsidRPr="00C05D0E" w:rsidRDefault="00381EAA" w:rsidP="00D57368">
            <w:pPr>
              <w:jc w:val="center"/>
              <w:rPr>
                <w:rFonts w:eastAsia="Times New Roman"/>
                <w:sz w:val="20"/>
                <w:szCs w:val="20"/>
              </w:rPr>
            </w:pPr>
            <w:r w:rsidRPr="00C05D0E">
              <w:rPr>
                <w:rFonts w:eastAsia="Times New Roman"/>
                <w:sz w:val="20"/>
                <w:szCs w:val="20"/>
              </w:rPr>
              <w:t>235 013,63</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D22E5D" w:rsidRPr="00C05D0E" w:rsidRDefault="00381EAA" w:rsidP="00D57368">
            <w:pPr>
              <w:jc w:val="center"/>
              <w:rPr>
                <w:rFonts w:eastAsia="Times New Roman"/>
                <w:sz w:val="20"/>
                <w:szCs w:val="20"/>
              </w:rPr>
            </w:pPr>
            <w:r w:rsidRPr="00C05D0E">
              <w:rPr>
                <w:rFonts w:eastAsia="Times New Roman"/>
                <w:sz w:val="20"/>
                <w:szCs w:val="20"/>
              </w:rPr>
              <w:t>+16 986,37</w:t>
            </w:r>
          </w:p>
        </w:tc>
      </w:tr>
      <w:tr w:rsidR="00D22E5D" w:rsidRPr="00C05D0E" w:rsidTr="0021428E">
        <w:trPr>
          <w:trHeight w:val="836"/>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расходов на материалы для  общественной системы энергоснабжения</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381EAA" w:rsidP="00381EAA">
            <w:pPr>
              <w:jc w:val="center"/>
              <w:rPr>
                <w:rFonts w:eastAsia="Times New Roman"/>
                <w:sz w:val="20"/>
                <w:szCs w:val="20"/>
              </w:rPr>
            </w:pPr>
            <w:r w:rsidRPr="00C05D0E">
              <w:rPr>
                <w:rFonts w:eastAsia="Times New Roman"/>
                <w:sz w:val="20"/>
                <w:szCs w:val="20"/>
              </w:rPr>
              <w:t>72 000,00</w:t>
            </w:r>
          </w:p>
        </w:tc>
        <w:tc>
          <w:tcPr>
            <w:tcW w:w="1842" w:type="dxa"/>
            <w:tcBorders>
              <w:top w:val="nil"/>
              <w:left w:val="nil"/>
              <w:bottom w:val="single" w:sz="4" w:space="0" w:color="auto"/>
              <w:right w:val="single" w:sz="4" w:space="0" w:color="auto"/>
            </w:tcBorders>
            <w:shd w:val="clear" w:color="auto" w:fill="auto"/>
            <w:vAlign w:val="center"/>
            <w:hideMark/>
          </w:tcPr>
          <w:p w:rsidR="00D22E5D" w:rsidRPr="00C05D0E" w:rsidRDefault="00381EAA" w:rsidP="00D57368">
            <w:pPr>
              <w:jc w:val="center"/>
              <w:rPr>
                <w:rFonts w:eastAsia="Times New Roman"/>
                <w:sz w:val="20"/>
                <w:szCs w:val="20"/>
              </w:rPr>
            </w:pPr>
            <w:r w:rsidRPr="00C05D0E">
              <w:rPr>
                <w:rFonts w:eastAsia="Times New Roman"/>
                <w:sz w:val="20"/>
                <w:szCs w:val="20"/>
              </w:rPr>
              <w:t>155 390,00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D22E5D" w:rsidRPr="00C05D0E" w:rsidRDefault="00381EAA" w:rsidP="00D57368">
            <w:pPr>
              <w:jc w:val="center"/>
              <w:rPr>
                <w:rFonts w:eastAsia="Times New Roman"/>
                <w:sz w:val="20"/>
                <w:szCs w:val="20"/>
              </w:rPr>
            </w:pPr>
            <w:r w:rsidRPr="00C05D0E">
              <w:rPr>
                <w:rFonts w:eastAsia="Times New Roman"/>
                <w:sz w:val="20"/>
                <w:szCs w:val="20"/>
              </w:rPr>
              <w:t>- 83 390,00</w:t>
            </w:r>
          </w:p>
        </w:tc>
      </w:tr>
      <w:tr w:rsidR="00D22E5D" w:rsidRPr="00C05D0E" w:rsidTr="0021428E">
        <w:trPr>
          <w:trHeight w:val="839"/>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Обеспечение расходными материалами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D22E5D" w:rsidRPr="00C05D0E" w:rsidRDefault="001A4EEE" w:rsidP="001A4EEE">
            <w:pPr>
              <w:jc w:val="center"/>
              <w:rPr>
                <w:rFonts w:eastAsia="Times New Roman"/>
                <w:sz w:val="20"/>
                <w:szCs w:val="20"/>
              </w:rPr>
            </w:pPr>
            <w:r w:rsidRPr="00C05D0E">
              <w:rPr>
                <w:rFonts w:eastAsia="Times New Roman"/>
                <w:sz w:val="20"/>
                <w:szCs w:val="20"/>
              </w:rPr>
              <w:t>8 400,00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E5D" w:rsidRPr="00C05D0E" w:rsidRDefault="001A4EEE" w:rsidP="00D57368">
            <w:pPr>
              <w:jc w:val="center"/>
              <w:rPr>
                <w:rFonts w:eastAsia="Times New Roman"/>
                <w:sz w:val="20"/>
                <w:szCs w:val="20"/>
              </w:rPr>
            </w:pPr>
            <w:r w:rsidRPr="00C05D0E">
              <w:rPr>
                <w:rFonts w:eastAsia="Times New Roman"/>
                <w:sz w:val="20"/>
                <w:szCs w:val="20"/>
              </w:rPr>
              <w:t>8 240,00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D22E5D" w:rsidRPr="00C05D0E" w:rsidRDefault="0044587E" w:rsidP="00D57368">
            <w:pPr>
              <w:jc w:val="center"/>
              <w:rPr>
                <w:rFonts w:eastAsia="Times New Roman"/>
                <w:sz w:val="20"/>
                <w:szCs w:val="20"/>
              </w:rPr>
            </w:pPr>
            <w:r w:rsidRPr="00C05D0E">
              <w:rPr>
                <w:rFonts w:eastAsia="Times New Roman"/>
                <w:sz w:val="20"/>
                <w:szCs w:val="20"/>
              </w:rPr>
              <w:t xml:space="preserve">+ </w:t>
            </w:r>
            <w:r w:rsidR="001A4EEE" w:rsidRPr="00C05D0E">
              <w:rPr>
                <w:rFonts w:eastAsia="Times New Roman"/>
                <w:sz w:val="20"/>
                <w:szCs w:val="20"/>
              </w:rPr>
              <w:t>160,00</w:t>
            </w:r>
          </w:p>
        </w:tc>
      </w:tr>
      <w:tr w:rsidR="00D22E5D" w:rsidRPr="00C05D0E" w:rsidTr="0021428E">
        <w:trPr>
          <w:trHeight w:val="849"/>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за услуги почты (абонентский ящик, почтовые отправления)</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1A4EEE" w:rsidP="001A4EEE">
            <w:pPr>
              <w:jc w:val="center"/>
              <w:rPr>
                <w:rFonts w:eastAsia="Times New Roman"/>
                <w:sz w:val="20"/>
                <w:szCs w:val="20"/>
              </w:rPr>
            </w:pPr>
            <w:r w:rsidRPr="00C05D0E">
              <w:rPr>
                <w:rFonts w:eastAsia="Times New Roman"/>
                <w:sz w:val="20"/>
                <w:szCs w:val="20"/>
              </w:rPr>
              <w:t>14 400,00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22E5D" w:rsidRPr="00C05D0E" w:rsidRDefault="001A4EEE" w:rsidP="00D57368">
            <w:pPr>
              <w:jc w:val="center"/>
              <w:rPr>
                <w:rFonts w:eastAsia="Times New Roman"/>
                <w:sz w:val="20"/>
                <w:szCs w:val="20"/>
              </w:rPr>
            </w:pPr>
            <w:r w:rsidRPr="00C05D0E">
              <w:rPr>
                <w:rFonts w:eastAsia="Times New Roman"/>
                <w:sz w:val="20"/>
                <w:szCs w:val="20"/>
              </w:rPr>
              <w:t>14 397,65</w:t>
            </w:r>
          </w:p>
        </w:tc>
        <w:tc>
          <w:tcPr>
            <w:tcW w:w="1560" w:type="dxa"/>
            <w:tcBorders>
              <w:top w:val="nil"/>
              <w:left w:val="nil"/>
              <w:bottom w:val="single" w:sz="4" w:space="0" w:color="auto"/>
              <w:right w:val="single" w:sz="8" w:space="0" w:color="auto"/>
            </w:tcBorders>
            <w:shd w:val="clear" w:color="auto" w:fill="auto"/>
            <w:noWrap/>
            <w:vAlign w:val="center"/>
            <w:hideMark/>
          </w:tcPr>
          <w:p w:rsidR="001A4EEE" w:rsidRPr="00C05D0E" w:rsidRDefault="001A4EEE" w:rsidP="00D57368">
            <w:pPr>
              <w:jc w:val="center"/>
              <w:rPr>
                <w:sz w:val="20"/>
                <w:szCs w:val="20"/>
              </w:rPr>
            </w:pPr>
          </w:p>
          <w:p w:rsidR="00D22E5D" w:rsidRPr="00C05D0E" w:rsidRDefault="001A4EEE" w:rsidP="00D57368">
            <w:pPr>
              <w:jc w:val="center"/>
              <w:rPr>
                <w:sz w:val="20"/>
                <w:szCs w:val="20"/>
              </w:rPr>
            </w:pPr>
            <w:r w:rsidRPr="00C05D0E">
              <w:rPr>
                <w:sz w:val="20"/>
                <w:szCs w:val="20"/>
              </w:rPr>
              <w:t>+</w:t>
            </w:r>
            <w:r w:rsidR="0044587E" w:rsidRPr="00C05D0E">
              <w:rPr>
                <w:sz w:val="20"/>
                <w:szCs w:val="20"/>
              </w:rPr>
              <w:t xml:space="preserve"> </w:t>
            </w:r>
            <w:r w:rsidRPr="00C05D0E">
              <w:rPr>
                <w:sz w:val="20"/>
                <w:szCs w:val="20"/>
              </w:rPr>
              <w:t>2,35</w:t>
            </w:r>
          </w:p>
          <w:p w:rsidR="00D22E5D" w:rsidRPr="00C05D0E" w:rsidRDefault="00D22E5D" w:rsidP="00D57368">
            <w:pPr>
              <w:jc w:val="center"/>
              <w:rPr>
                <w:rFonts w:eastAsia="Times New Roman"/>
                <w:sz w:val="20"/>
                <w:szCs w:val="20"/>
              </w:rPr>
            </w:pPr>
          </w:p>
        </w:tc>
      </w:tr>
      <w:tr w:rsidR="0044587E" w:rsidRPr="00C05D0E" w:rsidTr="0021428E">
        <w:trPr>
          <w:trHeight w:val="535"/>
        </w:trPr>
        <w:tc>
          <w:tcPr>
            <w:tcW w:w="4253" w:type="dxa"/>
            <w:tcBorders>
              <w:top w:val="nil"/>
              <w:left w:val="single" w:sz="8" w:space="0" w:color="auto"/>
              <w:bottom w:val="single" w:sz="4" w:space="0" w:color="auto"/>
              <w:right w:val="single" w:sz="4" w:space="0" w:color="auto"/>
            </w:tcBorders>
            <w:vAlign w:val="center"/>
          </w:tcPr>
          <w:p w:rsidR="0044587E" w:rsidRPr="00C05D0E" w:rsidRDefault="0044587E" w:rsidP="000E4998">
            <w:pPr>
              <w:rPr>
                <w:rFonts w:eastAsia="Times New Roman"/>
                <w:sz w:val="20"/>
                <w:szCs w:val="20"/>
              </w:rPr>
            </w:pPr>
            <w:r w:rsidRPr="00C05D0E">
              <w:rPr>
                <w:rFonts w:eastAsia="Times New Roman"/>
                <w:sz w:val="20"/>
                <w:szCs w:val="20"/>
              </w:rPr>
              <w:t>Оплата за обработку федеральных и муниципальных документов</w:t>
            </w:r>
          </w:p>
        </w:tc>
        <w:tc>
          <w:tcPr>
            <w:tcW w:w="1701" w:type="dxa"/>
            <w:tcBorders>
              <w:top w:val="nil"/>
              <w:left w:val="single" w:sz="8" w:space="0" w:color="auto"/>
              <w:bottom w:val="single" w:sz="4" w:space="0" w:color="auto"/>
              <w:right w:val="single" w:sz="4" w:space="0" w:color="auto"/>
            </w:tcBorders>
            <w:vAlign w:val="center"/>
          </w:tcPr>
          <w:p w:rsidR="0044587E" w:rsidRPr="00C05D0E" w:rsidRDefault="0044587E" w:rsidP="00DD3825">
            <w:pPr>
              <w:jc w:val="center"/>
              <w:rPr>
                <w:rFonts w:eastAsia="Times New Roman"/>
                <w:sz w:val="20"/>
                <w:szCs w:val="20"/>
              </w:rPr>
            </w:pPr>
            <w:r w:rsidRPr="00C05D0E">
              <w:rPr>
                <w:rFonts w:eastAsia="Times New Roman"/>
                <w:sz w:val="20"/>
                <w:szCs w:val="20"/>
              </w:rPr>
              <w:t>116 055,12</w:t>
            </w:r>
          </w:p>
        </w:tc>
        <w:tc>
          <w:tcPr>
            <w:tcW w:w="1842" w:type="dxa"/>
            <w:tcBorders>
              <w:top w:val="nil"/>
              <w:left w:val="nil"/>
              <w:bottom w:val="single" w:sz="4" w:space="0" w:color="auto"/>
              <w:right w:val="single" w:sz="4" w:space="0" w:color="auto"/>
            </w:tcBorders>
            <w:shd w:val="clear" w:color="auto" w:fill="auto"/>
            <w:noWrap/>
            <w:vAlign w:val="center"/>
            <w:hideMark/>
          </w:tcPr>
          <w:p w:rsidR="00B36C00" w:rsidRPr="00C05D0E" w:rsidRDefault="00B36C00" w:rsidP="00D57368">
            <w:pPr>
              <w:jc w:val="center"/>
              <w:rPr>
                <w:rFonts w:eastAsia="Times New Roman"/>
                <w:sz w:val="20"/>
                <w:szCs w:val="20"/>
              </w:rPr>
            </w:pPr>
          </w:p>
          <w:p w:rsidR="004D7D3C" w:rsidRPr="00C05D0E" w:rsidRDefault="004D7D3C" w:rsidP="00D57368">
            <w:pPr>
              <w:jc w:val="center"/>
              <w:rPr>
                <w:rFonts w:eastAsia="Times New Roman"/>
                <w:sz w:val="20"/>
                <w:szCs w:val="20"/>
              </w:rPr>
            </w:pPr>
            <w:r w:rsidRPr="00C05D0E">
              <w:rPr>
                <w:rFonts w:eastAsia="Times New Roman"/>
                <w:sz w:val="20"/>
                <w:szCs w:val="20"/>
              </w:rPr>
              <w:t>116055,12</w:t>
            </w:r>
          </w:p>
          <w:p w:rsidR="004D7D3C" w:rsidRPr="00C05D0E" w:rsidRDefault="004D7D3C" w:rsidP="00D57368">
            <w:pPr>
              <w:jc w:val="center"/>
              <w:rPr>
                <w:rFonts w:eastAsia="Times New Roman"/>
                <w:sz w:val="20"/>
                <w:szCs w:val="20"/>
              </w:rPr>
            </w:pPr>
          </w:p>
        </w:tc>
        <w:tc>
          <w:tcPr>
            <w:tcW w:w="1560" w:type="dxa"/>
            <w:tcBorders>
              <w:top w:val="nil"/>
              <w:left w:val="nil"/>
              <w:bottom w:val="single" w:sz="4" w:space="0" w:color="auto"/>
              <w:right w:val="single" w:sz="8" w:space="0" w:color="auto"/>
            </w:tcBorders>
            <w:shd w:val="clear" w:color="auto" w:fill="auto"/>
            <w:noWrap/>
            <w:vAlign w:val="center"/>
            <w:hideMark/>
          </w:tcPr>
          <w:p w:rsidR="004D7D3C" w:rsidRPr="00C05D0E" w:rsidRDefault="004D7D3C" w:rsidP="00D57368">
            <w:pPr>
              <w:jc w:val="center"/>
              <w:rPr>
                <w:rFonts w:eastAsia="Times New Roman"/>
                <w:sz w:val="20"/>
                <w:szCs w:val="20"/>
              </w:rPr>
            </w:pPr>
            <w:r w:rsidRPr="00C05D0E">
              <w:rPr>
                <w:rFonts w:eastAsia="Times New Roman"/>
                <w:sz w:val="20"/>
                <w:szCs w:val="20"/>
              </w:rPr>
              <w:t>0</w:t>
            </w:r>
          </w:p>
        </w:tc>
      </w:tr>
      <w:tr w:rsidR="0044587E"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44587E" w:rsidRPr="00C05D0E" w:rsidRDefault="0044587E" w:rsidP="000E4998">
            <w:pPr>
              <w:rPr>
                <w:rFonts w:eastAsia="Times New Roman"/>
                <w:sz w:val="20"/>
                <w:szCs w:val="20"/>
              </w:rPr>
            </w:pPr>
            <w:r w:rsidRPr="00C05D0E">
              <w:rPr>
                <w:rFonts w:eastAsia="Times New Roman"/>
                <w:sz w:val="20"/>
                <w:szCs w:val="20"/>
              </w:rPr>
              <w:t xml:space="preserve">Оплата ответственному за электрохозяйство </w:t>
            </w:r>
          </w:p>
        </w:tc>
        <w:tc>
          <w:tcPr>
            <w:tcW w:w="1701" w:type="dxa"/>
            <w:tcBorders>
              <w:top w:val="nil"/>
              <w:left w:val="single" w:sz="8" w:space="0" w:color="auto"/>
              <w:bottom w:val="single" w:sz="4" w:space="0" w:color="auto"/>
              <w:right w:val="single" w:sz="4" w:space="0" w:color="auto"/>
            </w:tcBorders>
            <w:vAlign w:val="center"/>
          </w:tcPr>
          <w:p w:rsidR="0044587E" w:rsidRPr="00C05D0E" w:rsidRDefault="0044587E" w:rsidP="00DD3825">
            <w:pPr>
              <w:jc w:val="center"/>
              <w:rPr>
                <w:rFonts w:eastAsia="Times New Roman"/>
                <w:sz w:val="20"/>
                <w:szCs w:val="20"/>
              </w:rPr>
            </w:pPr>
            <w:r w:rsidRPr="00C05D0E">
              <w:rPr>
                <w:rFonts w:eastAsia="Times New Roman"/>
                <w:sz w:val="20"/>
                <w:szCs w:val="20"/>
              </w:rPr>
              <w:t>116 055,12</w:t>
            </w:r>
          </w:p>
        </w:tc>
        <w:tc>
          <w:tcPr>
            <w:tcW w:w="1842" w:type="dxa"/>
            <w:tcBorders>
              <w:top w:val="nil"/>
              <w:left w:val="nil"/>
              <w:bottom w:val="single" w:sz="4" w:space="0" w:color="auto"/>
              <w:right w:val="single" w:sz="4" w:space="0" w:color="auto"/>
            </w:tcBorders>
            <w:shd w:val="clear" w:color="auto" w:fill="auto"/>
            <w:noWrap/>
            <w:vAlign w:val="center"/>
            <w:hideMark/>
          </w:tcPr>
          <w:p w:rsidR="0044587E" w:rsidRPr="00C05D0E" w:rsidRDefault="0044587E" w:rsidP="00DD3825">
            <w:pPr>
              <w:jc w:val="center"/>
              <w:rPr>
                <w:rFonts w:eastAsia="Times New Roman"/>
                <w:sz w:val="20"/>
                <w:szCs w:val="20"/>
              </w:rPr>
            </w:pPr>
            <w:r w:rsidRPr="00C05D0E">
              <w:rPr>
                <w:rFonts w:eastAsia="Times New Roman"/>
                <w:sz w:val="20"/>
                <w:szCs w:val="20"/>
              </w:rPr>
              <w:t>116 055,49</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D3825">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44587E" w:rsidRPr="00C05D0E" w:rsidRDefault="0044587E" w:rsidP="00DD3825">
            <w:pPr>
              <w:jc w:val="center"/>
              <w:rPr>
                <w:rFonts w:eastAsia="Times New Roman"/>
                <w:sz w:val="20"/>
                <w:szCs w:val="20"/>
              </w:rPr>
            </w:pPr>
            <w:r w:rsidRPr="00C05D0E">
              <w:rPr>
                <w:rFonts w:eastAsia="Times New Roman"/>
                <w:sz w:val="20"/>
                <w:szCs w:val="20"/>
              </w:rPr>
              <w:t>- 0,37</w:t>
            </w:r>
          </w:p>
        </w:tc>
      </w:tr>
      <w:tr w:rsidR="0044587E" w:rsidRPr="00C05D0E" w:rsidTr="0021428E">
        <w:trPr>
          <w:trHeight w:val="850"/>
        </w:trPr>
        <w:tc>
          <w:tcPr>
            <w:tcW w:w="4253" w:type="dxa"/>
            <w:tcBorders>
              <w:top w:val="nil"/>
              <w:left w:val="single" w:sz="8" w:space="0" w:color="auto"/>
              <w:bottom w:val="single" w:sz="4" w:space="0" w:color="auto"/>
              <w:right w:val="single" w:sz="4" w:space="0" w:color="auto"/>
            </w:tcBorders>
            <w:vAlign w:val="center"/>
          </w:tcPr>
          <w:p w:rsidR="0044587E" w:rsidRPr="00C05D0E" w:rsidRDefault="0044587E" w:rsidP="000E4998">
            <w:pPr>
              <w:rPr>
                <w:rFonts w:eastAsia="Times New Roman"/>
                <w:sz w:val="20"/>
                <w:szCs w:val="20"/>
              </w:rPr>
            </w:pPr>
            <w:r w:rsidRPr="00C05D0E">
              <w:rPr>
                <w:rFonts w:eastAsia="Times New Roman"/>
                <w:sz w:val="20"/>
                <w:szCs w:val="20"/>
              </w:rPr>
              <w:t>Оплата за техническое сопровождение инженерного комплекса</w:t>
            </w:r>
          </w:p>
        </w:tc>
        <w:tc>
          <w:tcPr>
            <w:tcW w:w="1701" w:type="dxa"/>
            <w:tcBorders>
              <w:top w:val="nil"/>
              <w:left w:val="single" w:sz="8" w:space="0" w:color="auto"/>
              <w:bottom w:val="single" w:sz="4" w:space="0" w:color="auto"/>
              <w:right w:val="single" w:sz="4" w:space="0" w:color="auto"/>
            </w:tcBorders>
            <w:vAlign w:val="center"/>
          </w:tcPr>
          <w:p w:rsidR="0044587E" w:rsidRPr="00C05D0E" w:rsidRDefault="0044587E" w:rsidP="00DD3825">
            <w:pPr>
              <w:jc w:val="center"/>
              <w:rPr>
                <w:rFonts w:eastAsia="Times New Roman"/>
                <w:sz w:val="20"/>
                <w:szCs w:val="20"/>
              </w:rPr>
            </w:pPr>
            <w:r w:rsidRPr="00C05D0E">
              <w:rPr>
                <w:rFonts w:eastAsia="Times New Roman"/>
                <w:sz w:val="20"/>
                <w:szCs w:val="20"/>
              </w:rPr>
              <w:t>165 804,00</w:t>
            </w:r>
          </w:p>
        </w:tc>
        <w:tc>
          <w:tcPr>
            <w:tcW w:w="1842" w:type="dxa"/>
            <w:tcBorders>
              <w:top w:val="nil"/>
              <w:left w:val="nil"/>
              <w:bottom w:val="single" w:sz="4" w:space="0" w:color="auto"/>
              <w:right w:val="single" w:sz="4" w:space="0" w:color="auto"/>
            </w:tcBorders>
            <w:shd w:val="clear" w:color="auto" w:fill="auto"/>
            <w:vAlign w:val="center"/>
            <w:hideMark/>
          </w:tcPr>
          <w:p w:rsidR="0044587E" w:rsidRPr="00C05D0E" w:rsidRDefault="0044587E" w:rsidP="00DD3825">
            <w:pPr>
              <w:jc w:val="center"/>
              <w:rPr>
                <w:rFonts w:eastAsia="Times New Roman"/>
                <w:sz w:val="20"/>
                <w:szCs w:val="20"/>
              </w:rPr>
            </w:pPr>
            <w:r w:rsidRPr="00C05D0E">
              <w:rPr>
                <w:rFonts w:eastAsia="Times New Roman"/>
                <w:sz w:val="20"/>
                <w:szCs w:val="20"/>
              </w:rPr>
              <w:t>165 803,88</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D3825">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44587E" w:rsidRPr="00C05D0E" w:rsidRDefault="0044587E" w:rsidP="00DD3825">
            <w:pPr>
              <w:jc w:val="center"/>
              <w:rPr>
                <w:rFonts w:eastAsia="Times New Roman"/>
                <w:sz w:val="20"/>
                <w:szCs w:val="20"/>
              </w:rPr>
            </w:pPr>
            <w:r w:rsidRPr="00C05D0E">
              <w:rPr>
                <w:rFonts w:eastAsia="Times New Roman"/>
                <w:sz w:val="20"/>
                <w:szCs w:val="20"/>
              </w:rPr>
              <w:t>+ 0,12</w:t>
            </w:r>
          </w:p>
        </w:tc>
      </w:tr>
      <w:tr w:rsidR="00D22E5D"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 xml:space="preserve">Оплата за комплексные работы по </w:t>
            </w:r>
          </w:p>
          <w:p w:rsidR="00D22E5D" w:rsidRPr="00C05D0E" w:rsidRDefault="00D22E5D" w:rsidP="000E4998">
            <w:pPr>
              <w:rPr>
                <w:rFonts w:eastAsia="Times New Roman"/>
                <w:sz w:val="20"/>
                <w:szCs w:val="20"/>
              </w:rPr>
            </w:pPr>
            <w:r w:rsidRPr="00C05D0E">
              <w:rPr>
                <w:rFonts w:eastAsia="Times New Roman"/>
                <w:sz w:val="20"/>
                <w:szCs w:val="20"/>
              </w:rPr>
              <w:t>водоотведению</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44587E" w:rsidP="0044587E">
            <w:pPr>
              <w:jc w:val="center"/>
              <w:rPr>
                <w:rFonts w:eastAsia="Times New Roman"/>
                <w:sz w:val="20"/>
                <w:szCs w:val="20"/>
              </w:rPr>
            </w:pPr>
            <w:r w:rsidRPr="00C05D0E">
              <w:rPr>
                <w:rFonts w:eastAsia="Times New Roman"/>
                <w:sz w:val="20"/>
                <w:szCs w:val="20"/>
              </w:rPr>
              <w:t>82 909,20</w:t>
            </w:r>
          </w:p>
        </w:tc>
        <w:tc>
          <w:tcPr>
            <w:tcW w:w="1842" w:type="dxa"/>
            <w:tcBorders>
              <w:top w:val="nil"/>
              <w:left w:val="nil"/>
              <w:bottom w:val="single" w:sz="4" w:space="0" w:color="auto"/>
              <w:right w:val="single" w:sz="4" w:space="0" w:color="auto"/>
            </w:tcBorders>
            <w:shd w:val="clear" w:color="auto" w:fill="auto"/>
            <w:noWrap/>
            <w:vAlign w:val="center"/>
            <w:hideMark/>
          </w:tcPr>
          <w:p w:rsidR="004D7D3C" w:rsidRPr="00C05D0E" w:rsidRDefault="004D7D3C" w:rsidP="00D57368">
            <w:pPr>
              <w:jc w:val="center"/>
              <w:rPr>
                <w:rFonts w:eastAsia="Times New Roman"/>
                <w:sz w:val="20"/>
                <w:szCs w:val="20"/>
              </w:rPr>
            </w:pPr>
            <w:r w:rsidRPr="00C05D0E">
              <w:rPr>
                <w:rFonts w:eastAsia="Times New Roman"/>
                <w:sz w:val="20"/>
                <w:szCs w:val="20"/>
              </w:rPr>
              <w:t>82909,20</w:t>
            </w:r>
          </w:p>
        </w:tc>
        <w:tc>
          <w:tcPr>
            <w:tcW w:w="1560" w:type="dxa"/>
            <w:tcBorders>
              <w:top w:val="nil"/>
              <w:left w:val="nil"/>
              <w:bottom w:val="single" w:sz="4" w:space="0" w:color="auto"/>
              <w:right w:val="single" w:sz="8" w:space="0" w:color="auto"/>
            </w:tcBorders>
            <w:shd w:val="clear" w:color="auto" w:fill="auto"/>
            <w:noWrap/>
            <w:vAlign w:val="center"/>
            <w:hideMark/>
          </w:tcPr>
          <w:p w:rsidR="004D7D3C" w:rsidRPr="00C05D0E" w:rsidRDefault="004D7D3C" w:rsidP="00D57368">
            <w:pPr>
              <w:jc w:val="center"/>
              <w:rPr>
                <w:rFonts w:eastAsia="Times New Roman"/>
                <w:sz w:val="20"/>
                <w:szCs w:val="20"/>
              </w:rPr>
            </w:pPr>
            <w:r w:rsidRPr="00C05D0E">
              <w:rPr>
                <w:rFonts w:eastAsia="Times New Roman"/>
                <w:sz w:val="20"/>
                <w:szCs w:val="20"/>
              </w:rPr>
              <w:t>0</w:t>
            </w:r>
          </w:p>
        </w:tc>
      </w:tr>
      <w:tr w:rsidR="002C16B4"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2C16B4" w:rsidRPr="00C05D0E" w:rsidRDefault="002C16B4" w:rsidP="000E4998">
            <w:pPr>
              <w:spacing w:after="120"/>
              <w:rPr>
                <w:rFonts w:eastAsia="Times New Roman"/>
                <w:sz w:val="20"/>
                <w:szCs w:val="20"/>
              </w:rPr>
            </w:pPr>
            <w:r w:rsidRPr="00C05D0E">
              <w:rPr>
                <w:sz w:val="20"/>
                <w:szCs w:val="20"/>
              </w:rPr>
              <w:t>Оплата за юридическую поддержку по подготовке и рассмотрению вопросов жизнедеятельности</w:t>
            </w:r>
          </w:p>
        </w:tc>
        <w:tc>
          <w:tcPr>
            <w:tcW w:w="1701" w:type="dxa"/>
            <w:tcBorders>
              <w:top w:val="nil"/>
              <w:left w:val="single" w:sz="8" w:space="0" w:color="auto"/>
              <w:bottom w:val="single" w:sz="4" w:space="0" w:color="auto"/>
              <w:right w:val="single" w:sz="4" w:space="0" w:color="auto"/>
            </w:tcBorders>
            <w:vAlign w:val="center"/>
          </w:tcPr>
          <w:p w:rsidR="002C16B4" w:rsidRPr="00C05D0E" w:rsidRDefault="002C16B4" w:rsidP="00DD3825">
            <w:pPr>
              <w:jc w:val="center"/>
              <w:rPr>
                <w:rFonts w:eastAsia="Times New Roman"/>
                <w:sz w:val="20"/>
                <w:szCs w:val="20"/>
              </w:rPr>
            </w:pPr>
            <w:r w:rsidRPr="00C05D0E">
              <w:rPr>
                <w:rFonts w:eastAsia="Times New Roman"/>
                <w:sz w:val="20"/>
                <w:szCs w:val="20"/>
              </w:rPr>
              <w:t>165 804,00</w:t>
            </w:r>
          </w:p>
        </w:tc>
        <w:tc>
          <w:tcPr>
            <w:tcW w:w="1842" w:type="dxa"/>
            <w:tcBorders>
              <w:top w:val="nil"/>
              <w:left w:val="nil"/>
              <w:bottom w:val="single" w:sz="4" w:space="0" w:color="auto"/>
              <w:right w:val="single" w:sz="4" w:space="0" w:color="auto"/>
            </w:tcBorders>
            <w:shd w:val="clear" w:color="auto" w:fill="auto"/>
            <w:vAlign w:val="center"/>
            <w:hideMark/>
          </w:tcPr>
          <w:p w:rsidR="002C16B4" w:rsidRPr="00C05D0E" w:rsidRDefault="002C16B4" w:rsidP="00D57368">
            <w:pPr>
              <w:jc w:val="center"/>
              <w:rPr>
                <w:rFonts w:eastAsia="Times New Roman"/>
                <w:sz w:val="20"/>
                <w:szCs w:val="20"/>
              </w:rPr>
            </w:pPr>
            <w:r w:rsidRPr="00C05D0E">
              <w:rPr>
                <w:rFonts w:eastAsia="Times New Roman"/>
                <w:sz w:val="20"/>
                <w:szCs w:val="20"/>
              </w:rPr>
              <w:t>151 973,66</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2C16B4" w:rsidRPr="00C05D0E" w:rsidRDefault="002C16B4" w:rsidP="00D57368">
            <w:pPr>
              <w:jc w:val="center"/>
              <w:rPr>
                <w:rFonts w:eastAsia="Times New Roman"/>
                <w:sz w:val="20"/>
                <w:szCs w:val="20"/>
              </w:rPr>
            </w:pPr>
            <w:r w:rsidRPr="00C05D0E">
              <w:rPr>
                <w:rFonts w:eastAsia="Times New Roman"/>
                <w:sz w:val="20"/>
                <w:szCs w:val="20"/>
              </w:rPr>
              <w:t>+ 13 830,34</w:t>
            </w:r>
          </w:p>
        </w:tc>
      </w:tr>
      <w:tr w:rsidR="00D22E5D" w:rsidRPr="00C05D0E" w:rsidTr="00A203A6">
        <w:trPr>
          <w:trHeight w:val="630"/>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больничного гл. бухгалтера</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2C16B4" w:rsidP="002C16B4">
            <w:pPr>
              <w:jc w:val="center"/>
              <w:rPr>
                <w:rFonts w:eastAsia="Times New Roman"/>
                <w:sz w:val="20"/>
                <w:szCs w:val="20"/>
              </w:rPr>
            </w:pPr>
            <w:r w:rsidRPr="00C05D0E">
              <w:rPr>
                <w:rFonts w:eastAsia="Times New Roman"/>
                <w:sz w:val="20"/>
                <w:szCs w:val="20"/>
              </w:rPr>
              <w:t>36 000,00</w:t>
            </w:r>
          </w:p>
        </w:tc>
        <w:tc>
          <w:tcPr>
            <w:tcW w:w="1842" w:type="dxa"/>
            <w:tcBorders>
              <w:top w:val="nil"/>
              <w:left w:val="nil"/>
              <w:bottom w:val="single" w:sz="4" w:space="0" w:color="auto"/>
              <w:right w:val="single" w:sz="4" w:space="0" w:color="auto"/>
            </w:tcBorders>
            <w:shd w:val="clear" w:color="auto" w:fill="auto"/>
            <w:vAlign w:val="center"/>
            <w:hideMark/>
          </w:tcPr>
          <w:p w:rsidR="00D22E5D" w:rsidRPr="00C05D0E" w:rsidRDefault="002C16B4" w:rsidP="00D57368">
            <w:pPr>
              <w:jc w:val="center"/>
              <w:rPr>
                <w:rFonts w:eastAsia="Times New Roman"/>
                <w:sz w:val="20"/>
                <w:szCs w:val="20"/>
              </w:rPr>
            </w:pPr>
            <w:r w:rsidRPr="00C05D0E">
              <w:rPr>
                <w:rFonts w:eastAsia="Times New Roman"/>
                <w:sz w:val="20"/>
                <w:szCs w:val="20"/>
              </w:rPr>
              <w:t>35 999,42</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D22E5D" w:rsidRPr="00C05D0E" w:rsidRDefault="002C16B4" w:rsidP="00D57368">
            <w:pPr>
              <w:jc w:val="center"/>
              <w:rPr>
                <w:rFonts w:eastAsia="Times New Roman"/>
                <w:sz w:val="20"/>
                <w:szCs w:val="20"/>
              </w:rPr>
            </w:pPr>
            <w:r w:rsidRPr="00C05D0E">
              <w:rPr>
                <w:rFonts w:eastAsia="Times New Roman"/>
                <w:sz w:val="20"/>
                <w:szCs w:val="20"/>
              </w:rPr>
              <w:t>+ 0, 58</w:t>
            </w:r>
          </w:p>
        </w:tc>
      </w:tr>
      <w:tr w:rsidR="00D22E5D" w:rsidRPr="00C05D0E" w:rsidTr="00136ADA">
        <w:trPr>
          <w:trHeight w:val="630"/>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lastRenderedPageBreak/>
              <w:t>Оплата больничного ст. электрика</w:t>
            </w:r>
          </w:p>
        </w:tc>
        <w:tc>
          <w:tcPr>
            <w:tcW w:w="1701" w:type="dxa"/>
            <w:tcBorders>
              <w:top w:val="single" w:sz="4" w:space="0" w:color="auto"/>
              <w:left w:val="single" w:sz="4" w:space="0" w:color="auto"/>
              <w:bottom w:val="single" w:sz="4" w:space="0" w:color="auto"/>
              <w:right w:val="single" w:sz="4" w:space="0" w:color="auto"/>
            </w:tcBorders>
            <w:vAlign w:val="center"/>
          </w:tcPr>
          <w:p w:rsidR="00D22E5D" w:rsidRPr="00C05D0E" w:rsidRDefault="002C16B4" w:rsidP="002C16B4">
            <w:pPr>
              <w:jc w:val="center"/>
              <w:rPr>
                <w:rFonts w:eastAsia="Times New Roman"/>
                <w:sz w:val="20"/>
                <w:szCs w:val="20"/>
              </w:rPr>
            </w:pPr>
            <w:r w:rsidRPr="00C05D0E">
              <w:rPr>
                <w:rFonts w:eastAsia="Times New Roman"/>
                <w:sz w:val="20"/>
                <w:szCs w:val="20"/>
              </w:rPr>
              <w:t>28 000,00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22E5D" w:rsidRPr="00C05D0E" w:rsidRDefault="002C16B4" w:rsidP="00D57368">
            <w:pPr>
              <w:jc w:val="center"/>
              <w:rPr>
                <w:rFonts w:eastAsia="Times New Roman"/>
                <w:sz w:val="20"/>
                <w:szCs w:val="20"/>
              </w:rPr>
            </w:pPr>
            <w:r w:rsidRPr="00C05D0E">
              <w:rPr>
                <w:rFonts w:eastAsia="Times New Roman"/>
                <w:sz w:val="20"/>
                <w:szCs w:val="20"/>
              </w:rPr>
              <w:t>24 503,27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A01E1" w:rsidRPr="00C05D0E" w:rsidRDefault="001A01E1" w:rsidP="002C16B4">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D22E5D" w:rsidRPr="00C05D0E" w:rsidRDefault="002C16B4" w:rsidP="002C16B4">
            <w:pPr>
              <w:jc w:val="center"/>
              <w:rPr>
                <w:rFonts w:eastAsia="Times New Roman"/>
                <w:sz w:val="20"/>
                <w:szCs w:val="20"/>
              </w:rPr>
            </w:pPr>
            <w:r w:rsidRPr="00C05D0E">
              <w:rPr>
                <w:rFonts w:eastAsia="Times New Roman"/>
                <w:sz w:val="20"/>
                <w:szCs w:val="20"/>
              </w:rPr>
              <w:t>+ 3 496,73</w:t>
            </w:r>
          </w:p>
        </w:tc>
      </w:tr>
      <w:tr w:rsidR="00D22E5D" w:rsidRPr="00C05D0E" w:rsidTr="00136ADA">
        <w:trPr>
          <w:trHeight w:val="630"/>
        </w:trPr>
        <w:tc>
          <w:tcPr>
            <w:tcW w:w="4253" w:type="dxa"/>
            <w:tcBorders>
              <w:top w:val="single" w:sz="4" w:space="0" w:color="auto"/>
              <w:left w:val="single" w:sz="4"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больничных сторожей</w:t>
            </w:r>
          </w:p>
        </w:tc>
        <w:tc>
          <w:tcPr>
            <w:tcW w:w="1701" w:type="dxa"/>
            <w:tcBorders>
              <w:top w:val="single" w:sz="4" w:space="0" w:color="auto"/>
              <w:left w:val="single" w:sz="4" w:space="0" w:color="auto"/>
              <w:bottom w:val="single" w:sz="4" w:space="0" w:color="auto"/>
              <w:right w:val="single" w:sz="4" w:space="0" w:color="auto"/>
            </w:tcBorders>
            <w:vAlign w:val="center"/>
          </w:tcPr>
          <w:p w:rsidR="00D22E5D" w:rsidRPr="00C05D0E" w:rsidRDefault="002C16B4" w:rsidP="002C16B4">
            <w:pPr>
              <w:jc w:val="center"/>
              <w:rPr>
                <w:rFonts w:eastAsia="Times New Roman"/>
                <w:sz w:val="20"/>
                <w:szCs w:val="20"/>
              </w:rPr>
            </w:pPr>
            <w:r w:rsidRPr="00C05D0E">
              <w:rPr>
                <w:rFonts w:eastAsia="Times New Roman"/>
                <w:sz w:val="20"/>
                <w:szCs w:val="20"/>
              </w:rPr>
              <w:t>81 000,00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E5D" w:rsidRPr="00C05D0E" w:rsidRDefault="002C16B4" w:rsidP="00D57368">
            <w:pPr>
              <w:jc w:val="center"/>
              <w:rPr>
                <w:rFonts w:eastAsia="Times New Roman"/>
                <w:sz w:val="20"/>
                <w:szCs w:val="20"/>
              </w:rPr>
            </w:pPr>
            <w:r w:rsidRPr="00C05D0E">
              <w:rPr>
                <w:rFonts w:eastAsia="Times New Roman"/>
                <w:sz w:val="20"/>
                <w:szCs w:val="20"/>
              </w:rPr>
              <w:t>44 270,69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D22E5D" w:rsidRPr="00C05D0E" w:rsidRDefault="002C16B4" w:rsidP="00D57368">
            <w:pPr>
              <w:jc w:val="center"/>
              <w:rPr>
                <w:rFonts w:eastAsia="Times New Roman"/>
                <w:sz w:val="20"/>
                <w:szCs w:val="20"/>
              </w:rPr>
            </w:pPr>
            <w:r w:rsidRPr="00C05D0E">
              <w:rPr>
                <w:rFonts w:eastAsia="Times New Roman"/>
                <w:sz w:val="20"/>
                <w:szCs w:val="20"/>
              </w:rPr>
              <w:t>+ 36 729,31</w:t>
            </w:r>
          </w:p>
        </w:tc>
      </w:tr>
      <w:tr w:rsidR="00D22E5D" w:rsidRPr="00C05D0E" w:rsidTr="0021428E">
        <w:trPr>
          <w:trHeight w:val="1260"/>
        </w:trPr>
        <w:tc>
          <w:tcPr>
            <w:tcW w:w="4253" w:type="dxa"/>
            <w:tcBorders>
              <w:top w:val="nil"/>
              <w:left w:val="single" w:sz="8" w:space="0" w:color="auto"/>
              <w:bottom w:val="single" w:sz="4" w:space="0" w:color="auto"/>
              <w:right w:val="single" w:sz="4" w:space="0" w:color="auto"/>
            </w:tcBorders>
            <w:vAlign w:val="center"/>
          </w:tcPr>
          <w:p w:rsidR="00D22E5D" w:rsidRPr="00C05D0E" w:rsidRDefault="00D22E5D" w:rsidP="000E4998">
            <w:pPr>
              <w:rPr>
                <w:rFonts w:eastAsia="Times New Roman"/>
                <w:sz w:val="20"/>
                <w:szCs w:val="20"/>
              </w:rPr>
            </w:pPr>
            <w:r w:rsidRPr="00C05D0E">
              <w:rPr>
                <w:rFonts w:eastAsia="Times New Roman"/>
                <w:sz w:val="20"/>
                <w:szCs w:val="20"/>
              </w:rPr>
              <w:t>Оплата дополнительного найма сторожей-вахтеров на время отсутствия основного персонала</w:t>
            </w:r>
          </w:p>
        </w:tc>
        <w:tc>
          <w:tcPr>
            <w:tcW w:w="1701" w:type="dxa"/>
            <w:tcBorders>
              <w:top w:val="nil"/>
              <w:left w:val="single" w:sz="8" w:space="0" w:color="auto"/>
              <w:bottom w:val="single" w:sz="4" w:space="0" w:color="auto"/>
              <w:right w:val="single" w:sz="4" w:space="0" w:color="auto"/>
            </w:tcBorders>
            <w:vAlign w:val="center"/>
          </w:tcPr>
          <w:p w:rsidR="00D22E5D" w:rsidRPr="00C05D0E" w:rsidRDefault="002C16B4" w:rsidP="002C16B4">
            <w:pPr>
              <w:jc w:val="center"/>
              <w:rPr>
                <w:rFonts w:eastAsia="Times New Roman"/>
                <w:sz w:val="20"/>
                <w:szCs w:val="20"/>
              </w:rPr>
            </w:pPr>
            <w:r w:rsidRPr="00C05D0E">
              <w:rPr>
                <w:rFonts w:eastAsia="Times New Roman"/>
                <w:sz w:val="20"/>
                <w:szCs w:val="20"/>
              </w:rPr>
              <w:t>162 000,00</w:t>
            </w:r>
          </w:p>
        </w:tc>
        <w:tc>
          <w:tcPr>
            <w:tcW w:w="1842" w:type="dxa"/>
            <w:tcBorders>
              <w:top w:val="nil"/>
              <w:left w:val="nil"/>
              <w:bottom w:val="single" w:sz="4" w:space="0" w:color="auto"/>
              <w:right w:val="single" w:sz="4" w:space="0" w:color="auto"/>
            </w:tcBorders>
            <w:shd w:val="clear" w:color="auto" w:fill="auto"/>
            <w:vAlign w:val="center"/>
            <w:hideMark/>
          </w:tcPr>
          <w:p w:rsidR="00D22E5D" w:rsidRPr="00C05D0E" w:rsidRDefault="00D22E5D" w:rsidP="002C16B4">
            <w:pPr>
              <w:jc w:val="center"/>
              <w:rPr>
                <w:rFonts w:eastAsia="Times New Roman"/>
                <w:sz w:val="20"/>
                <w:szCs w:val="20"/>
              </w:rPr>
            </w:pPr>
            <w:r w:rsidRPr="00C05D0E">
              <w:rPr>
                <w:rFonts w:eastAsia="Times New Roman"/>
                <w:sz w:val="20"/>
                <w:szCs w:val="20"/>
              </w:rPr>
              <w:t>168</w:t>
            </w:r>
            <w:r w:rsidR="002C16B4" w:rsidRPr="00C05D0E">
              <w:rPr>
                <w:rFonts w:eastAsia="Times New Roman"/>
                <w:sz w:val="20"/>
                <w:szCs w:val="20"/>
              </w:rPr>
              <w:t> 000,00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D22E5D" w:rsidRPr="00C05D0E" w:rsidRDefault="002C16B4" w:rsidP="00D57368">
            <w:pPr>
              <w:jc w:val="center"/>
              <w:rPr>
                <w:rFonts w:eastAsia="Times New Roman"/>
                <w:sz w:val="20"/>
                <w:szCs w:val="20"/>
              </w:rPr>
            </w:pPr>
            <w:r w:rsidRPr="00C05D0E">
              <w:rPr>
                <w:rFonts w:eastAsia="Times New Roman"/>
                <w:sz w:val="20"/>
                <w:szCs w:val="20"/>
              </w:rPr>
              <w:t>-  6</w:t>
            </w:r>
            <w:r w:rsidR="000526F0" w:rsidRPr="00C05D0E">
              <w:rPr>
                <w:rFonts w:eastAsia="Times New Roman"/>
                <w:sz w:val="20"/>
                <w:szCs w:val="20"/>
              </w:rPr>
              <w:t xml:space="preserve"> </w:t>
            </w:r>
            <w:r w:rsidRPr="00C05D0E">
              <w:rPr>
                <w:rFonts w:eastAsia="Times New Roman"/>
                <w:sz w:val="20"/>
                <w:szCs w:val="20"/>
              </w:rPr>
              <w:t>000,00</w:t>
            </w:r>
          </w:p>
        </w:tc>
      </w:tr>
      <w:tr w:rsidR="00A30B45" w:rsidRPr="00C05D0E" w:rsidTr="0021428E">
        <w:trPr>
          <w:trHeight w:val="945"/>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Техническое обслуживание узла электроснабжения (в квартал)</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A30B45" w:rsidP="002C16B4">
            <w:pPr>
              <w:jc w:val="center"/>
              <w:rPr>
                <w:rFonts w:eastAsia="Times New Roman"/>
                <w:sz w:val="20"/>
                <w:szCs w:val="20"/>
              </w:rPr>
            </w:pPr>
            <w:r w:rsidRPr="00C05D0E">
              <w:rPr>
                <w:rFonts w:eastAsia="Times New Roman"/>
                <w:sz w:val="20"/>
                <w:szCs w:val="20"/>
              </w:rPr>
              <w:t>60 000,00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A30B45" w:rsidP="00D57368">
            <w:pPr>
              <w:jc w:val="center"/>
              <w:rPr>
                <w:rFonts w:eastAsia="Times New Roman"/>
                <w:sz w:val="20"/>
                <w:szCs w:val="20"/>
              </w:rPr>
            </w:pPr>
            <w:r w:rsidRPr="00C05D0E">
              <w:rPr>
                <w:rFonts w:eastAsia="Times New Roman"/>
                <w:sz w:val="20"/>
                <w:szCs w:val="20"/>
              </w:rPr>
              <w:t>-</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D3825">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A30B45" w:rsidRPr="00C05D0E" w:rsidRDefault="00A30B45" w:rsidP="00DD3825">
            <w:pPr>
              <w:jc w:val="center"/>
              <w:rPr>
                <w:rFonts w:eastAsia="Times New Roman"/>
                <w:sz w:val="20"/>
                <w:szCs w:val="20"/>
              </w:rPr>
            </w:pPr>
            <w:r w:rsidRPr="00C05D0E">
              <w:rPr>
                <w:rFonts w:eastAsia="Times New Roman"/>
                <w:sz w:val="20"/>
                <w:szCs w:val="20"/>
              </w:rPr>
              <w:t>+ 60 000,00</w:t>
            </w:r>
          </w:p>
        </w:tc>
      </w:tr>
      <w:tr w:rsidR="00A30B45"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Плата за услуги банка ВТБ 24</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A30B45" w:rsidP="002C16B4">
            <w:pPr>
              <w:jc w:val="center"/>
              <w:rPr>
                <w:rFonts w:eastAsia="Times New Roman"/>
                <w:sz w:val="20"/>
                <w:szCs w:val="20"/>
              </w:rPr>
            </w:pPr>
            <w:r w:rsidRPr="00C05D0E">
              <w:rPr>
                <w:rFonts w:eastAsia="Times New Roman"/>
                <w:sz w:val="20"/>
                <w:szCs w:val="20"/>
              </w:rPr>
              <w:t>120 000,00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A30B45" w:rsidP="00D57368">
            <w:pPr>
              <w:jc w:val="center"/>
              <w:rPr>
                <w:rFonts w:eastAsia="Times New Roman"/>
                <w:sz w:val="20"/>
                <w:szCs w:val="20"/>
              </w:rPr>
            </w:pPr>
            <w:r w:rsidRPr="00C05D0E">
              <w:rPr>
                <w:rFonts w:eastAsia="Times New Roman"/>
                <w:sz w:val="20"/>
                <w:szCs w:val="20"/>
              </w:rPr>
              <w:t>66 431,47</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A30B45" w:rsidRPr="00C05D0E" w:rsidRDefault="00A30B45" w:rsidP="00D57368">
            <w:pPr>
              <w:jc w:val="center"/>
              <w:rPr>
                <w:rFonts w:eastAsia="Times New Roman"/>
                <w:sz w:val="20"/>
                <w:szCs w:val="20"/>
              </w:rPr>
            </w:pPr>
            <w:r w:rsidRPr="00C05D0E">
              <w:rPr>
                <w:rFonts w:eastAsia="Times New Roman"/>
                <w:sz w:val="20"/>
                <w:szCs w:val="20"/>
              </w:rPr>
              <w:t>+ 53 568,53</w:t>
            </w:r>
          </w:p>
        </w:tc>
      </w:tr>
      <w:tr w:rsidR="00A30B45"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 xml:space="preserve">Абонентская плата за телефоны на КПП-1, КПП-2 </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E43CDB" w:rsidP="002C16B4">
            <w:pPr>
              <w:jc w:val="center"/>
              <w:rPr>
                <w:rFonts w:eastAsia="Times New Roman"/>
                <w:sz w:val="20"/>
                <w:szCs w:val="20"/>
              </w:rPr>
            </w:pPr>
            <w:r w:rsidRPr="00C05D0E">
              <w:rPr>
                <w:rFonts w:eastAsia="Times New Roman"/>
                <w:sz w:val="20"/>
                <w:szCs w:val="20"/>
              </w:rPr>
              <w:t>12 000,00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E43CDB" w:rsidP="00D57368">
            <w:pPr>
              <w:jc w:val="center"/>
              <w:rPr>
                <w:rFonts w:eastAsia="Times New Roman"/>
                <w:sz w:val="20"/>
                <w:szCs w:val="20"/>
              </w:rPr>
            </w:pPr>
            <w:r w:rsidRPr="00C05D0E">
              <w:rPr>
                <w:rFonts w:eastAsia="Times New Roman"/>
                <w:sz w:val="20"/>
                <w:szCs w:val="20"/>
              </w:rPr>
              <w:t>13 093,90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A30B45" w:rsidRPr="00C05D0E" w:rsidRDefault="00B36C00" w:rsidP="00D57368">
            <w:pPr>
              <w:jc w:val="center"/>
              <w:rPr>
                <w:rFonts w:eastAsia="Times New Roman"/>
                <w:sz w:val="20"/>
                <w:szCs w:val="20"/>
              </w:rPr>
            </w:pPr>
            <w:r w:rsidRPr="00C05D0E">
              <w:rPr>
                <w:rFonts w:eastAsia="Times New Roman"/>
                <w:sz w:val="20"/>
                <w:szCs w:val="20"/>
              </w:rPr>
              <w:t>-</w:t>
            </w:r>
            <w:r w:rsidR="00E43CDB" w:rsidRPr="00C05D0E">
              <w:rPr>
                <w:rFonts w:eastAsia="Times New Roman"/>
                <w:sz w:val="20"/>
                <w:szCs w:val="20"/>
              </w:rPr>
              <w:t>1 093,90</w:t>
            </w:r>
          </w:p>
        </w:tc>
      </w:tr>
      <w:tr w:rsidR="00A30B45"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Приобретение бланков для бухгалтерии, канцтоваров</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E43CDB" w:rsidP="002C16B4">
            <w:pPr>
              <w:jc w:val="center"/>
              <w:rPr>
                <w:rFonts w:eastAsia="Times New Roman"/>
                <w:sz w:val="20"/>
                <w:szCs w:val="20"/>
              </w:rPr>
            </w:pPr>
            <w:r w:rsidRPr="00C05D0E">
              <w:rPr>
                <w:rFonts w:eastAsia="Times New Roman"/>
                <w:sz w:val="20"/>
                <w:szCs w:val="20"/>
              </w:rPr>
              <w:t>12 000,00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A30B45" w:rsidP="00E43CDB">
            <w:pPr>
              <w:jc w:val="center"/>
              <w:rPr>
                <w:rFonts w:eastAsia="Times New Roman"/>
                <w:sz w:val="20"/>
                <w:szCs w:val="20"/>
              </w:rPr>
            </w:pPr>
            <w:r w:rsidRPr="00C05D0E">
              <w:rPr>
                <w:rFonts w:eastAsia="Times New Roman"/>
                <w:sz w:val="20"/>
                <w:szCs w:val="20"/>
              </w:rPr>
              <w:t>11 766,5</w:t>
            </w:r>
            <w:r w:rsidR="00E43CDB" w:rsidRPr="00C05D0E">
              <w:rPr>
                <w:rFonts w:eastAsia="Times New Roman"/>
                <w:sz w:val="20"/>
                <w:szCs w:val="20"/>
              </w:rPr>
              <w:t>0</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A30B45" w:rsidRPr="00C05D0E" w:rsidRDefault="00E43CDB" w:rsidP="00D57368">
            <w:pPr>
              <w:jc w:val="center"/>
              <w:rPr>
                <w:rFonts w:eastAsia="Times New Roman"/>
                <w:sz w:val="20"/>
                <w:szCs w:val="20"/>
              </w:rPr>
            </w:pPr>
            <w:r w:rsidRPr="00C05D0E">
              <w:rPr>
                <w:rFonts w:eastAsia="Times New Roman"/>
                <w:sz w:val="20"/>
                <w:szCs w:val="20"/>
              </w:rPr>
              <w:t>+ 233,50</w:t>
            </w:r>
          </w:p>
        </w:tc>
      </w:tr>
      <w:tr w:rsidR="00A30B45"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sz w:val="20"/>
                <w:szCs w:val="20"/>
              </w:rPr>
              <w:t xml:space="preserve">Механизированная </w:t>
            </w:r>
            <w:r w:rsidRPr="00C05D0E">
              <w:rPr>
                <w:rFonts w:eastAsia="Times New Roman"/>
                <w:sz w:val="20"/>
                <w:szCs w:val="20"/>
              </w:rPr>
              <w:t xml:space="preserve">уборка </w:t>
            </w:r>
            <w:r w:rsidRPr="00C05D0E">
              <w:rPr>
                <w:sz w:val="20"/>
                <w:szCs w:val="20"/>
              </w:rPr>
              <w:t>территории СНТ от</w:t>
            </w:r>
            <w:r w:rsidRPr="00C05D0E">
              <w:rPr>
                <w:rFonts w:eastAsia="Times New Roman"/>
                <w:sz w:val="20"/>
                <w:szCs w:val="20"/>
              </w:rPr>
              <w:t xml:space="preserve"> снега</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E43CDB" w:rsidP="00E43CDB">
            <w:pPr>
              <w:jc w:val="center"/>
              <w:rPr>
                <w:sz w:val="20"/>
                <w:szCs w:val="20"/>
              </w:rPr>
            </w:pPr>
            <w:r w:rsidRPr="00C05D0E">
              <w:rPr>
                <w:sz w:val="20"/>
                <w:szCs w:val="20"/>
              </w:rPr>
              <w:t>400 000,00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E43CDB" w:rsidP="00D57368">
            <w:pPr>
              <w:jc w:val="center"/>
              <w:rPr>
                <w:rFonts w:eastAsia="Times New Roman"/>
                <w:sz w:val="20"/>
                <w:szCs w:val="20"/>
              </w:rPr>
            </w:pPr>
            <w:r w:rsidRPr="00C05D0E">
              <w:rPr>
                <w:rFonts w:eastAsia="Times New Roman"/>
                <w:sz w:val="20"/>
                <w:szCs w:val="20"/>
              </w:rPr>
              <w:t>366 612,00</w:t>
            </w:r>
          </w:p>
        </w:tc>
        <w:tc>
          <w:tcPr>
            <w:tcW w:w="1560" w:type="dxa"/>
            <w:tcBorders>
              <w:top w:val="nil"/>
              <w:left w:val="nil"/>
              <w:bottom w:val="single" w:sz="4" w:space="0" w:color="auto"/>
              <w:right w:val="single" w:sz="8" w:space="0" w:color="auto"/>
            </w:tcBorders>
            <w:shd w:val="clear" w:color="auto" w:fill="auto"/>
            <w:noWrap/>
            <w:vAlign w:val="center"/>
            <w:hideMark/>
          </w:tcPr>
          <w:p w:rsidR="000526F0" w:rsidRPr="00C05D0E" w:rsidRDefault="000526F0" w:rsidP="00D57368">
            <w:pPr>
              <w:jc w:val="center"/>
              <w:rPr>
                <w:sz w:val="20"/>
                <w:szCs w:val="20"/>
              </w:rPr>
            </w:pPr>
          </w:p>
          <w:p w:rsidR="001A01E1" w:rsidRPr="00C05D0E" w:rsidRDefault="001A01E1" w:rsidP="00D57368">
            <w:pPr>
              <w:jc w:val="center"/>
              <w:rPr>
                <w:sz w:val="20"/>
                <w:szCs w:val="20"/>
              </w:rPr>
            </w:pPr>
            <w:r w:rsidRPr="00C05D0E">
              <w:rPr>
                <w:rFonts w:eastAsia="Times New Roman"/>
                <w:b/>
                <w:sz w:val="20"/>
                <w:szCs w:val="20"/>
              </w:rPr>
              <w:t>экономия</w:t>
            </w:r>
            <w:r w:rsidRPr="00C05D0E">
              <w:rPr>
                <w:sz w:val="20"/>
                <w:szCs w:val="20"/>
              </w:rPr>
              <w:t xml:space="preserve"> </w:t>
            </w:r>
          </w:p>
          <w:p w:rsidR="00A30B45" w:rsidRPr="00C05D0E" w:rsidRDefault="00BE1DAF" w:rsidP="00D57368">
            <w:pPr>
              <w:jc w:val="center"/>
              <w:rPr>
                <w:sz w:val="20"/>
                <w:szCs w:val="20"/>
              </w:rPr>
            </w:pPr>
            <w:r w:rsidRPr="00C05D0E">
              <w:rPr>
                <w:sz w:val="20"/>
                <w:szCs w:val="20"/>
              </w:rPr>
              <w:t xml:space="preserve">+ </w:t>
            </w:r>
            <w:r w:rsidR="00E43CDB" w:rsidRPr="00C05D0E">
              <w:rPr>
                <w:sz w:val="20"/>
                <w:szCs w:val="20"/>
              </w:rPr>
              <w:t>33 388,00</w:t>
            </w:r>
          </w:p>
          <w:p w:rsidR="00A30B45" w:rsidRPr="00C05D0E" w:rsidRDefault="00A30B45" w:rsidP="00D57368">
            <w:pPr>
              <w:jc w:val="center"/>
              <w:rPr>
                <w:rFonts w:eastAsia="Times New Roman"/>
                <w:sz w:val="20"/>
                <w:szCs w:val="20"/>
              </w:rPr>
            </w:pPr>
          </w:p>
        </w:tc>
      </w:tr>
      <w:tr w:rsidR="00A30B45"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Плата за мобильные телефоны</w:t>
            </w:r>
          </w:p>
          <w:p w:rsidR="00A30B45" w:rsidRPr="00C05D0E" w:rsidRDefault="00A30B45" w:rsidP="000E4998">
            <w:pPr>
              <w:rPr>
                <w:rFonts w:eastAsia="Times New Roman"/>
                <w:sz w:val="20"/>
                <w:szCs w:val="20"/>
              </w:rPr>
            </w:pPr>
          </w:p>
        </w:tc>
        <w:tc>
          <w:tcPr>
            <w:tcW w:w="1701" w:type="dxa"/>
            <w:tcBorders>
              <w:top w:val="nil"/>
              <w:left w:val="single" w:sz="8" w:space="0" w:color="auto"/>
              <w:bottom w:val="single" w:sz="4" w:space="0" w:color="auto"/>
              <w:right w:val="single" w:sz="4" w:space="0" w:color="auto"/>
            </w:tcBorders>
            <w:vAlign w:val="center"/>
          </w:tcPr>
          <w:p w:rsidR="00A30B45" w:rsidRPr="00C05D0E" w:rsidRDefault="00F8504E" w:rsidP="00F8504E">
            <w:pPr>
              <w:jc w:val="center"/>
              <w:rPr>
                <w:rFonts w:eastAsia="Times New Roman"/>
                <w:sz w:val="20"/>
                <w:szCs w:val="20"/>
              </w:rPr>
            </w:pPr>
            <w:r w:rsidRPr="00C05D0E">
              <w:rPr>
                <w:rFonts w:eastAsia="Times New Roman"/>
                <w:sz w:val="20"/>
                <w:szCs w:val="20"/>
              </w:rPr>
              <w:t>24 868,92</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F8504E" w:rsidP="00D57368">
            <w:pPr>
              <w:jc w:val="center"/>
              <w:rPr>
                <w:rFonts w:eastAsia="Times New Roman"/>
                <w:sz w:val="20"/>
                <w:szCs w:val="20"/>
              </w:rPr>
            </w:pPr>
            <w:r w:rsidRPr="00C05D0E">
              <w:rPr>
                <w:rFonts w:eastAsia="Times New Roman"/>
                <w:sz w:val="20"/>
                <w:szCs w:val="20"/>
              </w:rPr>
              <w:t>24 852,60</w:t>
            </w:r>
          </w:p>
        </w:tc>
        <w:tc>
          <w:tcPr>
            <w:tcW w:w="1560" w:type="dxa"/>
            <w:tcBorders>
              <w:top w:val="nil"/>
              <w:left w:val="nil"/>
              <w:bottom w:val="single" w:sz="4" w:space="0" w:color="auto"/>
              <w:right w:val="single" w:sz="8" w:space="0" w:color="auto"/>
            </w:tcBorders>
            <w:shd w:val="clear" w:color="auto" w:fill="auto"/>
            <w:noWrap/>
            <w:vAlign w:val="center"/>
            <w:hideMark/>
          </w:tcPr>
          <w:p w:rsidR="00F8504E" w:rsidRPr="00C05D0E" w:rsidRDefault="001A01E1" w:rsidP="00F8504E">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r w:rsidR="00F8504E" w:rsidRPr="00C05D0E">
              <w:rPr>
                <w:rFonts w:eastAsia="Times New Roman"/>
                <w:sz w:val="20"/>
                <w:szCs w:val="20"/>
              </w:rPr>
              <w:t>+16,32</w:t>
            </w:r>
          </w:p>
        </w:tc>
      </w:tr>
      <w:tr w:rsidR="00A30B45"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Налог на земли общего пользования в квартал</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F8504E" w:rsidP="00F8504E">
            <w:pPr>
              <w:jc w:val="center"/>
              <w:rPr>
                <w:rFonts w:eastAsia="Times New Roman"/>
                <w:sz w:val="20"/>
                <w:szCs w:val="20"/>
              </w:rPr>
            </w:pPr>
            <w:r w:rsidRPr="00C05D0E">
              <w:rPr>
                <w:rFonts w:eastAsia="Times New Roman"/>
                <w:sz w:val="20"/>
                <w:szCs w:val="20"/>
              </w:rPr>
              <w:t>422 277,40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F8504E" w:rsidP="00D57368">
            <w:pPr>
              <w:jc w:val="center"/>
              <w:rPr>
                <w:rFonts w:eastAsia="Times New Roman"/>
                <w:sz w:val="20"/>
                <w:szCs w:val="20"/>
              </w:rPr>
            </w:pPr>
            <w:r w:rsidRPr="00C05D0E">
              <w:rPr>
                <w:rFonts w:eastAsia="Times New Roman"/>
                <w:sz w:val="20"/>
                <w:szCs w:val="20"/>
              </w:rPr>
              <w:t>670 514,10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F8504E">
            <w:pPr>
              <w:jc w:val="center"/>
              <w:rPr>
                <w:sz w:val="20"/>
                <w:szCs w:val="20"/>
              </w:rPr>
            </w:pPr>
            <w:r w:rsidRPr="00C05D0E">
              <w:rPr>
                <w:rFonts w:eastAsia="Times New Roman"/>
                <w:b/>
                <w:sz w:val="20"/>
                <w:szCs w:val="20"/>
              </w:rPr>
              <w:t>переплата</w:t>
            </w:r>
            <w:r w:rsidRPr="00C05D0E">
              <w:rPr>
                <w:sz w:val="20"/>
                <w:szCs w:val="20"/>
              </w:rPr>
              <w:t xml:space="preserve"> </w:t>
            </w:r>
          </w:p>
          <w:p w:rsidR="00A30B45" w:rsidRPr="00C05D0E" w:rsidRDefault="00F8504E" w:rsidP="00F8504E">
            <w:pPr>
              <w:jc w:val="center"/>
              <w:rPr>
                <w:rFonts w:eastAsia="Times New Roman"/>
                <w:sz w:val="20"/>
                <w:szCs w:val="20"/>
              </w:rPr>
            </w:pPr>
            <w:r w:rsidRPr="00C05D0E">
              <w:rPr>
                <w:sz w:val="20"/>
                <w:szCs w:val="20"/>
              </w:rPr>
              <w:t>- 248 236,70</w:t>
            </w:r>
          </w:p>
        </w:tc>
      </w:tr>
      <w:tr w:rsidR="00F8504E" w:rsidRPr="00C05D0E" w:rsidTr="0021428E">
        <w:trPr>
          <w:trHeight w:val="315"/>
        </w:trPr>
        <w:tc>
          <w:tcPr>
            <w:tcW w:w="4253" w:type="dxa"/>
            <w:tcBorders>
              <w:top w:val="single" w:sz="4" w:space="0" w:color="auto"/>
              <w:left w:val="single" w:sz="4" w:space="0" w:color="auto"/>
              <w:bottom w:val="single" w:sz="4" w:space="0" w:color="auto"/>
              <w:right w:val="single" w:sz="4" w:space="0" w:color="auto"/>
            </w:tcBorders>
            <w:vAlign w:val="center"/>
          </w:tcPr>
          <w:p w:rsidR="00F8504E" w:rsidRPr="00C05D0E" w:rsidRDefault="00F8504E" w:rsidP="000E4998">
            <w:pPr>
              <w:rPr>
                <w:rFonts w:eastAsia="Times New Roman"/>
                <w:sz w:val="20"/>
                <w:szCs w:val="20"/>
              </w:rPr>
            </w:pPr>
            <w:r w:rsidRPr="00C05D0E">
              <w:rPr>
                <w:rFonts w:eastAsia="Times New Roman"/>
                <w:sz w:val="20"/>
                <w:szCs w:val="20"/>
              </w:rPr>
              <w:t>Аренда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tcPr>
          <w:p w:rsidR="00F8504E" w:rsidRPr="00C05D0E" w:rsidRDefault="00F8504E" w:rsidP="00F8504E">
            <w:pPr>
              <w:jc w:val="center"/>
              <w:rPr>
                <w:rFonts w:eastAsia="Times New Roman"/>
                <w:sz w:val="20"/>
                <w:szCs w:val="20"/>
              </w:rPr>
            </w:pPr>
            <w:r w:rsidRPr="00C05D0E">
              <w:rPr>
                <w:rFonts w:eastAsia="Times New Roman"/>
                <w:sz w:val="20"/>
                <w:szCs w:val="20"/>
              </w:rPr>
              <w:t>633,76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04E" w:rsidRPr="00C05D0E" w:rsidRDefault="00F8504E" w:rsidP="00DD3825">
            <w:pPr>
              <w:jc w:val="center"/>
              <w:rPr>
                <w:rFonts w:eastAsia="Times New Roman"/>
                <w:sz w:val="20"/>
                <w:szCs w:val="20"/>
              </w:rPr>
            </w:pPr>
            <w:r w:rsidRPr="00C05D0E">
              <w:rPr>
                <w:rFonts w:eastAsia="Times New Roman"/>
                <w:sz w:val="20"/>
                <w:szCs w:val="20"/>
              </w:rPr>
              <w:t>633,76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04E" w:rsidRPr="00C05D0E" w:rsidRDefault="00F8504E" w:rsidP="00D57368">
            <w:pPr>
              <w:jc w:val="center"/>
              <w:rPr>
                <w:rFonts w:eastAsia="Times New Roman"/>
                <w:b/>
                <w:sz w:val="20"/>
                <w:szCs w:val="20"/>
              </w:rPr>
            </w:pPr>
            <w:r w:rsidRPr="00C05D0E">
              <w:rPr>
                <w:rFonts w:eastAsia="Times New Roman"/>
                <w:b/>
                <w:sz w:val="20"/>
                <w:szCs w:val="20"/>
              </w:rPr>
              <w:t>-</w:t>
            </w:r>
          </w:p>
        </w:tc>
      </w:tr>
      <w:tr w:rsidR="00A30B45"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 xml:space="preserve">Содержание и ремонт шлагбаумов </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FD27EA" w:rsidP="00FD27EA">
            <w:pPr>
              <w:jc w:val="center"/>
              <w:rPr>
                <w:rFonts w:eastAsia="Times New Roman"/>
                <w:sz w:val="20"/>
                <w:szCs w:val="20"/>
              </w:rPr>
            </w:pPr>
            <w:r w:rsidRPr="00C05D0E">
              <w:rPr>
                <w:rFonts w:eastAsia="Times New Roman"/>
                <w:sz w:val="20"/>
                <w:szCs w:val="20"/>
              </w:rPr>
              <w:t>10 000,00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30B45" w:rsidRPr="00C05D0E" w:rsidRDefault="00A30B45" w:rsidP="00D57368">
            <w:pPr>
              <w:jc w:val="center"/>
              <w:rPr>
                <w:rFonts w:eastAsia="Times New Roman"/>
                <w:sz w:val="20"/>
                <w:szCs w:val="20"/>
              </w:rPr>
            </w:pPr>
            <w:r w:rsidRPr="00C05D0E">
              <w:rPr>
                <w:rFonts w:eastAsia="Times New Roman"/>
                <w:sz w:val="20"/>
                <w:szCs w:val="20"/>
              </w:rPr>
              <w:t>10 000,00</w:t>
            </w:r>
          </w:p>
        </w:tc>
        <w:tc>
          <w:tcPr>
            <w:tcW w:w="1560" w:type="dxa"/>
            <w:tcBorders>
              <w:top w:val="nil"/>
              <w:left w:val="nil"/>
              <w:bottom w:val="single" w:sz="4" w:space="0" w:color="auto"/>
              <w:right w:val="single" w:sz="8" w:space="0" w:color="auto"/>
            </w:tcBorders>
            <w:shd w:val="clear" w:color="auto" w:fill="auto"/>
            <w:noWrap/>
            <w:vAlign w:val="center"/>
            <w:hideMark/>
          </w:tcPr>
          <w:p w:rsidR="00A30B45" w:rsidRPr="00C05D0E" w:rsidRDefault="00FD27EA" w:rsidP="00D57368">
            <w:pPr>
              <w:jc w:val="center"/>
              <w:rPr>
                <w:rFonts w:eastAsia="Times New Roman"/>
                <w:sz w:val="20"/>
                <w:szCs w:val="20"/>
              </w:rPr>
            </w:pPr>
            <w:r w:rsidRPr="00C05D0E">
              <w:rPr>
                <w:rFonts w:eastAsia="Times New Roman"/>
                <w:sz w:val="20"/>
                <w:szCs w:val="20"/>
              </w:rPr>
              <w:t>-</w:t>
            </w:r>
          </w:p>
        </w:tc>
      </w:tr>
      <w:tr w:rsidR="00A30B45" w:rsidRPr="00C05D0E" w:rsidTr="0021428E">
        <w:trPr>
          <w:trHeight w:val="1260"/>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Техническое обслуживание информационно-технологического оборудования</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FD27EA" w:rsidP="00A30B45">
            <w:pPr>
              <w:jc w:val="center"/>
              <w:rPr>
                <w:rFonts w:eastAsia="Times New Roman"/>
                <w:sz w:val="20"/>
                <w:szCs w:val="20"/>
              </w:rPr>
            </w:pPr>
            <w:r w:rsidRPr="00C05D0E">
              <w:rPr>
                <w:rFonts w:eastAsia="Times New Roman"/>
                <w:sz w:val="20"/>
                <w:szCs w:val="20"/>
              </w:rPr>
              <w:t>243 500,00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FD27EA" w:rsidP="00D57368">
            <w:pPr>
              <w:jc w:val="center"/>
              <w:rPr>
                <w:rFonts w:eastAsia="Times New Roman"/>
                <w:sz w:val="20"/>
                <w:szCs w:val="20"/>
              </w:rPr>
            </w:pPr>
            <w:r w:rsidRPr="00C05D0E">
              <w:rPr>
                <w:rFonts w:eastAsia="Times New Roman"/>
                <w:sz w:val="20"/>
                <w:szCs w:val="20"/>
              </w:rPr>
              <w:t>255 350,00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A30B45" w:rsidRPr="00C05D0E" w:rsidRDefault="00FD27EA" w:rsidP="00D57368">
            <w:pPr>
              <w:jc w:val="center"/>
              <w:rPr>
                <w:rFonts w:eastAsia="Times New Roman"/>
                <w:sz w:val="20"/>
                <w:szCs w:val="20"/>
              </w:rPr>
            </w:pPr>
            <w:r w:rsidRPr="00C05D0E">
              <w:rPr>
                <w:rFonts w:eastAsia="Times New Roman"/>
                <w:sz w:val="20"/>
                <w:szCs w:val="20"/>
              </w:rPr>
              <w:t>- 11 850,00</w:t>
            </w:r>
          </w:p>
        </w:tc>
      </w:tr>
      <w:tr w:rsidR="00A30B45"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Налог УСН</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FD27EA" w:rsidP="00FD27EA">
            <w:pPr>
              <w:jc w:val="center"/>
              <w:rPr>
                <w:rFonts w:eastAsia="Times New Roman"/>
                <w:sz w:val="20"/>
                <w:szCs w:val="20"/>
              </w:rPr>
            </w:pPr>
            <w:r w:rsidRPr="00C05D0E">
              <w:rPr>
                <w:rFonts w:eastAsia="Times New Roman"/>
                <w:sz w:val="20"/>
                <w:szCs w:val="20"/>
              </w:rPr>
              <w:t>15 000,00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FD27EA" w:rsidP="00D57368">
            <w:pPr>
              <w:jc w:val="center"/>
              <w:rPr>
                <w:rFonts w:eastAsia="Times New Roman"/>
                <w:sz w:val="20"/>
                <w:szCs w:val="20"/>
              </w:rPr>
            </w:pPr>
            <w:r w:rsidRPr="00C05D0E">
              <w:rPr>
                <w:rFonts w:eastAsia="Times New Roman"/>
                <w:sz w:val="20"/>
                <w:szCs w:val="20"/>
              </w:rPr>
              <w:t>25 346,58</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sz w:val="20"/>
                <w:szCs w:val="20"/>
              </w:rPr>
            </w:pPr>
            <w:r w:rsidRPr="00C05D0E">
              <w:rPr>
                <w:rFonts w:eastAsia="Times New Roman"/>
                <w:b/>
                <w:sz w:val="20"/>
                <w:szCs w:val="20"/>
              </w:rPr>
              <w:t>переплата</w:t>
            </w:r>
            <w:r w:rsidRPr="00C05D0E">
              <w:rPr>
                <w:sz w:val="20"/>
                <w:szCs w:val="20"/>
              </w:rPr>
              <w:t xml:space="preserve"> </w:t>
            </w:r>
          </w:p>
          <w:p w:rsidR="00A30B45" w:rsidRPr="00C05D0E" w:rsidRDefault="00FD27EA" w:rsidP="00D57368">
            <w:pPr>
              <w:jc w:val="center"/>
              <w:rPr>
                <w:rFonts w:eastAsia="Times New Roman"/>
                <w:sz w:val="20"/>
                <w:szCs w:val="20"/>
              </w:rPr>
            </w:pPr>
            <w:r w:rsidRPr="00C05D0E">
              <w:rPr>
                <w:sz w:val="20"/>
                <w:szCs w:val="20"/>
              </w:rPr>
              <w:t>- 10 346,58</w:t>
            </w:r>
          </w:p>
        </w:tc>
      </w:tr>
      <w:tr w:rsidR="00A30B45"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A30B45" w:rsidRPr="00C05D0E" w:rsidRDefault="00A30B45" w:rsidP="000E4998">
            <w:pPr>
              <w:rPr>
                <w:rFonts w:eastAsia="Times New Roman"/>
                <w:sz w:val="20"/>
                <w:szCs w:val="20"/>
              </w:rPr>
            </w:pPr>
            <w:r w:rsidRPr="00C05D0E">
              <w:rPr>
                <w:rFonts w:eastAsia="Times New Roman"/>
                <w:sz w:val="20"/>
                <w:szCs w:val="20"/>
              </w:rPr>
              <w:t>Хозяйственные нужды</w:t>
            </w:r>
          </w:p>
        </w:tc>
        <w:tc>
          <w:tcPr>
            <w:tcW w:w="1701" w:type="dxa"/>
            <w:tcBorders>
              <w:top w:val="nil"/>
              <w:left w:val="single" w:sz="8" w:space="0" w:color="auto"/>
              <w:bottom w:val="single" w:sz="4" w:space="0" w:color="auto"/>
              <w:right w:val="single" w:sz="4" w:space="0" w:color="auto"/>
            </w:tcBorders>
            <w:vAlign w:val="center"/>
          </w:tcPr>
          <w:p w:rsidR="00A30B45" w:rsidRPr="00C05D0E" w:rsidRDefault="00761796" w:rsidP="00761796">
            <w:pPr>
              <w:jc w:val="center"/>
              <w:rPr>
                <w:rFonts w:eastAsia="Times New Roman"/>
                <w:sz w:val="20"/>
                <w:szCs w:val="20"/>
              </w:rPr>
            </w:pPr>
            <w:r w:rsidRPr="00C05D0E">
              <w:rPr>
                <w:rFonts w:eastAsia="Times New Roman"/>
                <w:sz w:val="20"/>
                <w:szCs w:val="20"/>
              </w:rPr>
              <w:t>12 000,00</w:t>
            </w:r>
          </w:p>
        </w:tc>
        <w:tc>
          <w:tcPr>
            <w:tcW w:w="1842" w:type="dxa"/>
            <w:tcBorders>
              <w:top w:val="nil"/>
              <w:left w:val="nil"/>
              <w:bottom w:val="single" w:sz="4" w:space="0" w:color="auto"/>
              <w:right w:val="single" w:sz="4" w:space="0" w:color="auto"/>
            </w:tcBorders>
            <w:shd w:val="clear" w:color="auto" w:fill="auto"/>
            <w:vAlign w:val="center"/>
            <w:hideMark/>
          </w:tcPr>
          <w:p w:rsidR="00A30B45" w:rsidRPr="00C05D0E" w:rsidRDefault="00A30B45" w:rsidP="00D57368">
            <w:pPr>
              <w:jc w:val="center"/>
              <w:rPr>
                <w:rFonts w:eastAsia="Times New Roman"/>
                <w:sz w:val="20"/>
                <w:szCs w:val="20"/>
              </w:rPr>
            </w:pPr>
            <w:r w:rsidRPr="00C05D0E">
              <w:rPr>
                <w:rFonts w:eastAsia="Times New Roman"/>
                <w:sz w:val="20"/>
                <w:szCs w:val="20"/>
              </w:rPr>
              <w:t>11 859,99</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A30B45" w:rsidRPr="00C05D0E" w:rsidRDefault="00761796" w:rsidP="00D57368">
            <w:pPr>
              <w:jc w:val="center"/>
              <w:rPr>
                <w:rFonts w:eastAsia="Times New Roman"/>
                <w:sz w:val="20"/>
                <w:szCs w:val="20"/>
              </w:rPr>
            </w:pPr>
            <w:r w:rsidRPr="00C05D0E">
              <w:rPr>
                <w:rFonts w:eastAsia="Times New Roman"/>
                <w:sz w:val="20"/>
                <w:szCs w:val="20"/>
              </w:rPr>
              <w:t>+ 140,01</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Аренда зала для собрания</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DD3825">
            <w:pPr>
              <w:jc w:val="center"/>
              <w:rPr>
                <w:rFonts w:eastAsia="Times New Roman"/>
                <w:sz w:val="20"/>
                <w:szCs w:val="20"/>
              </w:rPr>
            </w:pPr>
            <w:r w:rsidRPr="00C05D0E">
              <w:rPr>
                <w:rFonts w:eastAsia="Times New Roman"/>
                <w:sz w:val="20"/>
                <w:szCs w:val="20"/>
              </w:rPr>
              <w:t>4 500,00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9 000,00</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D3825">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761796" w:rsidRPr="00C05D0E" w:rsidRDefault="00761796" w:rsidP="00DD3825">
            <w:pPr>
              <w:jc w:val="center"/>
              <w:rPr>
                <w:rFonts w:eastAsia="Times New Roman"/>
                <w:sz w:val="20"/>
                <w:szCs w:val="20"/>
              </w:rPr>
            </w:pPr>
            <w:r w:rsidRPr="00C05D0E">
              <w:rPr>
                <w:rFonts w:eastAsia="Times New Roman"/>
                <w:sz w:val="20"/>
                <w:szCs w:val="20"/>
              </w:rPr>
              <w:t>- 4 500,00</w:t>
            </w:r>
          </w:p>
        </w:tc>
      </w:tr>
      <w:tr w:rsidR="00761796"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Лицензия на программное обеспечение</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6 000,00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4 400,00</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+ 1 600,00</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Представительские расходы</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60 000,00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761796">
            <w:pPr>
              <w:jc w:val="center"/>
              <w:rPr>
                <w:rFonts w:eastAsia="Times New Roman"/>
                <w:sz w:val="20"/>
                <w:szCs w:val="20"/>
              </w:rPr>
            </w:pPr>
            <w:r w:rsidRPr="00C05D0E">
              <w:rPr>
                <w:rFonts w:eastAsia="Times New Roman"/>
                <w:sz w:val="20"/>
                <w:szCs w:val="20"/>
              </w:rPr>
              <w:t>16 007,05</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+ 43 992,95</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Нотариальные расходы</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12 000,00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5 400,00</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+ 6 600,00</w:t>
            </w:r>
          </w:p>
        </w:tc>
      </w:tr>
      <w:tr w:rsidR="00761796" w:rsidRPr="00C05D0E" w:rsidTr="0021428E">
        <w:trPr>
          <w:trHeight w:val="630"/>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Аренда сервера под Интернет ресурс beriozka.org</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5 984,00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2 912,00</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+ 3 072,00</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Поддержание и обновление средств</w:t>
            </w:r>
          </w:p>
          <w:p w:rsidR="00761796" w:rsidRPr="00C05D0E" w:rsidRDefault="00761796" w:rsidP="000E4998">
            <w:pPr>
              <w:rPr>
                <w:rFonts w:eastAsia="Times New Roman"/>
                <w:sz w:val="20"/>
                <w:szCs w:val="20"/>
              </w:rPr>
            </w:pPr>
            <w:r w:rsidRPr="00C05D0E">
              <w:rPr>
                <w:rFonts w:eastAsia="Times New Roman"/>
                <w:sz w:val="20"/>
                <w:szCs w:val="20"/>
              </w:rPr>
              <w:t>Пожарной безопасности в работоспособном состоянии</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36 000,00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3 576,20</w:t>
            </w:r>
          </w:p>
        </w:tc>
        <w:tc>
          <w:tcPr>
            <w:tcW w:w="1560" w:type="dxa"/>
            <w:tcBorders>
              <w:top w:val="nil"/>
              <w:left w:val="nil"/>
              <w:bottom w:val="single" w:sz="4" w:space="0" w:color="auto"/>
              <w:right w:val="single" w:sz="8" w:space="0" w:color="auto"/>
            </w:tcBorders>
            <w:shd w:val="clear" w:color="auto" w:fill="auto"/>
            <w:noWrap/>
            <w:vAlign w:val="center"/>
            <w:hideMark/>
          </w:tcPr>
          <w:p w:rsidR="001A01E1" w:rsidRPr="00C05D0E" w:rsidRDefault="001A01E1" w:rsidP="00D57368">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xml:space="preserve">+ 32 </w:t>
            </w:r>
            <w:r w:rsidR="002F2837" w:rsidRPr="00C05D0E">
              <w:rPr>
                <w:rFonts w:eastAsia="Times New Roman"/>
                <w:sz w:val="20"/>
                <w:szCs w:val="20"/>
              </w:rPr>
              <w:t>42</w:t>
            </w:r>
            <w:r w:rsidRPr="00C05D0E">
              <w:rPr>
                <w:rFonts w:eastAsia="Times New Roman"/>
                <w:sz w:val="20"/>
                <w:szCs w:val="20"/>
              </w:rPr>
              <w:t>3,80</w:t>
            </w:r>
          </w:p>
        </w:tc>
      </w:tr>
      <w:tr w:rsidR="00761796" w:rsidRPr="00C05D0E" w:rsidTr="00880913">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 xml:space="preserve">Уборка правления </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33 158,64</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sz w:val="20"/>
                <w:szCs w:val="20"/>
              </w:rPr>
            </w:pPr>
            <w:r w:rsidRPr="00C05D0E">
              <w:rPr>
                <w:rFonts w:eastAsia="Times New Roman"/>
                <w:sz w:val="20"/>
                <w:szCs w:val="20"/>
              </w:rPr>
              <w:t>33 927,67</w:t>
            </w:r>
          </w:p>
        </w:tc>
        <w:tc>
          <w:tcPr>
            <w:tcW w:w="1560" w:type="dxa"/>
            <w:tcBorders>
              <w:top w:val="nil"/>
              <w:left w:val="nil"/>
              <w:bottom w:val="single" w:sz="4" w:space="0" w:color="auto"/>
              <w:right w:val="single" w:sz="8" w:space="0" w:color="auto"/>
            </w:tcBorders>
            <w:shd w:val="clear" w:color="auto" w:fill="auto"/>
            <w:noWrap/>
            <w:vAlign w:val="center"/>
            <w:hideMark/>
          </w:tcPr>
          <w:p w:rsidR="00B36C00" w:rsidRPr="00C05D0E" w:rsidRDefault="00B36C00" w:rsidP="00D57368">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761796" w:rsidRPr="00C05D0E" w:rsidRDefault="00761796" w:rsidP="00D57368">
            <w:pPr>
              <w:jc w:val="center"/>
              <w:rPr>
                <w:rFonts w:eastAsia="Times New Roman"/>
                <w:sz w:val="20"/>
                <w:szCs w:val="20"/>
              </w:rPr>
            </w:pPr>
            <w:r w:rsidRPr="00C05D0E">
              <w:rPr>
                <w:rFonts w:eastAsia="Times New Roman"/>
                <w:sz w:val="20"/>
                <w:szCs w:val="20"/>
              </w:rPr>
              <w:t>- 769,03</w:t>
            </w:r>
          </w:p>
        </w:tc>
      </w:tr>
      <w:tr w:rsidR="00761796" w:rsidRPr="00C05D0E" w:rsidTr="00880913">
        <w:trPr>
          <w:trHeight w:val="315"/>
        </w:trPr>
        <w:tc>
          <w:tcPr>
            <w:tcW w:w="4253" w:type="dxa"/>
            <w:tcBorders>
              <w:top w:val="single" w:sz="4" w:space="0" w:color="auto"/>
              <w:left w:val="single" w:sz="4"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lastRenderedPageBreak/>
              <w:t xml:space="preserve">Уход за содержанием оборудования и территории пожарного водоема, подхода к средствам пожаротушения, уборка детской площадки </w:t>
            </w:r>
          </w:p>
        </w:tc>
        <w:tc>
          <w:tcPr>
            <w:tcW w:w="1701" w:type="dxa"/>
            <w:tcBorders>
              <w:top w:val="single" w:sz="4" w:space="0" w:color="auto"/>
              <w:left w:val="single" w:sz="4" w:space="0" w:color="auto"/>
              <w:bottom w:val="single" w:sz="4" w:space="0" w:color="auto"/>
              <w:right w:val="single" w:sz="4" w:space="0" w:color="auto"/>
            </w:tcBorders>
            <w:vAlign w:val="center"/>
          </w:tcPr>
          <w:p w:rsidR="00761796" w:rsidRPr="00C05D0E" w:rsidRDefault="00761796" w:rsidP="00761796">
            <w:pPr>
              <w:jc w:val="center"/>
              <w:rPr>
                <w:rFonts w:eastAsia="Times New Roman"/>
                <w:sz w:val="20"/>
                <w:szCs w:val="20"/>
              </w:rPr>
            </w:pPr>
            <w:r w:rsidRPr="00C05D0E">
              <w:rPr>
                <w:rFonts w:eastAsia="Times New Roman"/>
                <w:sz w:val="20"/>
                <w:szCs w:val="20"/>
              </w:rPr>
              <w:t>99 475,80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796" w:rsidRPr="00C05D0E" w:rsidRDefault="00761796" w:rsidP="00D57368">
            <w:pPr>
              <w:jc w:val="center"/>
              <w:rPr>
                <w:rFonts w:eastAsia="Times New Roman"/>
                <w:b/>
                <w:sz w:val="20"/>
                <w:szCs w:val="20"/>
              </w:rPr>
            </w:pPr>
            <w:r w:rsidRPr="00C05D0E">
              <w:rPr>
                <w:rFonts w:eastAsia="Times New Roman"/>
                <w:sz w:val="20"/>
                <w:szCs w:val="20"/>
              </w:rPr>
              <w:t>99 482,12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1E1" w:rsidRPr="00C05D0E" w:rsidRDefault="001A01E1" w:rsidP="00761796">
            <w:pPr>
              <w:jc w:val="center"/>
              <w:rPr>
                <w:rFonts w:eastAsia="Times New Roman"/>
                <w:sz w:val="20"/>
                <w:szCs w:val="20"/>
              </w:rPr>
            </w:pPr>
            <w:r w:rsidRPr="00C05D0E">
              <w:rPr>
                <w:rFonts w:eastAsia="Times New Roman"/>
                <w:b/>
                <w:sz w:val="20"/>
                <w:szCs w:val="20"/>
              </w:rPr>
              <w:t>переплата</w:t>
            </w:r>
            <w:r w:rsidRPr="00C05D0E">
              <w:rPr>
                <w:rFonts w:eastAsia="Times New Roman"/>
                <w:sz w:val="20"/>
                <w:szCs w:val="20"/>
              </w:rPr>
              <w:t xml:space="preserve"> </w:t>
            </w:r>
          </w:p>
          <w:p w:rsidR="00761796" w:rsidRPr="00C05D0E" w:rsidRDefault="00761796" w:rsidP="00761796">
            <w:pPr>
              <w:jc w:val="center"/>
              <w:rPr>
                <w:rFonts w:eastAsia="Times New Roman"/>
                <w:sz w:val="20"/>
                <w:szCs w:val="20"/>
              </w:rPr>
            </w:pPr>
            <w:r w:rsidRPr="00C05D0E">
              <w:rPr>
                <w:rFonts w:eastAsia="Times New Roman"/>
                <w:sz w:val="20"/>
                <w:szCs w:val="20"/>
              </w:rPr>
              <w:t>- 6,32</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Судебные расходы</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A501C5" w:rsidP="00A501C5">
            <w:pPr>
              <w:jc w:val="center"/>
              <w:rPr>
                <w:rFonts w:eastAsia="Times New Roman"/>
                <w:sz w:val="20"/>
                <w:szCs w:val="20"/>
              </w:rPr>
            </w:pPr>
            <w:r w:rsidRPr="00C05D0E">
              <w:rPr>
                <w:rFonts w:eastAsia="Times New Roman"/>
                <w:sz w:val="20"/>
                <w:szCs w:val="20"/>
              </w:rPr>
              <w:t>80 000,00</w:t>
            </w:r>
          </w:p>
        </w:tc>
        <w:tc>
          <w:tcPr>
            <w:tcW w:w="1842" w:type="dxa"/>
            <w:tcBorders>
              <w:top w:val="nil"/>
              <w:left w:val="nil"/>
              <w:bottom w:val="single" w:sz="4" w:space="0" w:color="auto"/>
              <w:right w:val="single" w:sz="4" w:space="0" w:color="auto"/>
            </w:tcBorders>
            <w:shd w:val="clear" w:color="auto" w:fill="auto"/>
            <w:vAlign w:val="center"/>
            <w:hideMark/>
          </w:tcPr>
          <w:p w:rsidR="00C5195C" w:rsidRPr="00C05D0E" w:rsidRDefault="00C5195C" w:rsidP="00D57368">
            <w:pPr>
              <w:jc w:val="center"/>
              <w:rPr>
                <w:rFonts w:eastAsia="Times New Roman"/>
                <w:sz w:val="20"/>
                <w:szCs w:val="20"/>
              </w:rPr>
            </w:pPr>
            <w:r w:rsidRPr="00C05D0E">
              <w:rPr>
                <w:rFonts w:eastAsia="Times New Roman"/>
                <w:sz w:val="20"/>
                <w:szCs w:val="20"/>
              </w:rPr>
              <w:t>80 000,00</w:t>
            </w:r>
          </w:p>
        </w:tc>
        <w:tc>
          <w:tcPr>
            <w:tcW w:w="1560" w:type="dxa"/>
            <w:tcBorders>
              <w:top w:val="nil"/>
              <w:left w:val="nil"/>
              <w:bottom w:val="single" w:sz="4" w:space="0" w:color="auto"/>
              <w:right w:val="single" w:sz="8" w:space="0" w:color="auto"/>
            </w:tcBorders>
            <w:shd w:val="clear" w:color="auto" w:fill="auto"/>
            <w:noWrap/>
            <w:vAlign w:val="center"/>
            <w:hideMark/>
          </w:tcPr>
          <w:p w:rsidR="00761796" w:rsidRPr="00C05D0E" w:rsidRDefault="006E7469" w:rsidP="00D57368">
            <w:pPr>
              <w:jc w:val="center"/>
              <w:rPr>
                <w:rFonts w:eastAsia="Times New Roman"/>
                <w:sz w:val="20"/>
                <w:szCs w:val="20"/>
              </w:rPr>
            </w:pPr>
            <w:r w:rsidRPr="00C05D0E">
              <w:rPr>
                <w:rFonts w:eastAsia="Times New Roman"/>
                <w:b/>
                <w:sz w:val="20"/>
                <w:szCs w:val="20"/>
              </w:rPr>
              <w:t>0</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Обеспечение норм безопасности и охраны труда на рабочих местах</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A501C5" w:rsidP="00A501C5">
            <w:pPr>
              <w:jc w:val="center"/>
              <w:rPr>
                <w:rFonts w:eastAsia="Times New Roman"/>
                <w:sz w:val="20"/>
                <w:szCs w:val="20"/>
              </w:rPr>
            </w:pPr>
            <w:r w:rsidRPr="00C05D0E">
              <w:rPr>
                <w:rFonts w:eastAsia="Times New Roman"/>
                <w:sz w:val="20"/>
                <w:szCs w:val="20"/>
              </w:rPr>
              <w:t>4 000,00</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A501C5" w:rsidP="00D57368">
            <w:pPr>
              <w:jc w:val="center"/>
              <w:rPr>
                <w:rFonts w:eastAsia="Times New Roman"/>
                <w:sz w:val="20"/>
                <w:szCs w:val="20"/>
              </w:rPr>
            </w:pPr>
            <w:r w:rsidRPr="00C05D0E">
              <w:rPr>
                <w:rFonts w:eastAsia="Times New Roman"/>
                <w:sz w:val="20"/>
                <w:szCs w:val="20"/>
              </w:rPr>
              <w:t>0</w:t>
            </w:r>
          </w:p>
        </w:tc>
        <w:tc>
          <w:tcPr>
            <w:tcW w:w="1560" w:type="dxa"/>
            <w:tcBorders>
              <w:top w:val="nil"/>
              <w:left w:val="nil"/>
              <w:bottom w:val="single" w:sz="4" w:space="0" w:color="auto"/>
              <w:right w:val="single" w:sz="8" w:space="0" w:color="auto"/>
            </w:tcBorders>
            <w:shd w:val="clear" w:color="auto" w:fill="auto"/>
            <w:noWrap/>
            <w:vAlign w:val="center"/>
            <w:hideMark/>
          </w:tcPr>
          <w:p w:rsidR="00761796" w:rsidRPr="00C05D0E" w:rsidRDefault="00A501C5" w:rsidP="00D57368">
            <w:pPr>
              <w:jc w:val="center"/>
              <w:rPr>
                <w:rFonts w:eastAsia="Times New Roman"/>
                <w:sz w:val="20"/>
                <w:szCs w:val="20"/>
              </w:rPr>
            </w:pPr>
            <w:r w:rsidRPr="00C05D0E">
              <w:rPr>
                <w:rFonts w:eastAsia="Times New Roman"/>
                <w:sz w:val="20"/>
                <w:szCs w:val="20"/>
              </w:rPr>
              <w:t>-</w:t>
            </w:r>
          </w:p>
        </w:tc>
      </w:tr>
      <w:tr w:rsidR="00761796" w:rsidRPr="00C05D0E" w:rsidTr="0021428E">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0E4998">
            <w:pPr>
              <w:rPr>
                <w:rFonts w:eastAsia="Times New Roman"/>
                <w:sz w:val="20"/>
                <w:szCs w:val="20"/>
              </w:rPr>
            </w:pPr>
            <w:r w:rsidRPr="00C05D0E">
              <w:rPr>
                <w:rFonts w:eastAsia="Times New Roman"/>
                <w:sz w:val="20"/>
                <w:szCs w:val="20"/>
              </w:rPr>
              <w:t>Компенсация за расходы на  использование  техники</w:t>
            </w:r>
          </w:p>
          <w:p w:rsidR="00761796" w:rsidRPr="00C05D0E" w:rsidRDefault="00761796" w:rsidP="000E4998">
            <w:pPr>
              <w:rPr>
                <w:rFonts w:eastAsia="Times New Roman"/>
                <w:sz w:val="20"/>
                <w:szCs w:val="20"/>
              </w:rPr>
            </w:pPr>
            <w:r w:rsidRPr="00C05D0E">
              <w:rPr>
                <w:rFonts w:eastAsia="Times New Roman"/>
                <w:sz w:val="20"/>
                <w:szCs w:val="20"/>
              </w:rPr>
              <w:t>(За использование личных автомобилей)</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A501C5" w:rsidP="00A501C5">
            <w:pPr>
              <w:jc w:val="center"/>
              <w:rPr>
                <w:rFonts w:eastAsia="Times New Roman"/>
                <w:sz w:val="20"/>
                <w:szCs w:val="20"/>
              </w:rPr>
            </w:pPr>
            <w:r w:rsidRPr="00C05D0E">
              <w:rPr>
                <w:rFonts w:eastAsia="Times New Roman"/>
                <w:sz w:val="20"/>
                <w:szCs w:val="20"/>
              </w:rPr>
              <w:t>49 737,96</w:t>
            </w:r>
          </w:p>
        </w:tc>
        <w:tc>
          <w:tcPr>
            <w:tcW w:w="1842" w:type="dxa"/>
            <w:tcBorders>
              <w:top w:val="nil"/>
              <w:left w:val="nil"/>
              <w:bottom w:val="single" w:sz="4" w:space="0" w:color="auto"/>
              <w:right w:val="single" w:sz="4" w:space="0" w:color="auto"/>
            </w:tcBorders>
            <w:shd w:val="clear" w:color="auto" w:fill="auto"/>
            <w:vAlign w:val="center"/>
            <w:hideMark/>
          </w:tcPr>
          <w:p w:rsidR="00761796" w:rsidRPr="00C05D0E" w:rsidRDefault="00A501C5" w:rsidP="00D57368">
            <w:pPr>
              <w:jc w:val="center"/>
              <w:rPr>
                <w:rFonts w:eastAsia="Times New Roman"/>
                <w:sz w:val="20"/>
                <w:szCs w:val="20"/>
              </w:rPr>
            </w:pPr>
            <w:r w:rsidRPr="00C05D0E">
              <w:rPr>
                <w:rFonts w:eastAsia="Times New Roman"/>
                <w:sz w:val="20"/>
                <w:szCs w:val="20"/>
              </w:rPr>
              <w:t>49 475,45</w:t>
            </w:r>
          </w:p>
        </w:tc>
        <w:tc>
          <w:tcPr>
            <w:tcW w:w="1560" w:type="dxa"/>
            <w:tcBorders>
              <w:top w:val="nil"/>
              <w:left w:val="nil"/>
              <w:bottom w:val="single" w:sz="4" w:space="0" w:color="auto"/>
              <w:right w:val="single" w:sz="8" w:space="0" w:color="auto"/>
            </w:tcBorders>
            <w:shd w:val="clear" w:color="auto" w:fill="auto"/>
            <w:noWrap/>
            <w:vAlign w:val="center"/>
            <w:hideMark/>
          </w:tcPr>
          <w:p w:rsidR="00A501C5" w:rsidRPr="00C05D0E" w:rsidRDefault="00A501C5" w:rsidP="00A501C5">
            <w:pPr>
              <w:jc w:val="center"/>
              <w:rPr>
                <w:rFonts w:eastAsia="Times New Roman"/>
                <w:sz w:val="20"/>
                <w:szCs w:val="20"/>
              </w:rPr>
            </w:pPr>
          </w:p>
          <w:p w:rsidR="001A01E1" w:rsidRPr="00C05D0E" w:rsidRDefault="001A01E1" w:rsidP="00A501C5">
            <w:pPr>
              <w:jc w:val="center"/>
              <w:rPr>
                <w:rFonts w:eastAsia="Times New Roman"/>
                <w:sz w:val="20"/>
                <w:szCs w:val="20"/>
              </w:rPr>
            </w:pPr>
            <w:r w:rsidRPr="00C05D0E">
              <w:rPr>
                <w:rFonts w:eastAsia="Times New Roman"/>
                <w:b/>
                <w:sz w:val="20"/>
                <w:szCs w:val="20"/>
              </w:rPr>
              <w:t>экономия</w:t>
            </w:r>
            <w:r w:rsidRPr="00C05D0E">
              <w:rPr>
                <w:rFonts w:eastAsia="Times New Roman"/>
                <w:sz w:val="20"/>
                <w:szCs w:val="20"/>
              </w:rPr>
              <w:t xml:space="preserve"> </w:t>
            </w:r>
          </w:p>
          <w:p w:rsidR="00761796" w:rsidRPr="00C05D0E" w:rsidRDefault="00A501C5" w:rsidP="00A501C5">
            <w:pPr>
              <w:jc w:val="center"/>
              <w:rPr>
                <w:rFonts w:eastAsia="Times New Roman"/>
                <w:sz w:val="20"/>
                <w:szCs w:val="20"/>
              </w:rPr>
            </w:pPr>
            <w:r w:rsidRPr="00C05D0E">
              <w:rPr>
                <w:rFonts w:eastAsia="Times New Roman"/>
                <w:sz w:val="20"/>
                <w:szCs w:val="20"/>
              </w:rPr>
              <w:t>+ 262,51</w:t>
            </w:r>
          </w:p>
          <w:p w:rsidR="00A501C5" w:rsidRPr="00C05D0E" w:rsidRDefault="00A501C5" w:rsidP="00A501C5">
            <w:pPr>
              <w:jc w:val="center"/>
              <w:rPr>
                <w:rFonts w:eastAsia="Times New Roman"/>
                <w:sz w:val="20"/>
                <w:szCs w:val="20"/>
              </w:rPr>
            </w:pPr>
          </w:p>
        </w:tc>
      </w:tr>
      <w:tr w:rsidR="00761796" w:rsidRPr="00C05D0E" w:rsidTr="002239AB">
        <w:trPr>
          <w:trHeight w:val="315"/>
        </w:trPr>
        <w:tc>
          <w:tcPr>
            <w:tcW w:w="4253" w:type="dxa"/>
            <w:tcBorders>
              <w:top w:val="nil"/>
              <w:left w:val="single" w:sz="8" w:space="0" w:color="auto"/>
              <w:bottom w:val="single" w:sz="4" w:space="0" w:color="auto"/>
              <w:right w:val="single" w:sz="4" w:space="0" w:color="auto"/>
            </w:tcBorders>
            <w:vAlign w:val="center"/>
          </w:tcPr>
          <w:p w:rsidR="00761796" w:rsidRPr="00C05D0E" w:rsidRDefault="00761796" w:rsidP="00682307">
            <w:pPr>
              <w:rPr>
                <w:rFonts w:eastAsia="Times New Roman"/>
                <w:b/>
                <w:sz w:val="20"/>
                <w:szCs w:val="20"/>
              </w:rPr>
            </w:pPr>
            <w:r w:rsidRPr="00C05D0E">
              <w:rPr>
                <w:rFonts w:eastAsia="Times New Roman"/>
                <w:b/>
                <w:sz w:val="20"/>
                <w:szCs w:val="20"/>
              </w:rPr>
              <w:t>Итого  по р</w:t>
            </w:r>
            <w:r w:rsidR="00682307" w:rsidRPr="00C05D0E">
              <w:rPr>
                <w:rFonts w:eastAsia="Times New Roman"/>
                <w:b/>
                <w:sz w:val="20"/>
                <w:szCs w:val="20"/>
              </w:rPr>
              <w:t>азделу финансово - хозяйственная</w:t>
            </w:r>
            <w:r w:rsidRPr="00C05D0E">
              <w:rPr>
                <w:rFonts w:eastAsia="Times New Roman"/>
                <w:b/>
                <w:sz w:val="20"/>
                <w:szCs w:val="20"/>
              </w:rPr>
              <w:t xml:space="preserve"> деятельност</w:t>
            </w:r>
            <w:r w:rsidR="00682307" w:rsidRPr="00C05D0E">
              <w:rPr>
                <w:rFonts w:eastAsia="Times New Roman"/>
                <w:b/>
                <w:sz w:val="20"/>
                <w:szCs w:val="20"/>
              </w:rPr>
              <w:t>ь</w:t>
            </w:r>
            <w:r w:rsidRPr="00C05D0E">
              <w:rPr>
                <w:rFonts w:eastAsia="Times New Roman"/>
                <w:b/>
                <w:sz w:val="20"/>
                <w:szCs w:val="20"/>
              </w:rPr>
              <w:t xml:space="preserve"> :</w:t>
            </w:r>
          </w:p>
        </w:tc>
        <w:tc>
          <w:tcPr>
            <w:tcW w:w="1701" w:type="dxa"/>
            <w:tcBorders>
              <w:top w:val="nil"/>
              <w:left w:val="single" w:sz="8" w:space="0" w:color="auto"/>
              <w:bottom w:val="single" w:sz="4" w:space="0" w:color="auto"/>
              <w:right w:val="single" w:sz="4" w:space="0" w:color="auto"/>
            </w:tcBorders>
            <w:vAlign w:val="center"/>
          </w:tcPr>
          <w:p w:rsidR="00761796" w:rsidRPr="00C05D0E" w:rsidRDefault="001E2F6A" w:rsidP="001E2F6A">
            <w:pPr>
              <w:jc w:val="center"/>
              <w:rPr>
                <w:rFonts w:eastAsia="Times New Roman"/>
                <w:b/>
                <w:sz w:val="20"/>
                <w:szCs w:val="20"/>
              </w:rPr>
            </w:pPr>
            <w:r w:rsidRPr="00C05D0E">
              <w:rPr>
                <w:rFonts w:eastAsia="Times New Roman"/>
                <w:b/>
                <w:sz w:val="20"/>
                <w:szCs w:val="20"/>
              </w:rPr>
              <w:t>4 108 141,16</w:t>
            </w:r>
          </w:p>
        </w:tc>
        <w:tc>
          <w:tcPr>
            <w:tcW w:w="1842" w:type="dxa"/>
            <w:tcBorders>
              <w:top w:val="nil"/>
              <w:left w:val="nil"/>
              <w:bottom w:val="single" w:sz="4" w:space="0" w:color="auto"/>
              <w:right w:val="single" w:sz="4" w:space="0" w:color="auto"/>
            </w:tcBorders>
            <w:shd w:val="clear" w:color="auto" w:fill="auto"/>
            <w:vAlign w:val="center"/>
            <w:hideMark/>
          </w:tcPr>
          <w:p w:rsidR="00C5195C" w:rsidRPr="00C05D0E" w:rsidRDefault="00C5195C" w:rsidP="002239AB">
            <w:pPr>
              <w:jc w:val="center"/>
              <w:rPr>
                <w:rFonts w:eastAsia="Times New Roman"/>
                <w:b/>
                <w:sz w:val="20"/>
                <w:szCs w:val="20"/>
              </w:rPr>
            </w:pPr>
            <w:r w:rsidRPr="00C05D0E">
              <w:rPr>
                <w:rFonts w:eastAsia="Times New Roman"/>
                <w:b/>
                <w:sz w:val="20"/>
                <w:szCs w:val="20"/>
              </w:rPr>
              <w:t>4 231 830,67</w:t>
            </w:r>
          </w:p>
        </w:tc>
        <w:tc>
          <w:tcPr>
            <w:tcW w:w="1560" w:type="dxa"/>
            <w:tcBorders>
              <w:top w:val="nil"/>
              <w:left w:val="nil"/>
              <w:bottom w:val="single" w:sz="4" w:space="0" w:color="auto"/>
              <w:right w:val="single" w:sz="8" w:space="0" w:color="auto"/>
            </w:tcBorders>
            <w:shd w:val="clear" w:color="auto" w:fill="auto"/>
            <w:noWrap/>
            <w:vAlign w:val="center"/>
            <w:hideMark/>
          </w:tcPr>
          <w:p w:rsidR="00BE1DAF" w:rsidRPr="00C05D0E" w:rsidRDefault="001A01E1" w:rsidP="002239AB">
            <w:pPr>
              <w:jc w:val="center"/>
              <w:rPr>
                <w:rFonts w:eastAsia="Times New Roman"/>
                <w:b/>
                <w:sz w:val="20"/>
                <w:szCs w:val="20"/>
              </w:rPr>
            </w:pPr>
            <w:r w:rsidRPr="00C05D0E">
              <w:rPr>
                <w:rFonts w:eastAsia="Times New Roman"/>
                <w:b/>
                <w:sz w:val="20"/>
                <w:szCs w:val="20"/>
              </w:rPr>
              <w:t>П</w:t>
            </w:r>
            <w:r w:rsidR="00B36C00" w:rsidRPr="00C05D0E">
              <w:rPr>
                <w:rFonts w:eastAsia="Times New Roman"/>
                <w:b/>
                <w:sz w:val="20"/>
                <w:szCs w:val="20"/>
              </w:rPr>
              <w:t>ереплата</w:t>
            </w:r>
          </w:p>
          <w:p w:rsidR="00C5195C" w:rsidRPr="00C05D0E" w:rsidRDefault="00C5195C" w:rsidP="002239AB">
            <w:pPr>
              <w:jc w:val="center"/>
              <w:rPr>
                <w:rFonts w:eastAsia="Times New Roman"/>
                <w:b/>
                <w:sz w:val="20"/>
                <w:szCs w:val="20"/>
              </w:rPr>
            </w:pPr>
            <w:r w:rsidRPr="00C05D0E">
              <w:rPr>
                <w:rFonts w:eastAsia="Times New Roman"/>
                <w:b/>
                <w:sz w:val="20"/>
                <w:szCs w:val="20"/>
              </w:rPr>
              <w:t>-123 689,51</w:t>
            </w:r>
          </w:p>
        </w:tc>
      </w:tr>
    </w:tbl>
    <w:p w:rsidR="0031334D" w:rsidRDefault="00C824DA" w:rsidP="00C824DA">
      <w:pPr>
        <w:pStyle w:val="a3"/>
        <w:jc w:val="both"/>
        <w:rPr>
          <w:b/>
          <w:i/>
          <w:u w:val="single"/>
        </w:rPr>
      </w:pPr>
      <w:r w:rsidRPr="00C05D0E">
        <w:rPr>
          <w:b/>
          <w:i/>
          <w:u w:val="single"/>
        </w:rPr>
        <w:t>Примечание:</w:t>
      </w:r>
    </w:p>
    <w:p w:rsidR="0031334D" w:rsidRPr="00136ADA" w:rsidRDefault="0031334D" w:rsidP="00C824DA">
      <w:pPr>
        <w:pStyle w:val="a3"/>
        <w:jc w:val="both"/>
        <w:rPr>
          <w:b/>
          <w:i/>
          <w:sz w:val="20"/>
          <w:szCs w:val="20"/>
        </w:rPr>
      </w:pPr>
      <w:r w:rsidRPr="00136ADA">
        <w:rPr>
          <w:b/>
          <w:i/>
          <w:sz w:val="20"/>
          <w:szCs w:val="20"/>
        </w:rPr>
        <w:t>-</w:t>
      </w:r>
      <w:r w:rsidR="00C824DA" w:rsidRPr="00136ADA">
        <w:rPr>
          <w:b/>
          <w:i/>
          <w:sz w:val="20"/>
          <w:szCs w:val="20"/>
        </w:rPr>
        <w:t xml:space="preserve"> </w:t>
      </w:r>
      <w:r w:rsidR="006A16D1" w:rsidRPr="00136ADA">
        <w:rPr>
          <w:b/>
          <w:i/>
          <w:sz w:val="20"/>
          <w:szCs w:val="20"/>
        </w:rPr>
        <w:t>на 01.0</w:t>
      </w:r>
      <w:r w:rsidR="00473C89" w:rsidRPr="00136ADA">
        <w:rPr>
          <w:b/>
          <w:i/>
          <w:sz w:val="20"/>
          <w:szCs w:val="20"/>
        </w:rPr>
        <w:t>1</w:t>
      </w:r>
      <w:r w:rsidR="006A16D1" w:rsidRPr="00136ADA">
        <w:rPr>
          <w:b/>
          <w:i/>
          <w:sz w:val="20"/>
          <w:szCs w:val="20"/>
        </w:rPr>
        <w:t>.201</w:t>
      </w:r>
      <w:r w:rsidR="00473C89" w:rsidRPr="00136ADA">
        <w:rPr>
          <w:b/>
          <w:i/>
          <w:sz w:val="20"/>
          <w:szCs w:val="20"/>
        </w:rPr>
        <w:t>6</w:t>
      </w:r>
      <w:r w:rsidR="006A16D1" w:rsidRPr="00136ADA">
        <w:rPr>
          <w:b/>
          <w:i/>
          <w:sz w:val="20"/>
          <w:szCs w:val="20"/>
        </w:rPr>
        <w:t xml:space="preserve"> года</w:t>
      </w:r>
      <w:r w:rsidR="00414B3B" w:rsidRPr="00136ADA">
        <w:rPr>
          <w:b/>
          <w:i/>
          <w:sz w:val="20"/>
          <w:szCs w:val="20"/>
        </w:rPr>
        <w:t xml:space="preserve"> </w:t>
      </w:r>
      <w:r w:rsidR="006E7469" w:rsidRPr="00136ADA">
        <w:rPr>
          <w:b/>
          <w:i/>
          <w:sz w:val="20"/>
          <w:szCs w:val="20"/>
        </w:rPr>
        <w:t>по</w:t>
      </w:r>
      <w:r w:rsidR="00414B3B" w:rsidRPr="00136ADA">
        <w:rPr>
          <w:b/>
          <w:i/>
          <w:sz w:val="20"/>
          <w:szCs w:val="20"/>
        </w:rPr>
        <w:t xml:space="preserve"> расход</w:t>
      </w:r>
      <w:r w:rsidR="006E7469" w:rsidRPr="00136ADA">
        <w:rPr>
          <w:b/>
          <w:i/>
          <w:sz w:val="20"/>
          <w:szCs w:val="20"/>
        </w:rPr>
        <w:t>ам</w:t>
      </w:r>
      <w:r w:rsidR="00414B3B" w:rsidRPr="00136ADA">
        <w:rPr>
          <w:b/>
          <w:i/>
          <w:sz w:val="20"/>
          <w:szCs w:val="20"/>
        </w:rPr>
        <w:t xml:space="preserve"> по</w:t>
      </w:r>
      <w:r w:rsidR="00C824DA" w:rsidRPr="00136ADA">
        <w:rPr>
          <w:b/>
          <w:i/>
          <w:sz w:val="20"/>
          <w:szCs w:val="20"/>
        </w:rPr>
        <w:t xml:space="preserve"> разделу</w:t>
      </w:r>
      <w:r w:rsidR="00414B3B" w:rsidRPr="00136ADA">
        <w:rPr>
          <w:b/>
          <w:i/>
          <w:sz w:val="20"/>
          <w:szCs w:val="20"/>
        </w:rPr>
        <w:t xml:space="preserve"> 1</w:t>
      </w:r>
      <w:r w:rsidR="00C824DA" w:rsidRPr="00136ADA">
        <w:rPr>
          <w:b/>
          <w:i/>
          <w:sz w:val="20"/>
          <w:szCs w:val="20"/>
        </w:rPr>
        <w:t xml:space="preserve"> </w:t>
      </w:r>
      <w:r w:rsidR="00414B3B" w:rsidRPr="00136ADA">
        <w:rPr>
          <w:b/>
          <w:i/>
          <w:sz w:val="20"/>
          <w:szCs w:val="20"/>
        </w:rPr>
        <w:t>(</w:t>
      </w:r>
      <w:r w:rsidR="00C824DA" w:rsidRPr="00136ADA">
        <w:rPr>
          <w:b/>
          <w:i/>
          <w:sz w:val="20"/>
          <w:szCs w:val="20"/>
        </w:rPr>
        <w:t>финансово - хозяйственной деятельност</w:t>
      </w:r>
      <w:r w:rsidR="00C05512" w:rsidRPr="00136ADA">
        <w:rPr>
          <w:b/>
          <w:i/>
          <w:sz w:val="20"/>
          <w:szCs w:val="20"/>
        </w:rPr>
        <w:t>и</w:t>
      </w:r>
      <w:r w:rsidR="00414B3B" w:rsidRPr="00136ADA">
        <w:rPr>
          <w:b/>
          <w:i/>
          <w:sz w:val="20"/>
          <w:szCs w:val="20"/>
        </w:rPr>
        <w:t>)</w:t>
      </w:r>
      <w:r w:rsidR="00C824DA" w:rsidRPr="00136ADA">
        <w:rPr>
          <w:b/>
          <w:i/>
          <w:sz w:val="20"/>
          <w:szCs w:val="20"/>
        </w:rPr>
        <w:t xml:space="preserve"> </w:t>
      </w:r>
      <w:r w:rsidR="00C05512" w:rsidRPr="00136ADA">
        <w:rPr>
          <w:b/>
          <w:i/>
          <w:sz w:val="20"/>
          <w:szCs w:val="20"/>
        </w:rPr>
        <w:t>фактическое</w:t>
      </w:r>
      <w:r w:rsidR="00860653" w:rsidRPr="00136ADA">
        <w:rPr>
          <w:b/>
          <w:i/>
          <w:sz w:val="20"/>
          <w:szCs w:val="20"/>
        </w:rPr>
        <w:t xml:space="preserve"> </w:t>
      </w:r>
      <w:r w:rsidR="00473C89" w:rsidRPr="00136ADA">
        <w:rPr>
          <w:b/>
          <w:i/>
          <w:sz w:val="20"/>
          <w:szCs w:val="20"/>
        </w:rPr>
        <w:t xml:space="preserve">превышение составило </w:t>
      </w:r>
      <w:r w:rsidR="00C5195C" w:rsidRPr="00136ADA">
        <w:rPr>
          <w:b/>
          <w:i/>
          <w:sz w:val="20"/>
          <w:szCs w:val="20"/>
        </w:rPr>
        <w:t>123689,51</w:t>
      </w:r>
      <w:r w:rsidR="004D7D3C" w:rsidRPr="00136ADA">
        <w:rPr>
          <w:b/>
          <w:i/>
          <w:sz w:val="20"/>
          <w:szCs w:val="20"/>
        </w:rPr>
        <w:t xml:space="preserve"> </w:t>
      </w:r>
      <w:r w:rsidR="00473C89" w:rsidRPr="00136ADA">
        <w:rPr>
          <w:b/>
          <w:i/>
          <w:sz w:val="20"/>
          <w:szCs w:val="20"/>
        </w:rPr>
        <w:t xml:space="preserve"> руб</w:t>
      </w:r>
      <w:r w:rsidR="00C824DA" w:rsidRPr="00136ADA">
        <w:rPr>
          <w:b/>
          <w:i/>
          <w:sz w:val="20"/>
          <w:szCs w:val="20"/>
        </w:rPr>
        <w:t>.</w:t>
      </w:r>
      <w:r w:rsidRPr="00136ADA">
        <w:rPr>
          <w:b/>
          <w:i/>
          <w:sz w:val="20"/>
          <w:szCs w:val="20"/>
        </w:rPr>
        <w:t>,</w:t>
      </w:r>
    </w:p>
    <w:p w:rsidR="00C824DA" w:rsidRPr="00136ADA" w:rsidRDefault="0031334D" w:rsidP="00C824DA">
      <w:pPr>
        <w:pStyle w:val="a3"/>
        <w:jc w:val="both"/>
        <w:rPr>
          <w:b/>
          <w:i/>
          <w:sz w:val="20"/>
          <w:szCs w:val="20"/>
        </w:rPr>
      </w:pPr>
      <w:r w:rsidRPr="00136ADA">
        <w:rPr>
          <w:b/>
          <w:i/>
          <w:sz w:val="20"/>
          <w:szCs w:val="20"/>
        </w:rPr>
        <w:t>- т</w:t>
      </w:r>
      <w:r w:rsidR="00414B3B" w:rsidRPr="00136ADA">
        <w:rPr>
          <w:b/>
          <w:i/>
          <w:sz w:val="20"/>
          <w:szCs w:val="20"/>
        </w:rPr>
        <w:t>акже п</w:t>
      </w:r>
      <w:r w:rsidR="00F75079" w:rsidRPr="00136ADA">
        <w:rPr>
          <w:b/>
          <w:i/>
          <w:sz w:val="20"/>
          <w:szCs w:val="20"/>
        </w:rPr>
        <w:t xml:space="preserve">о </w:t>
      </w:r>
      <w:r w:rsidR="00414B3B" w:rsidRPr="00136ADA">
        <w:rPr>
          <w:b/>
          <w:i/>
          <w:sz w:val="20"/>
          <w:szCs w:val="20"/>
        </w:rPr>
        <w:t>р</w:t>
      </w:r>
      <w:r w:rsidR="00F75079" w:rsidRPr="00136ADA">
        <w:rPr>
          <w:b/>
          <w:i/>
          <w:sz w:val="20"/>
          <w:szCs w:val="20"/>
        </w:rPr>
        <w:t xml:space="preserve">азделу 1 все виды доплат (в том числе 33,2% НДФЛ и внебюджетные взносы) сотрудникам за 2015 год фактически составили </w:t>
      </w:r>
      <w:r w:rsidR="004D7D3C" w:rsidRPr="00136ADA">
        <w:rPr>
          <w:b/>
          <w:i/>
          <w:sz w:val="20"/>
          <w:szCs w:val="20"/>
        </w:rPr>
        <w:t xml:space="preserve">1177630,71 </w:t>
      </w:r>
      <w:r w:rsidR="00F75079" w:rsidRPr="00136ADA">
        <w:rPr>
          <w:b/>
          <w:i/>
          <w:sz w:val="20"/>
          <w:szCs w:val="20"/>
        </w:rPr>
        <w:t xml:space="preserve"> руб.</w:t>
      </w:r>
    </w:p>
    <w:p w:rsidR="00136ADA" w:rsidRPr="00136ADA" w:rsidRDefault="00136ADA" w:rsidP="00136ADA">
      <w:pPr>
        <w:jc w:val="both"/>
        <w:rPr>
          <w:b/>
          <w:i/>
          <w:sz w:val="20"/>
          <w:szCs w:val="20"/>
        </w:rPr>
      </w:pPr>
      <w:r w:rsidRPr="00136ADA">
        <w:rPr>
          <w:b/>
          <w:i/>
          <w:sz w:val="20"/>
          <w:szCs w:val="20"/>
        </w:rPr>
        <w:t>- Переплата по "Налогу на земли общего пользования" по сравнению с 2015г. на 248236,70 рублей по двум причинам: за счет вновь образованных участков (50:11:0040103:289, 50:11:0040103:288, 50:11:0040103:290, 50:11:0040104:516) и за счет увеличения кадастровой стоимости земель.</w:t>
      </w:r>
    </w:p>
    <w:p w:rsidR="009E1475" w:rsidRPr="00C05D0E" w:rsidRDefault="009E1475" w:rsidP="00136ADA">
      <w:pPr>
        <w:pStyle w:val="a3"/>
        <w:tabs>
          <w:tab w:val="left" w:pos="8190"/>
        </w:tabs>
        <w:jc w:val="both"/>
      </w:pPr>
    </w:p>
    <w:p w:rsidR="000A061F" w:rsidRPr="005854FD" w:rsidRDefault="00C824DA" w:rsidP="00C824DA">
      <w:pPr>
        <w:pStyle w:val="a3"/>
        <w:ind w:firstLine="709"/>
        <w:jc w:val="both"/>
      </w:pPr>
      <w:r w:rsidRPr="00C05D0E">
        <w:rPr>
          <w:b/>
        </w:rPr>
        <w:t xml:space="preserve">2) </w:t>
      </w:r>
      <w:r w:rsidR="000A061F" w:rsidRPr="00C05D0E">
        <w:rPr>
          <w:b/>
        </w:rPr>
        <w:t xml:space="preserve">На 2015 год фонд заработной платы </w:t>
      </w:r>
      <w:r w:rsidR="004928ED" w:rsidRPr="00C05D0E">
        <w:t xml:space="preserve">(Второй раздел </w:t>
      </w:r>
      <w:r w:rsidR="0099265C" w:rsidRPr="00C05D0E">
        <w:t>в смете, смотрит</w:t>
      </w:r>
      <w:r w:rsidR="00C90810" w:rsidRPr="00C05D0E">
        <w:t xml:space="preserve">е </w:t>
      </w:r>
      <w:r w:rsidR="00C90810" w:rsidRPr="005854FD">
        <w:t>приложение № 2</w:t>
      </w:r>
      <w:r w:rsidR="004928ED" w:rsidRPr="005854FD">
        <w:t xml:space="preserve">) </w:t>
      </w:r>
      <w:r w:rsidR="000A061F" w:rsidRPr="005854FD">
        <w:t>по сравнению с 2014 годом увеличен по данным ревизионной комиссии</w:t>
      </w:r>
      <w:r w:rsidR="000A061F" w:rsidRPr="00C05D0E">
        <w:rPr>
          <w:b/>
        </w:rPr>
        <w:t xml:space="preserve"> </w:t>
      </w:r>
      <w:r w:rsidR="000A061F" w:rsidRPr="005854FD">
        <w:t>на 600 000,00 (Шестьсот тысяч) рублей.</w:t>
      </w:r>
    </w:p>
    <w:p w:rsidR="005854FD" w:rsidRPr="005854FD" w:rsidRDefault="005854FD" w:rsidP="00C824DA">
      <w:pPr>
        <w:pStyle w:val="a3"/>
        <w:ind w:firstLine="709"/>
        <w:jc w:val="both"/>
      </w:pPr>
      <w:r w:rsidRPr="005854FD">
        <w:t>Фактически фонд заработной платы в 2015 году составил 7 224 282,81 руб., в том числе:</w:t>
      </w:r>
    </w:p>
    <w:p w:rsidR="005854FD" w:rsidRPr="005854FD" w:rsidRDefault="005854FD" w:rsidP="005854FD">
      <w:pPr>
        <w:pStyle w:val="a3"/>
        <w:jc w:val="both"/>
      </w:pPr>
      <w:r w:rsidRPr="005854FD">
        <w:t>- по разделу сметы №2 (фонд заработной платы) 4 558 877,84 руб.,</w:t>
      </w:r>
    </w:p>
    <w:p w:rsidR="005854FD" w:rsidRPr="005854FD" w:rsidRDefault="005854FD" w:rsidP="005854FD">
      <w:pPr>
        <w:pStyle w:val="a3"/>
        <w:jc w:val="both"/>
      </w:pPr>
      <w:r w:rsidRPr="005854FD">
        <w:t>- по разделу сметы № 1 все виды доплат сотрудникам в сумме 117760,71 руб.,</w:t>
      </w:r>
    </w:p>
    <w:p w:rsidR="005854FD" w:rsidRPr="005854FD" w:rsidRDefault="005854FD" w:rsidP="005854FD">
      <w:pPr>
        <w:pStyle w:val="a3"/>
        <w:jc w:val="both"/>
      </w:pPr>
      <w:r w:rsidRPr="005854FD">
        <w:t>- оплаты по актам выполненных работ и премиальные выплаты в сумме 1 124 356,76 руб.</w:t>
      </w:r>
    </w:p>
    <w:p w:rsidR="005854FD" w:rsidRPr="00C05D0E" w:rsidRDefault="005854FD" w:rsidP="005854FD">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12"/>
        <w:gridCol w:w="1375"/>
        <w:gridCol w:w="1318"/>
        <w:gridCol w:w="1431"/>
        <w:gridCol w:w="1474"/>
      </w:tblGrid>
      <w:tr w:rsidR="002075A2" w:rsidRPr="00C05D0E" w:rsidTr="002075A2">
        <w:trPr>
          <w:trHeight w:val="413"/>
        </w:trPr>
        <w:tc>
          <w:tcPr>
            <w:tcW w:w="2660" w:type="dxa"/>
            <w:vMerge w:val="restart"/>
          </w:tcPr>
          <w:p w:rsidR="002075A2" w:rsidRPr="00C05D0E" w:rsidRDefault="002075A2" w:rsidP="00A3281B">
            <w:pPr>
              <w:pStyle w:val="a3"/>
              <w:jc w:val="center"/>
              <w:rPr>
                <w:b/>
                <w:sz w:val="20"/>
                <w:szCs w:val="20"/>
              </w:rPr>
            </w:pPr>
            <w:r w:rsidRPr="00C05D0E">
              <w:rPr>
                <w:b/>
                <w:sz w:val="20"/>
                <w:szCs w:val="20"/>
              </w:rPr>
              <w:t>Наименование должности</w:t>
            </w:r>
          </w:p>
        </w:tc>
        <w:tc>
          <w:tcPr>
            <w:tcW w:w="6910" w:type="dxa"/>
            <w:gridSpan w:val="5"/>
          </w:tcPr>
          <w:p w:rsidR="002075A2" w:rsidRPr="00C05D0E" w:rsidRDefault="002075A2" w:rsidP="00A3281B">
            <w:pPr>
              <w:pStyle w:val="a3"/>
              <w:jc w:val="center"/>
              <w:rPr>
                <w:b/>
                <w:sz w:val="20"/>
                <w:szCs w:val="20"/>
              </w:rPr>
            </w:pPr>
            <w:r w:rsidRPr="00C05D0E">
              <w:rPr>
                <w:b/>
                <w:sz w:val="20"/>
                <w:szCs w:val="20"/>
              </w:rPr>
              <w:t>За 2015 год  ( в рублях)</w:t>
            </w:r>
          </w:p>
        </w:tc>
      </w:tr>
      <w:tr w:rsidR="0097502A" w:rsidRPr="00C05D0E" w:rsidTr="002075A2">
        <w:trPr>
          <w:trHeight w:val="345"/>
        </w:trPr>
        <w:tc>
          <w:tcPr>
            <w:tcW w:w="2660" w:type="dxa"/>
            <w:vMerge/>
          </w:tcPr>
          <w:p w:rsidR="0097502A" w:rsidRPr="00C05D0E" w:rsidRDefault="0097502A" w:rsidP="00A3281B">
            <w:pPr>
              <w:pStyle w:val="a3"/>
              <w:jc w:val="center"/>
              <w:rPr>
                <w:b/>
                <w:sz w:val="20"/>
                <w:szCs w:val="20"/>
              </w:rPr>
            </w:pPr>
          </w:p>
        </w:tc>
        <w:tc>
          <w:tcPr>
            <w:tcW w:w="1312" w:type="dxa"/>
            <w:vMerge w:val="restart"/>
          </w:tcPr>
          <w:p w:rsidR="0097502A" w:rsidRPr="00C05D0E" w:rsidRDefault="0097502A" w:rsidP="00A3281B">
            <w:pPr>
              <w:pStyle w:val="a3"/>
              <w:jc w:val="center"/>
              <w:rPr>
                <w:b/>
                <w:sz w:val="20"/>
                <w:szCs w:val="20"/>
              </w:rPr>
            </w:pPr>
            <w:r w:rsidRPr="00C05D0E">
              <w:rPr>
                <w:b/>
                <w:sz w:val="20"/>
                <w:szCs w:val="20"/>
              </w:rPr>
              <w:t>По смете</w:t>
            </w:r>
          </w:p>
        </w:tc>
        <w:tc>
          <w:tcPr>
            <w:tcW w:w="1375" w:type="dxa"/>
            <w:vMerge w:val="restart"/>
          </w:tcPr>
          <w:p w:rsidR="0097502A" w:rsidRPr="00C05D0E" w:rsidRDefault="0097502A" w:rsidP="00A3281B">
            <w:pPr>
              <w:pStyle w:val="a3"/>
              <w:jc w:val="center"/>
              <w:rPr>
                <w:b/>
                <w:sz w:val="20"/>
                <w:szCs w:val="20"/>
              </w:rPr>
            </w:pPr>
            <w:r w:rsidRPr="00C05D0E">
              <w:rPr>
                <w:b/>
                <w:sz w:val="20"/>
                <w:szCs w:val="20"/>
              </w:rPr>
              <w:t xml:space="preserve">По данным </w:t>
            </w:r>
          </w:p>
          <w:p w:rsidR="0097502A" w:rsidRPr="00C05D0E" w:rsidRDefault="0097502A" w:rsidP="00A3281B">
            <w:pPr>
              <w:pStyle w:val="a3"/>
              <w:jc w:val="center"/>
              <w:rPr>
                <w:b/>
                <w:sz w:val="20"/>
                <w:szCs w:val="20"/>
              </w:rPr>
            </w:pPr>
            <w:r w:rsidRPr="00C05D0E">
              <w:rPr>
                <w:b/>
                <w:sz w:val="20"/>
                <w:szCs w:val="20"/>
              </w:rPr>
              <w:t>Главного бух-ра Носковой В.П.</w:t>
            </w:r>
          </w:p>
        </w:tc>
        <w:tc>
          <w:tcPr>
            <w:tcW w:w="4223" w:type="dxa"/>
            <w:gridSpan w:val="3"/>
          </w:tcPr>
          <w:p w:rsidR="0097502A" w:rsidRPr="00C05D0E" w:rsidRDefault="0097502A" w:rsidP="00295A6B">
            <w:pPr>
              <w:pStyle w:val="a3"/>
              <w:jc w:val="center"/>
              <w:rPr>
                <w:b/>
                <w:sz w:val="20"/>
                <w:szCs w:val="20"/>
              </w:rPr>
            </w:pPr>
            <w:r w:rsidRPr="00C05D0E">
              <w:rPr>
                <w:b/>
                <w:sz w:val="20"/>
                <w:szCs w:val="20"/>
              </w:rPr>
              <w:t>По данным ревизионной комиссии</w:t>
            </w:r>
          </w:p>
        </w:tc>
      </w:tr>
      <w:tr w:rsidR="0097502A" w:rsidRPr="00C05D0E" w:rsidTr="002075A2">
        <w:trPr>
          <w:trHeight w:val="398"/>
        </w:trPr>
        <w:tc>
          <w:tcPr>
            <w:tcW w:w="2660" w:type="dxa"/>
            <w:vMerge/>
          </w:tcPr>
          <w:p w:rsidR="0097502A" w:rsidRPr="00C05D0E" w:rsidRDefault="0097502A" w:rsidP="00A3281B">
            <w:pPr>
              <w:pStyle w:val="a3"/>
              <w:jc w:val="center"/>
              <w:rPr>
                <w:b/>
                <w:sz w:val="20"/>
                <w:szCs w:val="20"/>
              </w:rPr>
            </w:pPr>
          </w:p>
        </w:tc>
        <w:tc>
          <w:tcPr>
            <w:tcW w:w="1312" w:type="dxa"/>
            <w:vMerge/>
          </w:tcPr>
          <w:p w:rsidR="0097502A" w:rsidRPr="00C05D0E" w:rsidRDefault="0097502A" w:rsidP="00A3281B">
            <w:pPr>
              <w:pStyle w:val="a3"/>
              <w:jc w:val="center"/>
              <w:rPr>
                <w:b/>
                <w:sz w:val="20"/>
                <w:szCs w:val="20"/>
              </w:rPr>
            </w:pPr>
          </w:p>
        </w:tc>
        <w:tc>
          <w:tcPr>
            <w:tcW w:w="1375" w:type="dxa"/>
            <w:vMerge/>
          </w:tcPr>
          <w:p w:rsidR="0097502A" w:rsidRPr="00C05D0E" w:rsidRDefault="0097502A" w:rsidP="00A3281B">
            <w:pPr>
              <w:pStyle w:val="a3"/>
              <w:jc w:val="center"/>
              <w:rPr>
                <w:b/>
                <w:sz w:val="20"/>
                <w:szCs w:val="20"/>
              </w:rPr>
            </w:pPr>
          </w:p>
        </w:tc>
        <w:tc>
          <w:tcPr>
            <w:tcW w:w="1318" w:type="dxa"/>
            <w:vMerge w:val="restart"/>
          </w:tcPr>
          <w:p w:rsidR="0097502A" w:rsidRPr="00C05D0E" w:rsidRDefault="0097502A" w:rsidP="00966034">
            <w:pPr>
              <w:pStyle w:val="a3"/>
              <w:jc w:val="center"/>
              <w:rPr>
                <w:b/>
                <w:sz w:val="20"/>
                <w:szCs w:val="20"/>
              </w:rPr>
            </w:pPr>
            <w:r w:rsidRPr="00C05D0E">
              <w:rPr>
                <w:b/>
                <w:sz w:val="20"/>
                <w:szCs w:val="20"/>
              </w:rPr>
              <w:t>Всего</w:t>
            </w:r>
          </w:p>
          <w:p w:rsidR="0097502A" w:rsidRPr="00C05D0E" w:rsidRDefault="0097502A" w:rsidP="00966034">
            <w:pPr>
              <w:pStyle w:val="a3"/>
              <w:jc w:val="center"/>
              <w:rPr>
                <w:b/>
                <w:sz w:val="20"/>
                <w:szCs w:val="20"/>
              </w:rPr>
            </w:pPr>
            <w:r w:rsidRPr="00C05D0E">
              <w:rPr>
                <w:b/>
                <w:sz w:val="20"/>
                <w:szCs w:val="20"/>
              </w:rPr>
              <w:t>начислено</w:t>
            </w:r>
          </w:p>
        </w:tc>
        <w:tc>
          <w:tcPr>
            <w:tcW w:w="2905" w:type="dxa"/>
            <w:gridSpan w:val="2"/>
          </w:tcPr>
          <w:p w:rsidR="0097502A" w:rsidRPr="00C05D0E" w:rsidRDefault="0097502A" w:rsidP="0097502A">
            <w:pPr>
              <w:pStyle w:val="a3"/>
              <w:jc w:val="center"/>
              <w:rPr>
                <w:b/>
                <w:sz w:val="20"/>
                <w:szCs w:val="20"/>
              </w:rPr>
            </w:pPr>
            <w:r w:rsidRPr="00C05D0E">
              <w:rPr>
                <w:b/>
                <w:sz w:val="20"/>
                <w:szCs w:val="20"/>
              </w:rPr>
              <w:t>В том числе</w:t>
            </w:r>
          </w:p>
        </w:tc>
      </w:tr>
      <w:tr w:rsidR="0097502A" w:rsidRPr="00C05D0E" w:rsidTr="002075A2">
        <w:trPr>
          <w:trHeight w:val="397"/>
        </w:trPr>
        <w:tc>
          <w:tcPr>
            <w:tcW w:w="2660" w:type="dxa"/>
            <w:vMerge/>
          </w:tcPr>
          <w:p w:rsidR="0097502A" w:rsidRPr="00C05D0E" w:rsidRDefault="0097502A" w:rsidP="00A3281B">
            <w:pPr>
              <w:pStyle w:val="a3"/>
              <w:jc w:val="center"/>
              <w:rPr>
                <w:b/>
                <w:sz w:val="20"/>
                <w:szCs w:val="20"/>
              </w:rPr>
            </w:pPr>
          </w:p>
        </w:tc>
        <w:tc>
          <w:tcPr>
            <w:tcW w:w="1312" w:type="dxa"/>
            <w:vMerge/>
          </w:tcPr>
          <w:p w:rsidR="0097502A" w:rsidRPr="00C05D0E" w:rsidRDefault="0097502A" w:rsidP="00A3281B">
            <w:pPr>
              <w:pStyle w:val="a3"/>
              <w:jc w:val="center"/>
              <w:rPr>
                <w:b/>
                <w:sz w:val="20"/>
                <w:szCs w:val="20"/>
              </w:rPr>
            </w:pPr>
          </w:p>
        </w:tc>
        <w:tc>
          <w:tcPr>
            <w:tcW w:w="1375" w:type="dxa"/>
            <w:vMerge/>
          </w:tcPr>
          <w:p w:rsidR="0097502A" w:rsidRPr="00C05D0E" w:rsidRDefault="0097502A" w:rsidP="00A3281B">
            <w:pPr>
              <w:pStyle w:val="a3"/>
              <w:jc w:val="center"/>
              <w:rPr>
                <w:b/>
                <w:sz w:val="20"/>
                <w:szCs w:val="20"/>
              </w:rPr>
            </w:pPr>
          </w:p>
        </w:tc>
        <w:tc>
          <w:tcPr>
            <w:tcW w:w="1318" w:type="dxa"/>
            <w:vMerge/>
          </w:tcPr>
          <w:p w:rsidR="0097502A" w:rsidRPr="00C05D0E" w:rsidRDefault="0097502A" w:rsidP="00966034">
            <w:pPr>
              <w:pStyle w:val="a3"/>
              <w:jc w:val="center"/>
              <w:rPr>
                <w:b/>
                <w:sz w:val="20"/>
                <w:szCs w:val="20"/>
              </w:rPr>
            </w:pPr>
          </w:p>
        </w:tc>
        <w:tc>
          <w:tcPr>
            <w:tcW w:w="1431" w:type="dxa"/>
          </w:tcPr>
          <w:p w:rsidR="0097502A" w:rsidRPr="00C05D0E" w:rsidRDefault="0097502A" w:rsidP="00966034">
            <w:pPr>
              <w:pStyle w:val="a3"/>
              <w:jc w:val="center"/>
              <w:rPr>
                <w:b/>
                <w:sz w:val="20"/>
                <w:szCs w:val="20"/>
              </w:rPr>
            </w:pPr>
            <w:r w:rsidRPr="00C05D0E">
              <w:rPr>
                <w:b/>
                <w:sz w:val="20"/>
                <w:szCs w:val="20"/>
              </w:rPr>
              <w:t>По смете</w:t>
            </w:r>
          </w:p>
          <w:p w:rsidR="0097502A" w:rsidRPr="00C05D0E" w:rsidRDefault="0097502A" w:rsidP="00966034">
            <w:pPr>
              <w:pStyle w:val="a3"/>
              <w:jc w:val="center"/>
              <w:rPr>
                <w:b/>
                <w:sz w:val="20"/>
                <w:szCs w:val="20"/>
              </w:rPr>
            </w:pPr>
            <w:r w:rsidRPr="00C05D0E">
              <w:rPr>
                <w:b/>
                <w:sz w:val="20"/>
                <w:szCs w:val="20"/>
              </w:rPr>
              <w:t>начислено</w:t>
            </w:r>
          </w:p>
        </w:tc>
        <w:tc>
          <w:tcPr>
            <w:tcW w:w="1474" w:type="dxa"/>
          </w:tcPr>
          <w:p w:rsidR="0097502A" w:rsidRPr="00C05D0E" w:rsidRDefault="0097502A" w:rsidP="00966034">
            <w:pPr>
              <w:pStyle w:val="a3"/>
              <w:jc w:val="center"/>
              <w:rPr>
                <w:b/>
                <w:sz w:val="20"/>
                <w:szCs w:val="20"/>
              </w:rPr>
            </w:pPr>
            <w:r w:rsidRPr="00C05D0E">
              <w:rPr>
                <w:b/>
                <w:sz w:val="20"/>
                <w:szCs w:val="20"/>
              </w:rPr>
              <w:t>Внесметные</w:t>
            </w:r>
          </w:p>
          <w:p w:rsidR="0097502A" w:rsidRPr="00C05D0E" w:rsidRDefault="00380D87" w:rsidP="00966034">
            <w:pPr>
              <w:pStyle w:val="a3"/>
              <w:jc w:val="center"/>
              <w:rPr>
                <w:b/>
                <w:sz w:val="20"/>
                <w:szCs w:val="20"/>
              </w:rPr>
            </w:pPr>
            <w:r w:rsidRPr="00C05D0E">
              <w:rPr>
                <w:b/>
                <w:sz w:val="20"/>
                <w:szCs w:val="20"/>
              </w:rPr>
              <w:t>Н</w:t>
            </w:r>
            <w:r w:rsidR="0097502A" w:rsidRPr="00C05D0E">
              <w:rPr>
                <w:b/>
                <w:sz w:val="20"/>
                <w:szCs w:val="20"/>
              </w:rPr>
              <w:t>ачисления</w:t>
            </w:r>
            <w:r w:rsidRPr="00C05D0E">
              <w:rPr>
                <w:b/>
                <w:sz w:val="20"/>
                <w:szCs w:val="20"/>
              </w:rPr>
              <w:t xml:space="preserve"> и по разд. 1</w:t>
            </w:r>
          </w:p>
        </w:tc>
      </w:tr>
      <w:tr w:rsidR="0097502A" w:rsidRPr="006D369E" w:rsidTr="002075A2">
        <w:tc>
          <w:tcPr>
            <w:tcW w:w="2660" w:type="dxa"/>
          </w:tcPr>
          <w:p w:rsidR="0097502A" w:rsidRPr="006D369E" w:rsidRDefault="0097502A" w:rsidP="00A3281B">
            <w:pPr>
              <w:pStyle w:val="a3"/>
              <w:jc w:val="center"/>
              <w:rPr>
                <w:b/>
                <w:sz w:val="18"/>
                <w:szCs w:val="18"/>
              </w:rPr>
            </w:pPr>
            <w:r w:rsidRPr="006D369E">
              <w:rPr>
                <w:b/>
                <w:sz w:val="18"/>
                <w:szCs w:val="18"/>
              </w:rPr>
              <w:t>1</w:t>
            </w:r>
          </w:p>
        </w:tc>
        <w:tc>
          <w:tcPr>
            <w:tcW w:w="1312" w:type="dxa"/>
          </w:tcPr>
          <w:p w:rsidR="0097502A" w:rsidRPr="006D369E" w:rsidRDefault="0097502A" w:rsidP="00A3281B">
            <w:pPr>
              <w:pStyle w:val="a3"/>
              <w:jc w:val="center"/>
              <w:rPr>
                <w:b/>
                <w:sz w:val="18"/>
                <w:szCs w:val="18"/>
              </w:rPr>
            </w:pPr>
            <w:r w:rsidRPr="006D369E">
              <w:rPr>
                <w:b/>
                <w:sz w:val="18"/>
                <w:szCs w:val="18"/>
              </w:rPr>
              <w:t>2</w:t>
            </w:r>
          </w:p>
        </w:tc>
        <w:tc>
          <w:tcPr>
            <w:tcW w:w="1375" w:type="dxa"/>
          </w:tcPr>
          <w:p w:rsidR="0097502A" w:rsidRPr="006D369E" w:rsidRDefault="0097502A" w:rsidP="00A3281B">
            <w:pPr>
              <w:pStyle w:val="a3"/>
              <w:jc w:val="center"/>
              <w:rPr>
                <w:b/>
                <w:sz w:val="18"/>
                <w:szCs w:val="18"/>
              </w:rPr>
            </w:pPr>
            <w:r w:rsidRPr="006D369E">
              <w:rPr>
                <w:b/>
                <w:sz w:val="18"/>
                <w:szCs w:val="18"/>
              </w:rPr>
              <w:t>3</w:t>
            </w:r>
          </w:p>
        </w:tc>
        <w:tc>
          <w:tcPr>
            <w:tcW w:w="1318" w:type="dxa"/>
          </w:tcPr>
          <w:p w:rsidR="0097502A" w:rsidRPr="006D369E" w:rsidRDefault="00392DE2" w:rsidP="00966034">
            <w:pPr>
              <w:pStyle w:val="a3"/>
              <w:jc w:val="center"/>
              <w:rPr>
                <w:b/>
                <w:sz w:val="18"/>
                <w:szCs w:val="18"/>
              </w:rPr>
            </w:pPr>
            <w:r w:rsidRPr="006D369E">
              <w:rPr>
                <w:b/>
                <w:sz w:val="18"/>
                <w:szCs w:val="18"/>
              </w:rPr>
              <w:t>4</w:t>
            </w:r>
          </w:p>
        </w:tc>
        <w:tc>
          <w:tcPr>
            <w:tcW w:w="1431" w:type="dxa"/>
          </w:tcPr>
          <w:p w:rsidR="0097502A" w:rsidRPr="006D369E" w:rsidRDefault="00392DE2" w:rsidP="00966034">
            <w:pPr>
              <w:pStyle w:val="a3"/>
              <w:jc w:val="center"/>
              <w:rPr>
                <w:b/>
                <w:sz w:val="18"/>
                <w:szCs w:val="18"/>
              </w:rPr>
            </w:pPr>
            <w:r w:rsidRPr="006D369E">
              <w:rPr>
                <w:b/>
                <w:sz w:val="18"/>
                <w:szCs w:val="18"/>
              </w:rPr>
              <w:t>5</w:t>
            </w:r>
          </w:p>
        </w:tc>
        <w:tc>
          <w:tcPr>
            <w:tcW w:w="1474" w:type="dxa"/>
          </w:tcPr>
          <w:p w:rsidR="0097502A" w:rsidRPr="006D369E" w:rsidRDefault="00392DE2" w:rsidP="00A3281B">
            <w:pPr>
              <w:pStyle w:val="a3"/>
              <w:jc w:val="center"/>
              <w:rPr>
                <w:b/>
                <w:sz w:val="18"/>
                <w:szCs w:val="18"/>
              </w:rPr>
            </w:pPr>
            <w:r w:rsidRPr="006D369E">
              <w:rPr>
                <w:b/>
                <w:sz w:val="18"/>
                <w:szCs w:val="18"/>
              </w:rPr>
              <w:t>6</w:t>
            </w:r>
          </w:p>
        </w:tc>
      </w:tr>
      <w:tr w:rsidR="0097502A" w:rsidRPr="006D369E" w:rsidTr="002075A2">
        <w:tc>
          <w:tcPr>
            <w:tcW w:w="2660" w:type="dxa"/>
          </w:tcPr>
          <w:p w:rsidR="0097502A" w:rsidRPr="006D369E" w:rsidRDefault="0097502A" w:rsidP="00A3281B">
            <w:pPr>
              <w:pStyle w:val="a3"/>
              <w:jc w:val="both"/>
              <w:rPr>
                <w:sz w:val="20"/>
                <w:szCs w:val="20"/>
              </w:rPr>
            </w:pPr>
            <w:r w:rsidRPr="006D369E">
              <w:rPr>
                <w:sz w:val="20"/>
                <w:szCs w:val="20"/>
              </w:rPr>
              <w:t xml:space="preserve">Председатель правления </w:t>
            </w:r>
          </w:p>
          <w:p w:rsidR="0097502A" w:rsidRPr="006D369E" w:rsidRDefault="0097502A" w:rsidP="00A3281B">
            <w:pPr>
              <w:pStyle w:val="a3"/>
              <w:jc w:val="both"/>
              <w:rPr>
                <w:sz w:val="20"/>
                <w:szCs w:val="20"/>
              </w:rPr>
            </w:pPr>
            <w:r w:rsidRPr="006D369E">
              <w:rPr>
                <w:sz w:val="20"/>
                <w:szCs w:val="20"/>
              </w:rPr>
              <w:t>с 01.01 по 06.12 Бутенко В.В.</w:t>
            </w:r>
          </w:p>
          <w:p w:rsidR="0097502A" w:rsidRPr="006D369E" w:rsidRDefault="0097502A" w:rsidP="00A3281B">
            <w:pPr>
              <w:pStyle w:val="a3"/>
              <w:jc w:val="both"/>
              <w:rPr>
                <w:sz w:val="20"/>
                <w:szCs w:val="20"/>
              </w:rPr>
            </w:pPr>
            <w:r w:rsidRPr="006D369E">
              <w:rPr>
                <w:sz w:val="20"/>
                <w:szCs w:val="20"/>
              </w:rPr>
              <w:t>с 07.12 по 31.12 Денисов А.С.</w:t>
            </w:r>
          </w:p>
        </w:tc>
        <w:tc>
          <w:tcPr>
            <w:tcW w:w="1312" w:type="dxa"/>
            <w:vAlign w:val="center"/>
          </w:tcPr>
          <w:p w:rsidR="0097502A" w:rsidRPr="006D369E" w:rsidRDefault="0097502A" w:rsidP="0097502A">
            <w:pPr>
              <w:pStyle w:val="a3"/>
              <w:jc w:val="center"/>
              <w:rPr>
                <w:sz w:val="20"/>
                <w:szCs w:val="20"/>
              </w:rPr>
            </w:pPr>
            <w:r w:rsidRPr="006D369E">
              <w:rPr>
                <w:sz w:val="20"/>
                <w:szCs w:val="20"/>
              </w:rPr>
              <w:t>504 000,002</w:t>
            </w:r>
          </w:p>
        </w:tc>
        <w:tc>
          <w:tcPr>
            <w:tcW w:w="1375" w:type="dxa"/>
            <w:vAlign w:val="center"/>
          </w:tcPr>
          <w:p w:rsidR="0097502A" w:rsidRPr="006D369E" w:rsidRDefault="0097502A" w:rsidP="0097502A">
            <w:pPr>
              <w:pStyle w:val="a3"/>
              <w:jc w:val="center"/>
              <w:rPr>
                <w:sz w:val="20"/>
                <w:szCs w:val="20"/>
              </w:rPr>
            </w:pPr>
            <w:r w:rsidRPr="006D369E">
              <w:rPr>
                <w:sz w:val="20"/>
                <w:szCs w:val="20"/>
              </w:rPr>
              <w:t>503 999,00</w:t>
            </w:r>
          </w:p>
        </w:tc>
        <w:tc>
          <w:tcPr>
            <w:tcW w:w="1318" w:type="dxa"/>
          </w:tcPr>
          <w:p w:rsidR="0097502A" w:rsidRPr="006D369E" w:rsidRDefault="0097502A" w:rsidP="00966034">
            <w:pPr>
              <w:pStyle w:val="a3"/>
              <w:jc w:val="center"/>
              <w:rPr>
                <w:sz w:val="20"/>
                <w:szCs w:val="20"/>
              </w:rPr>
            </w:pPr>
          </w:p>
          <w:p w:rsidR="0097502A" w:rsidRPr="006D369E" w:rsidRDefault="0097502A" w:rsidP="00966034">
            <w:pPr>
              <w:pStyle w:val="a3"/>
              <w:jc w:val="center"/>
              <w:rPr>
                <w:sz w:val="20"/>
                <w:szCs w:val="20"/>
              </w:rPr>
            </w:pPr>
            <w:r w:rsidRPr="006D369E">
              <w:rPr>
                <w:sz w:val="20"/>
                <w:szCs w:val="20"/>
              </w:rPr>
              <w:t>769 585,14</w:t>
            </w:r>
          </w:p>
          <w:p w:rsidR="0097502A" w:rsidRPr="006D369E" w:rsidRDefault="0097502A" w:rsidP="00966034">
            <w:pPr>
              <w:pStyle w:val="a3"/>
              <w:jc w:val="center"/>
              <w:rPr>
                <w:sz w:val="20"/>
                <w:szCs w:val="20"/>
              </w:rPr>
            </w:pPr>
          </w:p>
          <w:p w:rsidR="0097502A" w:rsidRPr="006D369E" w:rsidRDefault="0097502A" w:rsidP="00966034">
            <w:pPr>
              <w:pStyle w:val="a3"/>
              <w:jc w:val="center"/>
              <w:rPr>
                <w:sz w:val="20"/>
                <w:szCs w:val="20"/>
              </w:rPr>
            </w:pPr>
            <w:r w:rsidRPr="006D369E">
              <w:rPr>
                <w:sz w:val="20"/>
                <w:szCs w:val="20"/>
              </w:rPr>
              <w:t>49</w:t>
            </w:r>
            <w:r w:rsidR="002075A2" w:rsidRPr="006D369E">
              <w:rPr>
                <w:sz w:val="20"/>
                <w:szCs w:val="20"/>
              </w:rPr>
              <w:t xml:space="preserve"> </w:t>
            </w:r>
            <w:r w:rsidRPr="006D369E">
              <w:rPr>
                <w:sz w:val="20"/>
                <w:szCs w:val="20"/>
              </w:rPr>
              <w:t>533,36</w:t>
            </w:r>
          </w:p>
        </w:tc>
        <w:tc>
          <w:tcPr>
            <w:tcW w:w="1431" w:type="dxa"/>
          </w:tcPr>
          <w:p w:rsidR="0097502A" w:rsidRPr="006D369E" w:rsidRDefault="0097502A" w:rsidP="00966034">
            <w:pPr>
              <w:pStyle w:val="a3"/>
              <w:jc w:val="center"/>
              <w:rPr>
                <w:sz w:val="20"/>
                <w:szCs w:val="20"/>
              </w:rPr>
            </w:pPr>
          </w:p>
          <w:p w:rsidR="0097502A" w:rsidRPr="006D369E" w:rsidRDefault="0097502A" w:rsidP="00966034">
            <w:pPr>
              <w:pStyle w:val="a3"/>
              <w:jc w:val="center"/>
              <w:rPr>
                <w:sz w:val="20"/>
                <w:szCs w:val="20"/>
              </w:rPr>
            </w:pPr>
            <w:r w:rsidRPr="006D369E">
              <w:rPr>
                <w:sz w:val="20"/>
                <w:szCs w:val="20"/>
              </w:rPr>
              <w:t>496 126,94</w:t>
            </w:r>
          </w:p>
          <w:p w:rsidR="0097502A" w:rsidRPr="006D369E" w:rsidRDefault="0097502A" w:rsidP="00966034">
            <w:pPr>
              <w:pStyle w:val="a3"/>
              <w:jc w:val="center"/>
              <w:rPr>
                <w:sz w:val="20"/>
                <w:szCs w:val="20"/>
              </w:rPr>
            </w:pPr>
          </w:p>
          <w:p w:rsidR="002075A2" w:rsidRPr="006D369E" w:rsidRDefault="002075A2" w:rsidP="00966034">
            <w:pPr>
              <w:pStyle w:val="a3"/>
              <w:jc w:val="center"/>
              <w:rPr>
                <w:sz w:val="20"/>
                <w:szCs w:val="20"/>
              </w:rPr>
            </w:pPr>
            <w:r w:rsidRPr="006D369E">
              <w:rPr>
                <w:sz w:val="20"/>
                <w:szCs w:val="20"/>
              </w:rPr>
              <w:t>49 533,36</w:t>
            </w:r>
          </w:p>
        </w:tc>
        <w:tc>
          <w:tcPr>
            <w:tcW w:w="1474" w:type="dxa"/>
          </w:tcPr>
          <w:p w:rsidR="0097502A" w:rsidRPr="006D369E" w:rsidRDefault="0097502A" w:rsidP="0097502A">
            <w:pPr>
              <w:pStyle w:val="a3"/>
              <w:jc w:val="center"/>
              <w:rPr>
                <w:sz w:val="20"/>
                <w:szCs w:val="20"/>
              </w:rPr>
            </w:pPr>
          </w:p>
          <w:p w:rsidR="0097502A" w:rsidRPr="006D369E" w:rsidRDefault="0097502A" w:rsidP="0097502A">
            <w:pPr>
              <w:pStyle w:val="a3"/>
              <w:jc w:val="center"/>
              <w:rPr>
                <w:sz w:val="20"/>
                <w:szCs w:val="20"/>
              </w:rPr>
            </w:pPr>
            <w:r w:rsidRPr="006D369E">
              <w:rPr>
                <w:sz w:val="20"/>
                <w:szCs w:val="20"/>
              </w:rPr>
              <w:t>273 458,20</w:t>
            </w:r>
          </w:p>
          <w:p w:rsidR="002075A2" w:rsidRPr="006D369E" w:rsidRDefault="002075A2" w:rsidP="0097502A">
            <w:pPr>
              <w:pStyle w:val="a3"/>
              <w:jc w:val="center"/>
              <w:rPr>
                <w:sz w:val="20"/>
                <w:szCs w:val="20"/>
              </w:rPr>
            </w:pPr>
          </w:p>
          <w:p w:rsidR="002075A2" w:rsidRPr="006D369E" w:rsidRDefault="002075A2" w:rsidP="0097502A">
            <w:pPr>
              <w:pStyle w:val="a3"/>
              <w:jc w:val="center"/>
              <w:rPr>
                <w:sz w:val="20"/>
                <w:szCs w:val="20"/>
              </w:rPr>
            </w:pPr>
            <w:r w:rsidRPr="006D369E">
              <w:rPr>
                <w:sz w:val="20"/>
                <w:szCs w:val="20"/>
              </w:rPr>
              <w:t>-</w:t>
            </w:r>
          </w:p>
        </w:tc>
      </w:tr>
      <w:tr w:rsidR="0097502A" w:rsidRPr="006D369E" w:rsidTr="002075A2">
        <w:tc>
          <w:tcPr>
            <w:tcW w:w="2660" w:type="dxa"/>
          </w:tcPr>
          <w:p w:rsidR="0097502A" w:rsidRPr="006D369E" w:rsidRDefault="0097502A" w:rsidP="00A3281B">
            <w:pPr>
              <w:pStyle w:val="a3"/>
              <w:jc w:val="both"/>
              <w:rPr>
                <w:sz w:val="20"/>
                <w:szCs w:val="20"/>
              </w:rPr>
            </w:pPr>
            <w:r w:rsidRPr="006D369E">
              <w:rPr>
                <w:sz w:val="20"/>
                <w:szCs w:val="20"/>
              </w:rPr>
              <w:t>Главный бухгалтер Носкова В.В.</w:t>
            </w:r>
          </w:p>
        </w:tc>
        <w:tc>
          <w:tcPr>
            <w:tcW w:w="1312" w:type="dxa"/>
          </w:tcPr>
          <w:p w:rsidR="0097502A" w:rsidRPr="006D369E" w:rsidRDefault="0097502A" w:rsidP="00A3281B">
            <w:pPr>
              <w:pStyle w:val="a3"/>
              <w:jc w:val="center"/>
              <w:rPr>
                <w:sz w:val="20"/>
                <w:szCs w:val="20"/>
              </w:rPr>
            </w:pPr>
            <w:r w:rsidRPr="006D369E">
              <w:rPr>
                <w:sz w:val="20"/>
                <w:szCs w:val="20"/>
              </w:rPr>
              <w:t>504 000,00</w:t>
            </w:r>
          </w:p>
        </w:tc>
        <w:tc>
          <w:tcPr>
            <w:tcW w:w="1375" w:type="dxa"/>
          </w:tcPr>
          <w:p w:rsidR="0097502A" w:rsidRPr="006D369E" w:rsidRDefault="0097502A" w:rsidP="00A3281B">
            <w:pPr>
              <w:pStyle w:val="a3"/>
              <w:jc w:val="center"/>
              <w:rPr>
                <w:sz w:val="20"/>
                <w:szCs w:val="20"/>
              </w:rPr>
            </w:pPr>
            <w:r w:rsidRPr="006D369E">
              <w:rPr>
                <w:sz w:val="20"/>
                <w:szCs w:val="20"/>
              </w:rPr>
              <w:t>504 000,00</w:t>
            </w:r>
          </w:p>
        </w:tc>
        <w:tc>
          <w:tcPr>
            <w:tcW w:w="1318" w:type="dxa"/>
          </w:tcPr>
          <w:p w:rsidR="0097502A" w:rsidRPr="006D369E" w:rsidRDefault="002075A2" w:rsidP="00966034">
            <w:pPr>
              <w:pStyle w:val="a3"/>
              <w:jc w:val="center"/>
              <w:rPr>
                <w:sz w:val="20"/>
                <w:szCs w:val="20"/>
              </w:rPr>
            </w:pPr>
            <w:r w:rsidRPr="006D369E">
              <w:rPr>
                <w:sz w:val="20"/>
                <w:szCs w:val="20"/>
              </w:rPr>
              <w:t>944 399,52</w:t>
            </w:r>
          </w:p>
        </w:tc>
        <w:tc>
          <w:tcPr>
            <w:tcW w:w="1431" w:type="dxa"/>
          </w:tcPr>
          <w:p w:rsidR="00E92A4B" w:rsidRPr="006D369E" w:rsidRDefault="00E92A4B" w:rsidP="00966034">
            <w:pPr>
              <w:pStyle w:val="a3"/>
              <w:jc w:val="center"/>
              <w:rPr>
                <w:sz w:val="20"/>
                <w:szCs w:val="20"/>
              </w:rPr>
            </w:pPr>
            <w:r w:rsidRPr="006D369E">
              <w:rPr>
                <w:sz w:val="20"/>
                <w:szCs w:val="20"/>
              </w:rPr>
              <w:t>526 406,96</w:t>
            </w:r>
          </w:p>
          <w:p w:rsidR="0097502A" w:rsidRPr="006D369E" w:rsidRDefault="0097502A" w:rsidP="00966034">
            <w:pPr>
              <w:pStyle w:val="a3"/>
              <w:jc w:val="center"/>
              <w:rPr>
                <w:sz w:val="20"/>
                <w:szCs w:val="20"/>
              </w:rPr>
            </w:pPr>
          </w:p>
        </w:tc>
        <w:tc>
          <w:tcPr>
            <w:tcW w:w="1474" w:type="dxa"/>
          </w:tcPr>
          <w:p w:rsidR="00E92A4B" w:rsidRPr="006D369E" w:rsidRDefault="00E92A4B" w:rsidP="00A3281B">
            <w:pPr>
              <w:pStyle w:val="a3"/>
              <w:jc w:val="center"/>
              <w:rPr>
                <w:sz w:val="20"/>
                <w:szCs w:val="20"/>
              </w:rPr>
            </w:pPr>
            <w:r w:rsidRPr="006D369E">
              <w:rPr>
                <w:sz w:val="20"/>
                <w:szCs w:val="20"/>
              </w:rPr>
              <w:t>417992,56</w:t>
            </w:r>
          </w:p>
          <w:p w:rsidR="0097502A" w:rsidRPr="006D369E" w:rsidRDefault="0097502A" w:rsidP="00A3281B">
            <w:pPr>
              <w:pStyle w:val="a3"/>
              <w:jc w:val="center"/>
              <w:rPr>
                <w:sz w:val="20"/>
                <w:szCs w:val="20"/>
              </w:rPr>
            </w:pPr>
          </w:p>
        </w:tc>
      </w:tr>
      <w:tr w:rsidR="0097502A" w:rsidRPr="006D369E" w:rsidTr="002075A2">
        <w:tc>
          <w:tcPr>
            <w:tcW w:w="2660" w:type="dxa"/>
          </w:tcPr>
          <w:p w:rsidR="0097502A" w:rsidRPr="006D369E" w:rsidRDefault="0097502A" w:rsidP="00D8039D">
            <w:pPr>
              <w:pStyle w:val="a3"/>
              <w:rPr>
                <w:sz w:val="20"/>
                <w:szCs w:val="20"/>
              </w:rPr>
            </w:pPr>
            <w:r w:rsidRPr="006D369E">
              <w:rPr>
                <w:sz w:val="20"/>
                <w:szCs w:val="20"/>
              </w:rPr>
              <w:t>Заместитель Пред. Правления</w:t>
            </w:r>
          </w:p>
        </w:tc>
        <w:tc>
          <w:tcPr>
            <w:tcW w:w="1312" w:type="dxa"/>
          </w:tcPr>
          <w:p w:rsidR="0097502A" w:rsidRPr="006D369E" w:rsidRDefault="0097502A" w:rsidP="00A3281B">
            <w:pPr>
              <w:pStyle w:val="a3"/>
              <w:jc w:val="center"/>
              <w:rPr>
                <w:sz w:val="20"/>
                <w:szCs w:val="20"/>
              </w:rPr>
            </w:pPr>
            <w:r w:rsidRPr="006D369E">
              <w:rPr>
                <w:sz w:val="20"/>
                <w:szCs w:val="20"/>
              </w:rPr>
              <w:t>276 000,00</w:t>
            </w:r>
          </w:p>
        </w:tc>
        <w:tc>
          <w:tcPr>
            <w:tcW w:w="1375" w:type="dxa"/>
          </w:tcPr>
          <w:p w:rsidR="0097502A" w:rsidRPr="006D369E" w:rsidRDefault="0097502A" w:rsidP="003D72CC">
            <w:pPr>
              <w:pStyle w:val="a3"/>
              <w:jc w:val="center"/>
              <w:rPr>
                <w:sz w:val="20"/>
                <w:szCs w:val="20"/>
              </w:rPr>
            </w:pPr>
            <w:r w:rsidRPr="006D369E">
              <w:rPr>
                <w:sz w:val="20"/>
                <w:szCs w:val="20"/>
              </w:rPr>
              <w:t>257 975,48</w:t>
            </w:r>
          </w:p>
        </w:tc>
        <w:tc>
          <w:tcPr>
            <w:tcW w:w="1318" w:type="dxa"/>
          </w:tcPr>
          <w:p w:rsidR="0097502A" w:rsidRPr="006D369E" w:rsidRDefault="002075A2" w:rsidP="00966034">
            <w:pPr>
              <w:pStyle w:val="a3"/>
              <w:jc w:val="center"/>
              <w:rPr>
                <w:sz w:val="20"/>
                <w:szCs w:val="20"/>
              </w:rPr>
            </w:pPr>
            <w:r w:rsidRPr="006D369E">
              <w:rPr>
                <w:sz w:val="20"/>
                <w:szCs w:val="20"/>
              </w:rPr>
              <w:t>270 065,80</w:t>
            </w:r>
          </w:p>
        </w:tc>
        <w:tc>
          <w:tcPr>
            <w:tcW w:w="1431" w:type="dxa"/>
          </w:tcPr>
          <w:p w:rsidR="0097502A" w:rsidRPr="006D369E" w:rsidRDefault="0097502A" w:rsidP="00966034">
            <w:pPr>
              <w:pStyle w:val="a3"/>
              <w:jc w:val="center"/>
              <w:rPr>
                <w:sz w:val="20"/>
                <w:szCs w:val="20"/>
              </w:rPr>
            </w:pPr>
            <w:r w:rsidRPr="006D369E">
              <w:rPr>
                <w:sz w:val="20"/>
                <w:szCs w:val="20"/>
              </w:rPr>
              <w:t xml:space="preserve"> 270 065,80</w:t>
            </w:r>
          </w:p>
          <w:p w:rsidR="0097502A" w:rsidRPr="006D369E" w:rsidRDefault="0097502A" w:rsidP="00966034">
            <w:pPr>
              <w:pStyle w:val="a3"/>
              <w:jc w:val="center"/>
              <w:rPr>
                <w:sz w:val="20"/>
                <w:szCs w:val="20"/>
              </w:rPr>
            </w:pPr>
          </w:p>
        </w:tc>
        <w:tc>
          <w:tcPr>
            <w:tcW w:w="1474" w:type="dxa"/>
          </w:tcPr>
          <w:p w:rsidR="0097502A" w:rsidRPr="006D369E" w:rsidRDefault="002075A2" w:rsidP="002075A2">
            <w:pPr>
              <w:pStyle w:val="a3"/>
              <w:tabs>
                <w:tab w:val="center" w:pos="629"/>
              </w:tabs>
              <w:rPr>
                <w:sz w:val="20"/>
                <w:szCs w:val="20"/>
              </w:rPr>
            </w:pPr>
            <w:r w:rsidRPr="006D369E">
              <w:rPr>
                <w:sz w:val="20"/>
                <w:szCs w:val="20"/>
              </w:rPr>
              <w:tab/>
              <w:t>-</w:t>
            </w:r>
          </w:p>
          <w:p w:rsidR="0097502A" w:rsidRPr="006D369E" w:rsidRDefault="0097502A" w:rsidP="00A3281B">
            <w:pPr>
              <w:pStyle w:val="a3"/>
              <w:jc w:val="center"/>
              <w:rPr>
                <w:sz w:val="20"/>
                <w:szCs w:val="20"/>
              </w:rPr>
            </w:pPr>
          </w:p>
        </w:tc>
      </w:tr>
      <w:tr w:rsidR="0097502A" w:rsidRPr="006D369E" w:rsidTr="002075A2">
        <w:tc>
          <w:tcPr>
            <w:tcW w:w="2660" w:type="dxa"/>
          </w:tcPr>
          <w:p w:rsidR="0097502A" w:rsidRPr="006D369E" w:rsidRDefault="0097502A" w:rsidP="00D8039D">
            <w:pPr>
              <w:pStyle w:val="a3"/>
              <w:rPr>
                <w:sz w:val="20"/>
                <w:szCs w:val="20"/>
              </w:rPr>
            </w:pPr>
            <w:r w:rsidRPr="006D369E">
              <w:rPr>
                <w:sz w:val="20"/>
                <w:szCs w:val="20"/>
              </w:rPr>
              <w:t>Заместитель Пред. Правления</w:t>
            </w:r>
            <w:r w:rsidR="002075A2" w:rsidRPr="006D369E">
              <w:rPr>
                <w:sz w:val="20"/>
                <w:szCs w:val="20"/>
              </w:rPr>
              <w:t xml:space="preserve"> </w:t>
            </w:r>
            <w:r w:rsidR="00364B7D" w:rsidRPr="006D369E">
              <w:rPr>
                <w:sz w:val="20"/>
                <w:szCs w:val="20"/>
              </w:rPr>
              <w:t>п</w:t>
            </w:r>
            <w:r w:rsidRPr="006D369E">
              <w:rPr>
                <w:sz w:val="20"/>
                <w:szCs w:val="20"/>
              </w:rPr>
              <w:t xml:space="preserve">о </w:t>
            </w:r>
            <w:r w:rsidR="002075A2" w:rsidRPr="006D369E">
              <w:rPr>
                <w:sz w:val="20"/>
                <w:szCs w:val="20"/>
              </w:rPr>
              <w:t>эн</w:t>
            </w:r>
            <w:r w:rsidR="00364B7D" w:rsidRPr="006D369E">
              <w:rPr>
                <w:sz w:val="20"/>
                <w:szCs w:val="20"/>
              </w:rPr>
              <w:t>ерго</w:t>
            </w:r>
            <w:r w:rsidRPr="006D369E">
              <w:rPr>
                <w:sz w:val="20"/>
                <w:szCs w:val="20"/>
              </w:rPr>
              <w:t>снабжению</w:t>
            </w:r>
          </w:p>
          <w:p w:rsidR="0097502A" w:rsidRPr="006D369E" w:rsidRDefault="0097502A" w:rsidP="000B090F">
            <w:pPr>
              <w:pStyle w:val="a3"/>
              <w:jc w:val="both"/>
              <w:rPr>
                <w:sz w:val="20"/>
                <w:szCs w:val="20"/>
              </w:rPr>
            </w:pPr>
            <w:r w:rsidRPr="006D369E">
              <w:rPr>
                <w:sz w:val="20"/>
                <w:szCs w:val="20"/>
              </w:rPr>
              <w:t>с 01.01 по 06.12 Кодинцев Н.И.</w:t>
            </w:r>
          </w:p>
          <w:p w:rsidR="0097502A" w:rsidRPr="006D369E" w:rsidRDefault="0097502A" w:rsidP="000B090F">
            <w:pPr>
              <w:pStyle w:val="a3"/>
              <w:rPr>
                <w:sz w:val="20"/>
                <w:szCs w:val="20"/>
              </w:rPr>
            </w:pPr>
            <w:r w:rsidRPr="006D369E">
              <w:rPr>
                <w:sz w:val="20"/>
                <w:szCs w:val="20"/>
              </w:rPr>
              <w:t>с 07.12 по 31.12 Чиканов И.П.</w:t>
            </w:r>
          </w:p>
        </w:tc>
        <w:tc>
          <w:tcPr>
            <w:tcW w:w="1312" w:type="dxa"/>
            <w:vAlign w:val="center"/>
          </w:tcPr>
          <w:p w:rsidR="0097502A" w:rsidRPr="006D369E" w:rsidRDefault="0097502A" w:rsidP="002075A2">
            <w:pPr>
              <w:pStyle w:val="a3"/>
              <w:jc w:val="center"/>
              <w:rPr>
                <w:sz w:val="20"/>
                <w:szCs w:val="20"/>
              </w:rPr>
            </w:pPr>
            <w:r w:rsidRPr="006D369E">
              <w:rPr>
                <w:sz w:val="20"/>
                <w:szCs w:val="20"/>
              </w:rPr>
              <w:t>276 000,00</w:t>
            </w:r>
          </w:p>
        </w:tc>
        <w:tc>
          <w:tcPr>
            <w:tcW w:w="1375" w:type="dxa"/>
            <w:vAlign w:val="center"/>
          </w:tcPr>
          <w:p w:rsidR="0097502A" w:rsidRPr="006D369E" w:rsidRDefault="0097502A" w:rsidP="002075A2">
            <w:pPr>
              <w:pStyle w:val="a3"/>
              <w:jc w:val="center"/>
              <w:rPr>
                <w:sz w:val="20"/>
                <w:szCs w:val="20"/>
              </w:rPr>
            </w:pPr>
            <w:r w:rsidRPr="006D369E">
              <w:rPr>
                <w:sz w:val="20"/>
                <w:szCs w:val="20"/>
              </w:rPr>
              <w:t>276 000,07</w:t>
            </w:r>
          </w:p>
        </w:tc>
        <w:tc>
          <w:tcPr>
            <w:tcW w:w="1318" w:type="dxa"/>
          </w:tcPr>
          <w:p w:rsidR="0097502A" w:rsidRPr="006D369E" w:rsidRDefault="0097502A" w:rsidP="00966034">
            <w:pPr>
              <w:pStyle w:val="a3"/>
              <w:jc w:val="center"/>
              <w:rPr>
                <w:sz w:val="20"/>
                <w:szCs w:val="20"/>
              </w:rPr>
            </w:pPr>
          </w:p>
          <w:p w:rsidR="002075A2" w:rsidRPr="006D369E" w:rsidRDefault="002075A2" w:rsidP="00966034">
            <w:pPr>
              <w:pStyle w:val="a3"/>
              <w:jc w:val="center"/>
              <w:rPr>
                <w:sz w:val="20"/>
                <w:szCs w:val="20"/>
              </w:rPr>
            </w:pPr>
          </w:p>
          <w:p w:rsidR="002075A2" w:rsidRPr="006D369E" w:rsidRDefault="002075A2" w:rsidP="00966034">
            <w:pPr>
              <w:pStyle w:val="a3"/>
              <w:jc w:val="center"/>
              <w:rPr>
                <w:sz w:val="20"/>
                <w:szCs w:val="20"/>
              </w:rPr>
            </w:pPr>
          </w:p>
          <w:p w:rsidR="002075A2" w:rsidRPr="006D369E" w:rsidRDefault="002075A2" w:rsidP="00966034">
            <w:pPr>
              <w:pStyle w:val="a3"/>
              <w:jc w:val="center"/>
              <w:rPr>
                <w:sz w:val="20"/>
                <w:szCs w:val="20"/>
              </w:rPr>
            </w:pPr>
            <w:r w:rsidRPr="006D369E">
              <w:rPr>
                <w:sz w:val="20"/>
                <w:szCs w:val="20"/>
              </w:rPr>
              <w:t>249 901,69</w:t>
            </w:r>
          </w:p>
          <w:p w:rsidR="0083257F" w:rsidRPr="006D369E" w:rsidRDefault="0083257F" w:rsidP="00966034">
            <w:pPr>
              <w:pStyle w:val="a3"/>
              <w:jc w:val="center"/>
              <w:rPr>
                <w:sz w:val="20"/>
                <w:szCs w:val="20"/>
              </w:rPr>
            </w:pPr>
          </w:p>
          <w:p w:rsidR="0083257F" w:rsidRPr="006D369E" w:rsidRDefault="0083257F" w:rsidP="00966034">
            <w:pPr>
              <w:pStyle w:val="a3"/>
              <w:jc w:val="center"/>
              <w:rPr>
                <w:sz w:val="20"/>
                <w:szCs w:val="20"/>
              </w:rPr>
            </w:pPr>
            <w:r w:rsidRPr="006D369E">
              <w:rPr>
                <w:sz w:val="20"/>
                <w:szCs w:val="20"/>
              </w:rPr>
              <w:t>19 000,00</w:t>
            </w:r>
          </w:p>
        </w:tc>
        <w:tc>
          <w:tcPr>
            <w:tcW w:w="1431" w:type="dxa"/>
          </w:tcPr>
          <w:p w:rsidR="0097502A" w:rsidRPr="006D369E" w:rsidRDefault="0097502A" w:rsidP="00966034">
            <w:pPr>
              <w:pStyle w:val="a3"/>
              <w:jc w:val="center"/>
              <w:rPr>
                <w:sz w:val="20"/>
                <w:szCs w:val="20"/>
              </w:rPr>
            </w:pPr>
          </w:p>
          <w:p w:rsidR="0097502A" w:rsidRPr="006D369E" w:rsidRDefault="0097502A" w:rsidP="00966034">
            <w:pPr>
              <w:pStyle w:val="a3"/>
              <w:jc w:val="center"/>
              <w:rPr>
                <w:sz w:val="20"/>
                <w:szCs w:val="20"/>
              </w:rPr>
            </w:pPr>
          </w:p>
          <w:p w:rsidR="002075A2" w:rsidRPr="006D369E" w:rsidRDefault="002075A2" w:rsidP="00966034">
            <w:pPr>
              <w:pStyle w:val="a3"/>
              <w:jc w:val="center"/>
              <w:rPr>
                <w:sz w:val="20"/>
                <w:szCs w:val="20"/>
              </w:rPr>
            </w:pPr>
          </w:p>
          <w:p w:rsidR="002075A2" w:rsidRPr="006D369E" w:rsidRDefault="002075A2" w:rsidP="00966034">
            <w:pPr>
              <w:pStyle w:val="a3"/>
              <w:jc w:val="center"/>
              <w:rPr>
                <w:sz w:val="20"/>
                <w:szCs w:val="20"/>
              </w:rPr>
            </w:pPr>
            <w:r w:rsidRPr="006D369E">
              <w:rPr>
                <w:sz w:val="20"/>
                <w:szCs w:val="20"/>
              </w:rPr>
              <w:t>236 085,81</w:t>
            </w:r>
          </w:p>
          <w:p w:rsidR="0083257F" w:rsidRPr="006D369E" w:rsidRDefault="0083257F" w:rsidP="00966034">
            <w:pPr>
              <w:pStyle w:val="a3"/>
              <w:jc w:val="center"/>
              <w:rPr>
                <w:sz w:val="20"/>
                <w:szCs w:val="20"/>
              </w:rPr>
            </w:pPr>
          </w:p>
          <w:p w:rsidR="0083257F" w:rsidRPr="006D369E" w:rsidRDefault="0083257F" w:rsidP="00966034">
            <w:pPr>
              <w:pStyle w:val="a3"/>
              <w:jc w:val="center"/>
              <w:rPr>
                <w:sz w:val="20"/>
                <w:szCs w:val="20"/>
              </w:rPr>
            </w:pPr>
            <w:r w:rsidRPr="006D369E">
              <w:rPr>
                <w:sz w:val="20"/>
                <w:szCs w:val="20"/>
              </w:rPr>
              <w:t>19 000,00</w:t>
            </w:r>
          </w:p>
        </w:tc>
        <w:tc>
          <w:tcPr>
            <w:tcW w:w="1474" w:type="dxa"/>
          </w:tcPr>
          <w:p w:rsidR="0097502A" w:rsidRPr="006D369E" w:rsidRDefault="0097502A" w:rsidP="00A3281B">
            <w:pPr>
              <w:pStyle w:val="a3"/>
              <w:jc w:val="center"/>
              <w:rPr>
                <w:sz w:val="20"/>
                <w:szCs w:val="20"/>
              </w:rPr>
            </w:pPr>
          </w:p>
          <w:p w:rsidR="002075A2" w:rsidRPr="006D369E" w:rsidRDefault="002075A2" w:rsidP="00A3281B">
            <w:pPr>
              <w:pStyle w:val="a3"/>
              <w:jc w:val="center"/>
              <w:rPr>
                <w:sz w:val="20"/>
                <w:szCs w:val="20"/>
              </w:rPr>
            </w:pPr>
          </w:p>
          <w:p w:rsidR="002075A2" w:rsidRPr="006D369E" w:rsidRDefault="002075A2" w:rsidP="00A3281B">
            <w:pPr>
              <w:pStyle w:val="a3"/>
              <w:jc w:val="center"/>
              <w:rPr>
                <w:sz w:val="20"/>
                <w:szCs w:val="20"/>
              </w:rPr>
            </w:pPr>
          </w:p>
          <w:p w:rsidR="002075A2" w:rsidRPr="006D369E" w:rsidRDefault="002075A2" w:rsidP="00A3281B">
            <w:pPr>
              <w:pStyle w:val="a3"/>
              <w:jc w:val="center"/>
              <w:rPr>
                <w:sz w:val="20"/>
                <w:szCs w:val="20"/>
              </w:rPr>
            </w:pPr>
            <w:r w:rsidRPr="006D369E">
              <w:rPr>
                <w:sz w:val="20"/>
                <w:szCs w:val="20"/>
              </w:rPr>
              <w:t>13</w:t>
            </w:r>
            <w:r w:rsidR="00364B7D" w:rsidRPr="006D369E">
              <w:rPr>
                <w:sz w:val="20"/>
                <w:szCs w:val="20"/>
              </w:rPr>
              <w:t xml:space="preserve"> </w:t>
            </w:r>
            <w:r w:rsidRPr="006D369E">
              <w:rPr>
                <w:sz w:val="20"/>
                <w:szCs w:val="20"/>
              </w:rPr>
              <w:t>815,88</w:t>
            </w:r>
          </w:p>
          <w:p w:rsidR="0083257F" w:rsidRPr="006D369E" w:rsidRDefault="0083257F" w:rsidP="00A3281B">
            <w:pPr>
              <w:pStyle w:val="a3"/>
              <w:jc w:val="center"/>
              <w:rPr>
                <w:sz w:val="20"/>
                <w:szCs w:val="20"/>
              </w:rPr>
            </w:pPr>
          </w:p>
          <w:p w:rsidR="0083257F" w:rsidRPr="006D369E" w:rsidRDefault="0083257F" w:rsidP="00A3281B">
            <w:pPr>
              <w:pStyle w:val="a3"/>
              <w:jc w:val="center"/>
              <w:rPr>
                <w:sz w:val="20"/>
                <w:szCs w:val="20"/>
              </w:rPr>
            </w:pPr>
            <w:r w:rsidRPr="006D369E">
              <w:rPr>
                <w:sz w:val="20"/>
                <w:szCs w:val="20"/>
              </w:rPr>
              <w:t>-</w:t>
            </w:r>
          </w:p>
          <w:p w:rsidR="0097502A" w:rsidRPr="006D369E" w:rsidRDefault="0097502A" w:rsidP="00A3281B">
            <w:pPr>
              <w:pStyle w:val="a3"/>
              <w:jc w:val="center"/>
              <w:rPr>
                <w:sz w:val="20"/>
                <w:szCs w:val="20"/>
              </w:rPr>
            </w:pPr>
          </w:p>
        </w:tc>
      </w:tr>
      <w:tr w:rsidR="0097502A" w:rsidRPr="006D369E" w:rsidTr="002075A2">
        <w:tc>
          <w:tcPr>
            <w:tcW w:w="2660" w:type="dxa"/>
          </w:tcPr>
          <w:p w:rsidR="0097502A" w:rsidRPr="006D369E" w:rsidRDefault="0097502A" w:rsidP="002075A2">
            <w:pPr>
              <w:pStyle w:val="a3"/>
              <w:rPr>
                <w:sz w:val="20"/>
                <w:szCs w:val="20"/>
              </w:rPr>
            </w:pPr>
            <w:r w:rsidRPr="006D369E">
              <w:rPr>
                <w:sz w:val="20"/>
                <w:szCs w:val="20"/>
              </w:rPr>
              <w:t>Заместитель Пред. Правления</w:t>
            </w:r>
          </w:p>
          <w:p w:rsidR="0097502A" w:rsidRPr="006D369E" w:rsidRDefault="0097502A" w:rsidP="002075A2">
            <w:pPr>
              <w:pStyle w:val="a3"/>
              <w:rPr>
                <w:sz w:val="20"/>
                <w:szCs w:val="20"/>
              </w:rPr>
            </w:pPr>
            <w:r w:rsidRPr="006D369E">
              <w:rPr>
                <w:sz w:val="20"/>
                <w:szCs w:val="20"/>
              </w:rPr>
              <w:t>Комендант</w:t>
            </w:r>
          </w:p>
          <w:p w:rsidR="0097502A" w:rsidRPr="006D369E" w:rsidRDefault="0097502A" w:rsidP="002075A2">
            <w:pPr>
              <w:pStyle w:val="a3"/>
              <w:rPr>
                <w:sz w:val="20"/>
                <w:szCs w:val="20"/>
              </w:rPr>
            </w:pPr>
            <w:r w:rsidRPr="006D369E">
              <w:rPr>
                <w:sz w:val="20"/>
                <w:szCs w:val="20"/>
              </w:rPr>
              <w:t xml:space="preserve">с 01.01 по 06.12 Бектемиров </w:t>
            </w:r>
            <w:r w:rsidRPr="006D369E">
              <w:rPr>
                <w:sz w:val="20"/>
                <w:szCs w:val="20"/>
              </w:rPr>
              <w:lastRenderedPageBreak/>
              <w:t>Р.А.</w:t>
            </w:r>
          </w:p>
          <w:p w:rsidR="0097502A" w:rsidRPr="006D369E" w:rsidRDefault="0097502A" w:rsidP="002075A2">
            <w:pPr>
              <w:pStyle w:val="a3"/>
              <w:rPr>
                <w:sz w:val="20"/>
                <w:szCs w:val="20"/>
              </w:rPr>
            </w:pPr>
            <w:r w:rsidRPr="006D369E">
              <w:rPr>
                <w:sz w:val="20"/>
                <w:szCs w:val="20"/>
              </w:rPr>
              <w:t>с 07.12 по 31.12 Фоменко В.П.</w:t>
            </w:r>
          </w:p>
        </w:tc>
        <w:tc>
          <w:tcPr>
            <w:tcW w:w="1312" w:type="dxa"/>
            <w:vAlign w:val="center"/>
          </w:tcPr>
          <w:p w:rsidR="006D3063" w:rsidRPr="006D369E" w:rsidRDefault="006D3063" w:rsidP="002075A2">
            <w:pPr>
              <w:pStyle w:val="a3"/>
              <w:jc w:val="center"/>
              <w:rPr>
                <w:sz w:val="20"/>
                <w:szCs w:val="20"/>
              </w:rPr>
            </w:pPr>
          </w:p>
          <w:p w:rsidR="006D3063" w:rsidRPr="006D369E" w:rsidRDefault="006D3063" w:rsidP="002075A2">
            <w:pPr>
              <w:pStyle w:val="a3"/>
              <w:jc w:val="center"/>
              <w:rPr>
                <w:sz w:val="20"/>
                <w:szCs w:val="20"/>
              </w:rPr>
            </w:pPr>
          </w:p>
          <w:p w:rsidR="0097502A" w:rsidRPr="006D369E" w:rsidRDefault="0097502A" w:rsidP="002075A2">
            <w:pPr>
              <w:pStyle w:val="a3"/>
              <w:jc w:val="center"/>
              <w:rPr>
                <w:sz w:val="20"/>
                <w:szCs w:val="20"/>
              </w:rPr>
            </w:pPr>
            <w:r w:rsidRPr="006D369E">
              <w:rPr>
                <w:sz w:val="20"/>
                <w:szCs w:val="20"/>
              </w:rPr>
              <w:t>276 000,00</w:t>
            </w:r>
          </w:p>
        </w:tc>
        <w:tc>
          <w:tcPr>
            <w:tcW w:w="1375" w:type="dxa"/>
            <w:vAlign w:val="center"/>
          </w:tcPr>
          <w:p w:rsidR="006D3063" w:rsidRPr="006D369E" w:rsidRDefault="006D3063" w:rsidP="002075A2">
            <w:pPr>
              <w:pStyle w:val="a3"/>
              <w:jc w:val="center"/>
              <w:rPr>
                <w:sz w:val="20"/>
                <w:szCs w:val="20"/>
              </w:rPr>
            </w:pPr>
          </w:p>
          <w:p w:rsidR="006D3063" w:rsidRPr="006D369E" w:rsidRDefault="006D3063" w:rsidP="002075A2">
            <w:pPr>
              <w:pStyle w:val="a3"/>
              <w:jc w:val="center"/>
              <w:rPr>
                <w:sz w:val="20"/>
                <w:szCs w:val="20"/>
              </w:rPr>
            </w:pPr>
          </w:p>
          <w:p w:rsidR="0097502A" w:rsidRPr="006D369E" w:rsidRDefault="0097502A" w:rsidP="002075A2">
            <w:pPr>
              <w:pStyle w:val="a3"/>
              <w:jc w:val="center"/>
              <w:rPr>
                <w:sz w:val="20"/>
                <w:szCs w:val="20"/>
              </w:rPr>
            </w:pPr>
            <w:r w:rsidRPr="006D369E">
              <w:rPr>
                <w:sz w:val="20"/>
                <w:szCs w:val="20"/>
              </w:rPr>
              <w:t>276 000,00</w:t>
            </w:r>
          </w:p>
        </w:tc>
        <w:tc>
          <w:tcPr>
            <w:tcW w:w="1318" w:type="dxa"/>
            <w:vAlign w:val="center"/>
          </w:tcPr>
          <w:p w:rsidR="002075A2" w:rsidRPr="006D369E" w:rsidRDefault="002075A2" w:rsidP="002075A2">
            <w:pPr>
              <w:pStyle w:val="a3"/>
              <w:jc w:val="center"/>
              <w:rPr>
                <w:sz w:val="20"/>
                <w:szCs w:val="20"/>
              </w:rPr>
            </w:pPr>
          </w:p>
          <w:p w:rsidR="002075A2" w:rsidRPr="006D369E" w:rsidRDefault="002075A2" w:rsidP="002075A2">
            <w:pPr>
              <w:jc w:val="center"/>
              <w:rPr>
                <w:sz w:val="20"/>
                <w:szCs w:val="20"/>
              </w:rPr>
            </w:pPr>
          </w:p>
          <w:p w:rsidR="006D3063" w:rsidRPr="006D369E" w:rsidRDefault="006D3063" w:rsidP="002075A2">
            <w:pPr>
              <w:pStyle w:val="a3"/>
              <w:jc w:val="center"/>
              <w:rPr>
                <w:sz w:val="20"/>
                <w:szCs w:val="20"/>
              </w:rPr>
            </w:pPr>
          </w:p>
          <w:p w:rsidR="002075A2" w:rsidRPr="006D369E" w:rsidRDefault="002075A2" w:rsidP="002075A2">
            <w:pPr>
              <w:pStyle w:val="a3"/>
              <w:jc w:val="center"/>
              <w:rPr>
                <w:sz w:val="20"/>
                <w:szCs w:val="20"/>
              </w:rPr>
            </w:pPr>
            <w:r w:rsidRPr="006D369E">
              <w:rPr>
                <w:sz w:val="20"/>
                <w:szCs w:val="20"/>
              </w:rPr>
              <w:t>446 723,57</w:t>
            </w:r>
          </w:p>
          <w:p w:rsidR="0097502A" w:rsidRPr="006D369E" w:rsidRDefault="0097502A" w:rsidP="002075A2">
            <w:pPr>
              <w:jc w:val="center"/>
              <w:rPr>
                <w:sz w:val="20"/>
                <w:szCs w:val="20"/>
              </w:rPr>
            </w:pPr>
          </w:p>
          <w:p w:rsidR="002075A2" w:rsidRPr="006D369E" w:rsidRDefault="0083257F" w:rsidP="002075A2">
            <w:pPr>
              <w:jc w:val="center"/>
              <w:rPr>
                <w:sz w:val="20"/>
                <w:szCs w:val="20"/>
              </w:rPr>
            </w:pPr>
            <w:r w:rsidRPr="006D369E">
              <w:rPr>
                <w:sz w:val="20"/>
                <w:szCs w:val="20"/>
              </w:rPr>
              <w:t>27 576,17</w:t>
            </w:r>
          </w:p>
        </w:tc>
        <w:tc>
          <w:tcPr>
            <w:tcW w:w="1431" w:type="dxa"/>
          </w:tcPr>
          <w:p w:rsidR="0097502A" w:rsidRPr="006D369E" w:rsidRDefault="0097502A" w:rsidP="002075A2">
            <w:pPr>
              <w:pStyle w:val="a3"/>
              <w:jc w:val="center"/>
              <w:rPr>
                <w:sz w:val="20"/>
                <w:szCs w:val="20"/>
              </w:rPr>
            </w:pPr>
          </w:p>
          <w:p w:rsidR="0083257F" w:rsidRPr="006D369E" w:rsidRDefault="0083257F" w:rsidP="002075A2">
            <w:pPr>
              <w:pStyle w:val="a3"/>
              <w:jc w:val="center"/>
              <w:rPr>
                <w:sz w:val="20"/>
                <w:szCs w:val="20"/>
              </w:rPr>
            </w:pPr>
          </w:p>
          <w:p w:rsidR="0083257F" w:rsidRPr="006D369E" w:rsidRDefault="0083257F" w:rsidP="002075A2">
            <w:pPr>
              <w:pStyle w:val="a3"/>
              <w:jc w:val="center"/>
              <w:rPr>
                <w:sz w:val="20"/>
                <w:szCs w:val="20"/>
              </w:rPr>
            </w:pPr>
          </w:p>
          <w:p w:rsidR="0083257F" w:rsidRPr="006D369E" w:rsidRDefault="0083257F" w:rsidP="0083257F">
            <w:pPr>
              <w:pStyle w:val="a3"/>
              <w:jc w:val="center"/>
              <w:rPr>
                <w:sz w:val="20"/>
                <w:szCs w:val="20"/>
              </w:rPr>
            </w:pPr>
            <w:r w:rsidRPr="006D369E">
              <w:rPr>
                <w:sz w:val="20"/>
                <w:szCs w:val="20"/>
              </w:rPr>
              <w:t>259 571,43</w:t>
            </w:r>
          </w:p>
          <w:p w:rsidR="0083257F" w:rsidRPr="006D369E" w:rsidRDefault="0083257F" w:rsidP="0083257F">
            <w:pPr>
              <w:pStyle w:val="a3"/>
              <w:jc w:val="center"/>
              <w:rPr>
                <w:sz w:val="20"/>
                <w:szCs w:val="20"/>
              </w:rPr>
            </w:pPr>
          </w:p>
          <w:p w:rsidR="0083257F" w:rsidRPr="006D369E" w:rsidRDefault="0083257F" w:rsidP="0083257F">
            <w:pPr>
              <w:pStyle w:val="a3"/>
              <w:jc w:val="center"/>
              <w:rPr>
                <w:sz w:val="20"/>
                <w:szCs w:val="20"/>
              </w:rPr>
            </w:pPr>
            <w:r w:rsidRPr="006D369E">
              <w:rPr>
                <w:sz w:val="20"/>
                <w:szCs w:val="20"/>
              </w:rPr>
              <w:t>27 576,17</w:t>
            </w:r>
          </w:p>
        </w:tc>
        <w:tc>
          <w:tcPr>
            <w:tcW w:w="1474" w:type="dxa"/>
          </w:tcPr>
          <w:p w:rsidR="0097502A" w:rsidRPr="006D369E" w:rsidRDefault="0097502A" w:rsidP="00A3281B">
            <w:pPr>
              <w:pStyle w:val="a3"/>
              <w:jc w:val="center"/>
              <w:rPr>
                <w:sz w:val="20"/>
                <w:szCs w:val="20"/>
              </w:rPr>
            </w:pPr>
          </w:p>
          <w:p w:rsidR="0083257F" w:rsidRPr="006D369E" w:rsidRDefault="0083257F" w:rsidP="00A3281B">
            <w:pPr>
              <w:pStyle w:val="a3"/>
              <w:jc w:val="center"/>
              <w:rPr>
                <w:sz w:val="20"/>
                <w:szCs w:val="20"/>
              </w:rPr>
            </w:pPr>
          </w:p>
          <w:p w:rsidR="0083257F" w:rsidRPr="006D369E" w:rsidRDefault="0083257F" w:rsidP="00A3281B">
            <w:pPr>
              <w:pStyle w:val="a3"/>
              <w:jc w:val="center"/>
              <w:rPr>
                <w:sz w:val="20"/>
                <w:szCs w:val="20"/>
              </w:rPr>
            </w:pPr>
          </w:p>
          <w:p w:rsidR="0083257F" w:rsidRPr="006D369E" w:rsidRDefault="0083257F" w:rsidP="00A3281B">
            <w:pPr>
              <w:pStyle w:val="a3"/>
              <w:jc w:val="center"/>
              <w:rPr>
                <w:sz w:val="20"/>
                <w:szCs w:val="20"/>
              </w:rPr>
            </w:pPr>
            <w:r w:rsidRPr="006D369E">
              <w:rPr>
                <w:sz w:val="20"/>
                <w:szCs w:val="20"/>
              </w:rPr>
              <w:t>187 152,14</w:t>
            </w:r>
          </w:p>
          <w:p w:rsidR="0083257F" w:rsidRPr="006D369E" w:rsidRDefault="0083257F" w:rsidP="00A3281B">
            <w:pPr>
              <w:pStyle w:val="a3"/>
              <w:jc w:val="center"/>
              <w:rPr>
                <w:sz w:val="20"/>
                <w:szCs w:val="20"/>
              </w:rPr>
            </w:pPr>
          </w:p>
          <w:p w:rsidR="0083257F" w:rsidRPr="006D369E" w:rsidRDefault="0083257F" w:rsidP="00A3281B">
            <w:pPr>
              <w:pStyle w:val="a3"/>
              <w:jc w:val="center"/>
              <w:rPr>
                <w:sz w:val="20"/>
                <w:szCs w:val="20"/>
              </w:rPr>
            </w:pPr>
            <w:r w:rsidRPr="006D369E">
              <w:rPr>
                <w:sz w:val="20"/>
                <w:szCs w:val="20"/>
              </w:rPr>
              <w:t>-</w:t>
            </w:r>
          </w:p>
          <w:p w:rsidR="0097502A" w:rsidRPr="006D369E" w:rsidRDefault="0097502A" w:rsidP="00A3281B">
            <w:pPr>
              <w:pStyle w:val="a3"/>
              <w:jc w:val="center"/>
              <w:rPr>
                <w:sz w:val="20"/>
                <w:szCs w:val="20"/>
              </w:rPr>
            </w:pPr>
          </w:p>
        </w:tc>
      </w:tr>
      <w:tr w:rsidR="0097502A" w:rsidRPr="00C05D0E" w:rsidTr="002075A2">
        <w:tc>
          <w:tcPr>
            <w:tcW w:w="2660" w:type="dxa"/>
          </w:tcPr>
          <w:p w:rsidR="0097502A" w:rsidRPr="006D369E" w:rsidRDefault="0097502A" w:rsidP="00A3281B">
            <w:pPr>
              <w:pStyle w:val="a3"/>
              <w:jc w:val="both"/>
              <w:rPr>
                <w:sz w:val="20"/>
                <w:szCs w:val="20"/>
              </w:rPr>
            </w:pPr>
            <w:r w:rsidRPr="006D369E">
              <w:rPr>
                <w:sz w:val="20"/>
                <w:szCs w:val="20"/>
              </w:rPr>
              <w:lastRenderedPageBreak/>
              <w:t>Старший электрик Кузнецов О. А.</w:t>
            </w:r>
          </w:p>
        </w:tc>
        <w:tc>
          <w:tcPr>
            <w:tcW w:w="1312" w:type="dxa"/>
          </w:tcPr>
          <w:p w:rsidR="0097502A" w:rsidRPr="006D369E" w:rsidRDefault="0097502A" w:rsidP="00A3281B">
            <w:pPr>
              <w:pStyle w:val="a3"/>
              <w:jc w:val="center"/>
              <w:rPr>
                <w:sz w:val="20"/>
                <w:szCs w:val="20"/>
              </w:rPr>
            </w:pPr>
            <w:r w:rsidRPr="006D369E">
              <w:rPr>
                <w:sz w:val="20"/>
                <w:szCs w:val="20"/>
              </w:rPr>
              <w:t>360 000,00</w:t>
            </w:r>
          </w:p>
        </w:tc>
        <w:tc>
          <w:tcPr>
            <w:tcW w:w="1375" w:type="dxa"/>
          </w:tcPr>
          <w:p w:rsidR="0097502A" w:rsidRPr="006D369E" w:rsidRDefault="0097502A" w:rsidP="003D72CC">
            <w:pPr>
              <w:pStyle w:val="a3"/>
              <w:jc w:val="center"/>
              <w:rPr>
                <w:sz w:val="20"/>
                <w:szCs w:val="20"/>
              </w:rPr>
            </w:pPr>
            <w:r w:rsidRPr="006D369E">
              <w:rPr>
                <w:sz w:val="20"/>
                <w:szCs w:val="20"/>
              </w:rPr>
              <w:t>359 667,22</w:t>
            </w:r>
          </w:p>
        </w:tc>
        <w:tc>
          <w:tcPr>
            <w:tcW w:w="1318" w:type="dxa"/>
          </w:tcPr>
          <w:p w:rsidR="0097502A" w:rsidRPr="006D369E" w:rsidRDefault="0083257F" w:rsidP="00966034">
            <w:pPr>
              <w:pStyle w:val="a3"/>
              <w:jc w:val="center"/>
              <w:rPr>
                <w:sz w:val="20"/>
                <w:szCs w:val="20"/>
              </w:rPr>
            </w:pPr>
            <w:r w:rsidRPr="006D369E">
              <w:rPr>
                <w:sz w:val="20"/>
                <w:szCs w:val="20"/>
              </w:rPr>
              <w:t>781 173,55</w:t>
            </w:r>
          </w:p>
        </w:tc>
        <w:tc>
          <w:tcPr>
            <w:tcW w:w="1431" w:type="dxa"/>
          </w:tcPr>
          <w:p w:rsidR="0097502A" w:rsidRPr="006D369E" w:rsidRDefault="0097502A" w:rsidP="00966034">
            <w:pPr>
              <w:pStyle w:val="a3"/>
              <w:jc w:val="center"/>
              <w:rPr>
                <w:sz w:val="20"/>
                <w:szCs w:val="20"/>
              </w:rPr>
            </w:pPr>
            <w:r w:rsidRPr="006D369E">
              <w:rPr>
                <w:sz w:val="20"/>
                <w:szCs w:val="20"/>
              </w:rPr>
              <w:t>360 000,00</w:t>
            </w:r>
          </w:p>
        </w:tc>
        <w:tc>
          <w:tcPr>
            <w:tcW w:w="1474" w:type="dxa"/>
          </w:tcPr>
          <w:p w:rsidR="0097502A" w:rsidRPr="006D369E" w:rsidRDefault="0083257F" w:rsidP="00A3281B">
            <w:pPr>
              <w:pStyle w:val="a3"/>
              <w:jc w:val="center"/>
              <w:rPr>
                <w:sz w:val="20"/>
                <w:szCs w:val="20"/>
              </w:rPr>
            </w:pPr>
            <w:r w:rsidRPr="006D369E">
              <w:rPr>
                <w:sz w:val="20"/>
                <w:szCs w:val="20"/>
              </w:rPr>
              <w:t>421 173,55</w:t>
            </w:r>
          </w:p>
        </w:tc>
      </w:tr>
      <w:tr w:rsidR="0097502A" w:rsidRPr="00C05D0E" w:rsidTr="002075A2">
        <w:tc>
          <w:tcPr>
            <w:tcW w:w="2660" w:type="dxa"/>
          </w:tcPr>
          <w:p w:rsidR="0097502A" w:rsidRPr="006D369E" w:rsidRDefault="0097502A" w:rsidP="00A3281B">
            <w:pPr>
              <w:pStyle w:val="a3"/>
              <w:jc w:val="both"/>
              <w:rPr>
                <w:sz w:val="20"/>
                <w:szCs w:val="20"/>
              </w:rPr>
            </w:pPr>
            <w:r w:rsidRPr="006D369E">
              <w:rPr>
                <w:sz w:val="20"/>
                <w:szCs w:val="20"/>
              </w:rPr>
              <w:t>Электрик Петрович И.П.</w:t>
            </w:r>
          </w:p>
        </w:tc>
        <w:tc>
          <w:tcPr>
            <w:tcW w:w="1312" w:type="dxa"/>
          </w:tcPr>
          <w:p w:rsidR="0097502A" w:rsidRPr="006D369E" w:rsidRDefault="0097502A" w:rsidP="00A3281B">
            <w:pPr>
              <w:pStyle w:val="a3"/>
              <w:jc w:val="center"/>
              <w:rPr>
                <w:sz w:val="20"/>
                <w:szCs w:val="20"/>
              </w:rPr>
            </w:pPr>
            <w:r w:rsidRPr="006D369E">
              <w:rPr>
                <w:sz w:val="20"/>
                <w:szCs w:val="20"/>
              </w:rPr>
              <w:t>300 000,00</w:t>
            </w:r>
          </w:p>
        </w:tc>
        <w:tc>
          <w:tcPr>
            <w:tcW w:w="1375" w:type="dxa"/>
          </w:tcPr>
          <w:p w:rsidR="0097502A" w:rsidRPr="006D369E" w:rsidRDefault="0097502A" w:rsidP="00A3281B">
            <w:pPr>
              <w:pStyle w:val="a3"/>
              <w:jc w:val="center"/>
              <w:rPr>
                <w:sz w:val="20"/>
                <w:szCs w:val="20"/>
              </w:rPr>
            </w:pPr>
            <w:r w:rsidRPr="006D369E">
              <w:rPr>
                <w:sz w:val="20"/>
                <w:szCs w:val="20"/>
              </w:rPr>
              <w:t>300 000,02</w:t>
            </w:r>
          </w:p>
        </w:tc>
        <w:tc>
          <w:tcPr>
            <w:tcW w:w="1318" w:type="dxa"/>
          </w:tcPr>
          <w:p w:rsidR="0097502A" w:rsidRPr="006D369E" w:rsidRDefault="0083257F" w:rsidP="00966034">
            <w:pPr>
              <w:pStyle w:val="a3"/>
              <w:jc w:val="center"/>
              <w:rPr>
                <w:sz w:val="20"/>
                <w:szCs w:val="20"/>
              </w:rPr>
            </w:pPr>
            <w:r w:rsidRPr="006D369E">
              <w:rPr>
                <w:sz w:val="20"/>
                <w:szCs w:val="20"/>
              </w:rPr>
              <w:t>673 568,54</w:t>
            </w:r>
          </w:p>
        </w:tc>
        <w:tc>
          <w:tcPr>
            <w:tcW w:w="1431" w:type="dxa"/>
          </w:tcPr>
          <w:p w:rsidR="0097502A" w:rsidRPr="006D369E" w:rsidRDefault="0097502A" w:rsidP="00966034">
            <w:pPr>
              <w:pStyle w:val="a3"/>
              <w:jc w:val="center"/>
              <w:rPr>
                <w:sz w:val="20"/>
                <w:szCs w:val="20"/>
              </w:rPr>
            </w:pPr>
            <w:r w:rsidRPr="006D369E">
              <w:rPr>
                <w:sz w:val="20"/>
                <w:szCs w:val="20"/>
              </w:rPr>
              <w:t>300 000,00</w:t>
            </w:r>
          </w:p>
        </w:tc>
        <w:tc>
          <w:tcPr>
            <w:tcW w:w="1474" w:type="dxa"/>
          </w:tcPr>
          <w:p w:rsidR="0097502A" w:rsidRPr="006D369E" w:rsidRDefault="0097502A" w:rsidP="0083257F">
            <w:pPr>
              <w:pStyle w:val="a3"/>
              <w:jc w:val="center"/>
              <w:rPr>
                <w:sz w:val="20"/>
                <w:szCs w:val="20"/>
              </w:rPr>
            </w:pPr>
            <w:r w:rsidRPr="006D369E">
              <w:rPr>
                <w:sz w:val="20"/>
                <w:szCs w:val="20"/>
              </w:rPr>
              <w:t>3</w:t>
            </w:r>
            <w:r w:rsidR="0083257F" w:rsidRPr="006D369E">
              <w:rPr>
                <w:sz w:val="20"/>
                <w:szCs w:val="20"/>
              </w:rPr>
              <w:t>73 568,54</w:t>
            </w:r>
          </w:p>
        </w:tc>
      </w:tr>
      <w:tr w:rsidR="00380D87" w:rsidRPr="00C05D0E" w:rsidTr="002075A2">
        <w:tc>
          <w:tcPr>
            <w:tcW w:w="2660" w:type="dxa"/>
          </w:tcPr>
          <w:p w:rsidR="00380D87" w:rsidRPr="006D369E" w:rsidRDefault="00380D87" w:rsidP="00982C4C">
            <w:pPr>
              <w:pStyle w:val="a3"/>
              <w:rPr>
                <w:sz w:val="20"/>
                <w:szCs w:val="20"/>
              </w:rPr>
            </w:pPr>
            <w:r w:rsidRPr="006D369E">
              <w:rPr>
                <w:sz w:val="20"/>
                <w:szCs w:val="20"/>
              </w:rPr>
              <w:t>Вахтер-сторож Андреева   Н. П.</w:t>
            </w:r>
          </w:p>
        </w:tc>
        <w:tc>
          <w:tcPr>
            <w:tcW w:w="1312" w:type="dxa"/>
          </w:tcPr>
          <w:p w:rsidR="00380D87" w:rsidRPr="006D369E" w:rsidRDefault="00380D87" w:rsidP="00A3281B">
            <w:pPr>
              <w:pStyle w:val="a3"/>
              <w:jc w:val="center"/>
              <w:rPr>
                <w:sz w:val="20"/>
                <w:szCs w:val="20"/>
              </w:rPr>
            </w:pPr>
            <w:r w:rsidRPr="006D369E">
              <w:rPr>
                <w:sz w:val="20"/>
                <w:szCs w:val="20"/>
              </w:rPr>
              <w:t>336 000,00</w:t>
            </w:r>
          </w:p>
        </w:tc>
        <w:tc>
          <w:tcPr>
            <w:tcW w:w="1375" w:type="dxa"/>
          </w:tcPr>
          <w:p w:rsidR="00380D87" w:rsidRPr="006D369E" w:rsidRDefault="00380D87" w:rsidP="003D72CC">
            <w:pPr>
              <w:pStyle w:val="a3"/>
              <w:jc w:val="center"/>
              <w:rPr>
                <w:sz w:val="20"/>
                <w:szCs w:val="20"/>
              </w:rPr>
            </w:pPr>
            <w:r w:rsidRPr="006D369E">
              <w:rPr>
                <w:sz w:val="20"/>
                <w:szCs w:val="20"/>
              </w:rPr>
              <w:t>340 667,22</w:t>
            </w:r>
          </w:p>
        </w:tc>
        <w:tc>
          <w:tcPr>
            <w:tcW w:w="1318" w:type="dxa"/>
          </w:tcPr>
          <w:p w:rsidR="00380D87" w:rsidRPr="006D369E" w:rsidRDefault="00380D87" w:rsidP="00966034">
            <w:pPr>
              <w:pStyle w:val="a3"/>
              <w:jc w:val="center"/>
              <w:rPr>
                <w:sz w:val="20"/>
                <w:szCs w:val="20"/>
              </w:rPr>
            </w:pPr>
            <w:r w:rsidRPr="006D369E">
              <w:rPr>
                <w:sz w:val="20"/>
                <w:szCs w:val="20"/>
              </w:rPr>
              <w:t>614 111,36</w:t>
            </w:r>
          </w:p>
        </w:tc>
        <w:tc>
          <w:tcPr>
            <w:tcW w:w="1431" w:type="dxa"/>
          </w:tcPr>
          <w:p w:rsidR="00380D87" w:rsidRPr="006D369E" w:rsidRDefault="00380D87" w:rsidP="00966034">
            <w:pPr>
              <w:pStyle w:val="a3"/>
              <w:jc w:val="center"/>
              <w:rPr>
                <w:sz w:val="20"/>
                <w:szCs w:val="20"/>
              </w:rPr>
            </w:pPr>
            <w:r w:rsidRPr="006D369E">
              <w:rPr>
                <w:sz w:val="20"/>
                <w:szCs w:val="20"/>
              </w:rPr>
              <w:t>340 667,22</w:t>
            </w:r>
          </w:p>
        </w:tc>
        <w:tc>
          <w:tcPr>
            <w:tcW w:w="1474" w:type="dxa"/>
          </w:tcPr>
          <w:p w:rsidR="00380D87" w:rsidRPr="006D369E" w:rsidRDefault="00380D87" w:rsidP="00A3281B">
            <w:pPr>
              <w:pStyle w:val="a3"/>
              <w:jc w:val="center"/>
              <w:rPr>
                <w:sz w:val="20"/>
                <w:szCs w:val="20"/>
              </w:rPr>
            </w:pPr>
            <w:r w:rsidRPr="006D369E">
              <w:rPr>
                <w:sz w:val="20"/>
                <w:szCs w:val="20"/>
              </w:rPr>
              <w:t>273 444,14</w:t>
            </w:r>
          </w:p>
        </w:tc>
      </w:tr>
      <w:tr w:rsidR="0097502A" w:rsidRPr="00C05D0E" w:rsidTr="002075A2">
        <w:tc>
          <w:tcPr>
            <w:tcW w:w="2660" w:type="dxa"/>
            <w:tcBorders>
              <w:bottom w:val="single" w:sz="4" w:space="0" w:color="auto"/>
            </w:tcBorders>
          </w:tcPr>
          <w:p w:rsidR="0097502A" w:rsidRPr="006D369E" w:rsidRDefault="0097502A" w:rsidP="00982C4C">
            <w:pPr>
              <w:pStyle w:val="a3"/>
              <w:rPr>
                <w:sz w:val="20"/>
                <w:szCs w:val="20"/>
              </w:rPr>
            </w:pPr>
            <w:r w:rsidRPr="006D369E">
              <w:rPr>
                <w:sz w:val="20"/>
                <w:szCs w:val="20"/>
              </w:rPr>
              <w:t>Вахтер-сторож</w:t>
            </w:r>
            <w:r w:rsidR="00380D87" w:rsidRPr="006D369E">
              <w:rPr>
                <w:sz w:val="20"/>
                <w:szCs w:val="20"/>
              </w:rPr>
              <w:t xml:space="preserve"> Гузенков А.А.</w:t>
            </w:r>
          </w:p>
        </w:tc>
        <w:tc>
          <w:tcPr>
            <w:tcW w:w="1312" w:type="dxa"/>
            <w:tcBorders>
              <w:bottom w:val="single" w:sz="4" w:space="0" w:color="auto"/>
            </w:tcBorders>
          </w:tcPr>
          <w:p w:rsidR="0097502A" w:rsidRPr="006D369E" w:rsidRDefault="0097502A" w:rsidP="00A3281B">
            <w:pPr>
              <w:pStyle w:val="a3"/>
              <w:jc w:val="center"/>
              <w:rPr>
                <w:sz w:val="20"/>
                <w:szCs w:val="20"/>
              </w:rPr>
            </w:pPr>
            <w:r w:rsidRPr="006D369E">
              <w:rPr>
                <w:sz w:val="20"/>
                <w:szCs w:val="20"/>
              </w:rPr>
              <w:t>336 000,00</w:t>
            </w:r>
          </w:p>
        </w:tc>
        <w:tc>
          <w:tcPr>
            <w:tcW w:w="1375" w:type="dxa"/>
            <w:tcBorders>
              <w:bottom w:val="single" w:sz="4" w:space="0" w:color="auto"/>
            </w:tcBorders>
          </w:tcPr>
          <w:p w:rsidR="0097502A" w:rsidRPr="006D369E" w:rsidRDefault="0097502A" w:rsidP="00966034">
            <w:pPr>
              <w:pStyle w:val="a3"/>
              <w:jc w:val="center"/>
              <w:rPr>
                <w:sz w:val="20"/>
                <w:szCs w:val="20"/>
              </w:rPr>
            </w:pPr>
            <w:r w:rsidRPr="006D369E">
              <w:rPr>
                <w:sz w:val="20"/>
                <w:szCs w:val="20"/>
              </w:rPr>
              <w:t>340 667,00</w:t>
            </w:r>
          </w:p>
        </w:tc>
        <w:tc>
          <w:tcPr>
            <w:tcW w:w="1318" w:type="dxa"/>
            <w:tcBorders>
              <w:bottom w:val="single" w:sz="4" w:space="0" w:color="auto"/>
            </w:tcBorders>
          </w:tcPr>
          <w:p w:rsidR="0097502A" w:rsidRPr="006D369E" w:rsidRDefault="00380D87" w:rsidP="00966034">
            <w:pPr>
              <w:pStyle w:val="a3"/>
              <w:jc w:val="center"/>
              <w:rPr>
                <w:sz w:val="20"/>
                <w:szCs w:val="20"/>
              </w:rPr>
            </w:pPr>
            <w:r w:rsidRPr="006D369E">
              <w:rPr>
                <w:sz w:val="20"/>
                <w:szCs w:val="20"/>
              </w:rPr>
              <w:t>376 553,65</w:t>
            </w:r>
          </w:p>
        </w:tc>
        <w:tc>
          <w:tcPr>
            <w:tcW w:w="1431" w:type="dxa"/>
            <w:tcBorders>
              <w:bottom w:val="single" w:sz="4" w:space="0" w:color="auto"/>
            </w:tcBorders>
          </w:tcPr>
          <w:p w:rsidR="0097502A" w:rsidRPr="006D369E" w:rsidRDefault="00380D87" w:rsidP="00966034">
            <w:pPr>
              <w:pStyle w:val="a3"/>
              <w:jc w:val="center"/>
              <w:rPr>
                <w:sz w:val="20"/>
                <w:szCs w:val="20"/>
              </w:rPr>
            </w:pPr>
            <w:r w:rsidRPr="006D369E">
              <w:rPr>
                <w:sz w:val="20"/>
                <w:szCs w:val="20"/>
              </w:rPr>
              <w:t>340 667,00</w:t>
            </w:r>
          </w:p>
        </w:tc>
        <w:tc>
          <w:tcPr>
            <w:tcW w:w="1474" w:type="dxa"/>
            <w:tcBorders>
              <w:bottom w:val="single" w:sz="4" w:space="0" w:color="auto"/>
            </w:tcBorders>
          </w:tcPr>
          <w:p w:rsidR="0097502A" w:rsidRPr="006D369E" w:rsidRDefault="00380D87" w:rsidP="00A3281B">
            <w:pPr>
              <w:pStyle w:val="a3"/>
              <w:jc w:val="center"/>
              <w:rPr>
                <w:sz w:val="20"/>
                <w:szCs w:val="20"/>
              </w:rPr>
            </w:pPr>
            <w:r w:rsidRPr="006D369E">
              <w:rPr>
                <w:sz w:val="20"/>
                <w:szCs w:val="20"/>
              </w:rPr>
              <w:t>35 886,85</w:t>
            </w:r>
          </w:p>
        </w:tc>
      </w:tr>
      <w:tr w:rsidR="00380D87" w:rsidRPr="00C05D0E" w:rsidTr="002075A2">
        <w:tc>
          <w:tcPr>
            <w:tcW w:w="2660" w:type="dxa"/>
            <w:tcBorders>
              <w:top w:val="single" w:sz="4" w:space="0" w:color="auto"/>
              <w:left w:val="single" w:sz="4" w:space="0" w:color="auto"/>
              <w:bottom w:val="single" w:sz="4" w:space="0" w:color="auto"/>
              <w:right w:val="single" w:sz="4" w:space="0" w:color="auto"/>
            </w:tcBorders>
          </w:tcPr>
          <w:p w:rsidR="00380D87" w:rsidRPr="006D369E" w:rsidRDefault="00380D87" w:rsidP="00982C4C">
            <w:pPr>
              <w:pStyle w:val="a3"/>
              <w:rPr>
                <w:sz w:val="20"/>
                <w:szCs w:val="20"/>
              </w:rPr>
            </w:pPr>
            <w:r w:rsidRPr="006D369E">
              <w:rPr>
                <w:sz w:val="20"/>
                <w:szCs w:val="20"/>
              </w:rPr>
              <w:t>Вахтер-сторож Матюнин Ю.В.</w:t>
            </w:r>
          </w:p>
        </w:tc>
        <w:tc>
          <w:tcPr>
            <w:tcW w:w="1312" w:type="dxa"/>
            <w:tcBorders>
              <w:top w:val="single" w:sz="4" w:space="0" w:color="auto"/>
              <w:left w:val="single" w:sz="4" w:space="0" w:color="auto"/>
              <w:bottom w:val="single" w:sz="4" w:space="0" w:color="auto"/>
              <w:right w:val="single" w:sz="4" w:space="0" w:color="auto"/>
            </w:tcBorders>
          </w:tcPr>
          <w:p w:rsidR="00380D87" w:rsidRPr="006D369E" w:rsidRDefault="00380D87" w:rsidP="00A3281B">
            <w:pPr>
              <w:pStyle w:val="a3"/>
              <w:jc w:val="center"/>
              <w:rPr>
                <w:sz w:val="20"/>
                <w:szCs w:val="20"/>
              </w:rPr>
            </w:pPr>
            <w:r w:rsidRPr="006D369E">
              <w:rPr>
                <w:sz w:val="20"/>
                <w:szCs w:val="20"/>
              </w:rPr>
              <w:t>336 000,00</w:t>
            </w:r>
          </w:p>
        </w:tc>
        <w:tc>
          <w:tcPr>
            <w:tcW w:w="1375" w:type="dxa"/>
            <w:tcBorders>
              <w:top w:val="single" w:sz="4" w:space="0" w:color="auto"/>
              <w:left w:val="single" w:sz="4" w:space="0" w:color="auto"/>
              <w:bottom w:val="single" w:sz="4" w:space="0" w:color="auto"/>
              <w:right w:val="single" w:sz="4" w:space="0" w:color="auto"/>
            </w:tcBorders>
          </w:tcPr>
          <w:p w:rsidR="00380D87" w:rsidRPr="006D369E" w:rsidRDefault="00380D87" w:rsidP="00966034">
            <w:pPr>
              <w:pStyle w:val="a3"/>
              <w:jc w:val="center"/>
              <w:rPr>
                <w:sz w:val="20"/>
                <w:szCs w:val="20"/>
              </w:rPr>
            </w:pPr>
            <w:r w:rsidRPr="006D369E">
              <w:rPr>
                <w:sz w:val="20"/>
                <w:szCs w:val="20"/>
              </w:rPr>
              <w:t>340 667,00</w:t>
            </w:r>
          </w:p>
        </w:tc>
        <w:tc>
          <w:tcPr>
            <w:tcW w:w="1318" w:type="dxa"/>
            <w:tcBorders>
              <w:top w:val="single" w:sz="4" w:space="0" w:color="auto"/>
              <w:left w:val="single" w:sz="4" w:space="0" w:color="auto"/>
              <w:bottom w:val="single" w:sz="4" w:space="0" w:color="auto"/>
              <w:right w:val="single" w:sz="4" w:space="0" w:color="auto"/>
            </w:tcBorders>
          </w:tcPr>
          <w:p w:rsidR="00380D87" w:rsidRPr="006D369E" w:rsidRDefault="00380D87" w:rsidP="00966034">
            <w:pPr>
              <w:pStyle w:val="a3"/>
              <w:jc w:val="center"/>
              <w:rPr>
                <w:sz w:val="20"/>
                <w:szCs w:val="20"/>
              </w:rPr>
            </w:pPr>
            <w:r w:rsidRPr="006D369E">
              <w:rPr>
                <w:sz w:val="20"/>
                <w:szCs w:val="20"/>
              </w:rPr>
              <w:t>373 753,72</w:t>
            </w:r>
          </w:p>
        </w:tc>
        <w:tc>
          <w:tcPr>
            <w:tcW w:w="1431" w:type="dxa"/>
            <w:tcBorders>
              <w:top w:val="single" w:sz="4" w:space="0" w:color="auto"/>
              <w:left w:val="single" w:sz="4" w:space="0" w:color="auto"/>
              <w:bottom w:val="single" w:sz="4" w:space="0" w:color="auto"/>
              <w:right w:val="single" w:sz="4" w:space="0" w:color="auto"/>
            </w:tcBorders>
          </w:tcPr>
          <w:p w:rsidR="00380D87" w:rsidRPr="006D369E" w:rsidRDefault="00380D87" w:rsidP="00966034">
            <w:pPr>
              <w:pStyle w:val="a3"/>
              <w:jc w:val="center"/>
              <w:rPr>
                <w:sz w:val="20"/>
                <w:szCs w:val="20"/>
              </w:rPr>
            </w:pPr>
            <w:r w:rsidRPr="006D369E">
              <w:rPr>
                <w:sz w:val="20"/>
                <w:szCs w:val="20"/>
              </w:rPr>
              <w:t>340 667,00</w:t>
            </w:r>
          </w:p>
        </w:tc>
        <w:tc>
          <w:tcPr>
            <w:tcW w:w="1474" w:type="dxa"/>
            <w:tcBorders>
              <w:top w:val="single" w:sz="4" w:space="0" w:color="auto"/>
              <w:left w:val="single" w:sz="4" w:space="0" w:color="auto"/>
              <w:bottom w:val="single" w:sz="4" w:space="0" w:color="auto"/>
              <w:right w:val="single" w:sz="4" w:space="0" w:color="auto"/>
            </w:tcBorders>
          </w:tcPr>
          <w:p w:rsidR="00380D87" w:rsidRPr="006D369E" w:rsidRDefault="00380D87" w:rsidP="00966034">
            <w:pPr>
              <w:pStyle w:val="a3"/>
              <w:jc w:val="center"/>
              <w:rPr>
                <w:sz w:val="20"/>
                <w:szCs w:val="20"/>
              </w:rPr>
            </w:pPr>
            <w:r w:rsidRPr="006D369E">
              <w:rPr>
                <w:sz w:val="20"/>
                <w:szCs w:val="20"/>
              </w:rPr>
              <w:t>33 087,72</w:t>
            </w:r>
          </w:p>
        </w:tc>
      </w:tr>
      <w:tr w:rsidR="00982C4C" w:rsidRPr="00C05D0E" w:rsidTr="002075A2">
        <w:tc>
          <w:tcPr>
            <w:tcW w:w="2660" w:type="dxa"/>
            <w:tcBorders>
              <w:top w:val="single" w:sz="4" w:space="0" w:color="auto"/>
              <w:left w:val="single" w:sz="4" w:space="0" w:color="auto"/>
              <w:bottom w:val="single" w:sz="4" w:space="0" w:color="auto"/>
              <w:right w:val="single" w:sz="4" w:space="0" w:color="auto"/>
            </w:tcBorders>
          </w:tcPr>
          <w:p w:rsidR="00982C4C" w:rsidRPr="006D369E" w:rsidRDefault="00982C4C" w:rsidP="00A3281B">
            <w:pPr>
              <w:pStyle w:val="a3"/>
              <w:jc w:val="both"/>
              <w:rPr>
                <w:sz w:val="20"/>
                <w:szCs w:val="20"/>
              </w:rPr>
            </w:pPr>
            <w:r w:rsidRPr="006D369E">
              <w:rPr>
                <w:sz w:val="20"/>
                <w:szCs w:val="20"/>
              </w:rPr>
              <w:t xml:space="preserve">Вахтер-сторож Рось П.Н. </w:t>
            </w:r>
          </w:p>
        </w:tc>
        <w:tc>
          <w:tcPr>
            <w:tcW w:w="1312" w:type="dxa"/>
            <w:tcBorders>
              <w:top w:val="single" w:sz="4" w:space="0" w:color="auto"/>
              <w:left w:val="single" w:sz="4" w:space="0" w:color="auto"/>
              <w:bottom w:val="single" w:sz="4" w:space="0" w:color="auto"/>
              <w:right w:val="single" w:sz="4" w:space="0" w:color="auto"/>
            </w:tcBorders>
          </w:tcPr>
          <w:p w:rsidR="00982C4C" w:rsidRPr="006D369E" w:rsidRDefault="00982C4C" w:rsidP="00A3281B">
            <w:pPr>
              <w:pStyle w:val="a3"/>
              <w:jc w:val="center"/>
              <w:rPr>
                <w:sz w:val="20"/>
                <w:szCs w:val="20"/>
              </w:rPr>
            </w:pPr>
            <w:r w:rsidRPr="006D369E">
              <w:rPr>
                <w:sz w:val="20"/>
                <w:szCs w:val="20"/>
              </w:rPr>
              <w:t>336 000,00</w:t>
            </w:r>
          </w:p>
        </w:tc>
        <w:tc>
          <w:tcPr>
            <w:tcW w:w="1375" w:type="dxa"/>
            <w:tcBorders>
              <w:top w:val="single" w:sz="4" w:space="0" w:color="auto"/>
              <w:left w:val="single" w:sz="4" w:space="0" w:color="auto"/>
              <w:bottom w:val="single" w:sz="4" w:space="0" w:color="auto"/>
              <w:right w:val="single" w:sz="4" w:space="0" w:color="auto"/>
            </w:tcBorders>
          </w:tcPr>
          <w:p w:rsidR="00982C4C" w:rsidRPr="006D369E" w:rsidRDefault="00982C4C" w:rsidP="003D72CC">
            <w:pPr>
              <w:pStyle w:val="a3"/>
              <w:jc w:val="center"/>
              <w:rPr>
                <w:sz w:val="20"/>
                <w:szCs w:val="20"/>
              </w:rPr>
            </w:pPr>
            <w:r w:rsidRPr="006D369E">
              <w:rPr>
                <w:sz w:val="20"/>
                <w:szCs w:val="20"/>
              </w:rPr>
              <w:t>340 666,00</w:t>
            </w:r>
          </w:p>
        </w:tc>
        <w:tc>
          <w:tcPr>
            <w:tcW w:w="1318" w:type="dxa"/>
            <w:tcBorders>
              <w:top w:val="single" w:sz="4" w:space="0" w:color="auto"/>
              <w:left w:val="single" w:sz="4" w:space="0" w:color="auto"/>
              <w:bottom w:val="single" w:sz="4" w:space="0" w:color="auto"/>
              <w:right w:val="single" w:sz="4" w:space="0" w:color="auto"/>
            </w:tcBorders>
          </w:tcPr>
          <w:p w:rsidR="00982C4C" w:rsidRPr="006D369E" w:rsidRDefault="00982C4C" w:rsidP="00380D87">
            <w:pPr>
              <w:pStyle w:val="a3"/>
              <w:jc w:val="center"/>
              <w:rPr>
                <w:sz w:val="20"/>
                <w:szCs w:val="20"/>
              </w:rPr>
            </w:pPr>
            <w:r w:rsidRPr="006D369E">
              <w:rPr>
                <w:sz w:val="20"/>
                <w:szCs w:val="20"/>
              </w:rPr>
              <w:t>373 910,95</w:t>
            </w:r>
          </w:p>
        </w:tc>
        <w:tc>
          <w:tcPr>
            <w:tcW w:w="1431" w:type="dxa"/>
            <w:tcBorders>
              <w:top w:val="single" w:sz="4" w:space="0" w:color="auto"/>
              <w:left w:val="single" w:sz="4" w:space="0" w:color="auto"/>
              <w:bottom w:val="single" w:sz="4" w:space="0" w:color="auto"/>
              <w:right w:val="single" w:sz="4" w:space="0" w:color="auto"/>
            </w:tcBorders>
          </w:tcPr>
          <w:p w:rsidR="00982C4C" w:rsidRPr="006D369E" w:rsidRDefault="00982C4C" w:rsidP="00966034">
            <w:pPr>
              <w:pStyle w:val="a3"/>
              <w:jc w:val="center"/>
              <w:rPr>
                <w:sz w:val="20"/>
                <w:szCs w:val="20"/>
              </w:rPr>
            </w:pPr>
            <w:r w:rsidRPr="006D369E">
              <w:rPr>
                <w:sz w:val="20"/>
                <w:szCs w:val="20"/>
              </w:rPr>
              <w:t>340 666,00</w:t>
            </w:r>
          </w:p>
        </w:tc>
        <w:tc>
          <w:tcPr>
            <w:tcW w:w="1474" w:type="dxa"/>
            <w:tcBorders>
              <w:top w:val="single" w:sz="4" w:space="0" w:color="auto"/>
              <w:left w:val="single" w:sz="4" w:space="0" w:color="auto"/>
              <w:bottom w:val="single" w:sz="4" w:space="0" w:color="auto"/>
              <w:right w:val="single" w:sz="4" w:space="0" w:color="auto"/>
            </w:tcBorders>
          </w:tcPr>
          <w:p w:rsidR="00982C4C" w:rsidRPr="006D369E" w:rsidRDefault="00982C4C" w:rsidP="00982C4C">
            <w:pPr>
              <w:pStyle w:val="a3"/>
              <w:jc w:val="center"/>
              <w:rPr>
                <w:sz w:val="20"/>
                <w:szCs w:val="20"/>
              </w:rPr>
            </w:pPr>
            <w:r w:rsidRPr="006D369E">
              <w:rPr>
                <w:sz w:val="20"/>
                <w:szCs w:val="20"/>
              </w:rPr>
              <w:t>33</w:t>
            </w:r>
            <w:r w:rsidR="00364B7D" w:rsidRPr="006D369E">
              <w:rPr>
                <w:sz w:val="20"/>
                <w:szCs w:val="20"/>
              </w:rPr>
              <w:t xml:space="preserve"> </w:t>
            </w:r>
            <w:r w:rsidRPr="006D369E">
              <w:rPr>
                <w:sz w:val="20"/>
                <w:szCs w:val="20"/>
              </w:rPr>
              <w:t>244,95</w:t>
            </w:r>
          </w:p>
        </w:tc>
      </w:tr>
      <w:tr w:rsidR="00982C4C" w:rsidRPr="00C05D0E" w:rsidTr="002075A2">
        <w:tc>
          <w:tcPr>
            <w:tcW w:w="2660" w:type="dxa"/>
            <w:tcBorders>
              <w:top w:val="single" w:sz="4" w:space="0" w:color="auto"/>
            </w:tcBorders>
          </w:tcPr>
          <w:p w:rsidR="00982C4C" w:rsidRPr="006D369E" w:rsidRDefault="00982C4C" w:rsidP="00A3281B">
            <w:pPr>
              <w:pStyle w:val="a3"/>
              <w:jc w:val="both"/>
              <w:rPr>
                <w:sz w:val="20"/>
                <w:szCs w:val="20"/>
              </w:rPr>
            </w:pPr>
            <w:r w:rsidRPr="006D369E">
              <w:rPr>
                <w:sz w:val="20"/>
                <w:szCs w:val="20"/>
              </w:rPr>
              <w:t>Вахтер-сторож Женжебир А.Н.</w:t>
            </w:r>
          </w:p>
        </w:tc>
        <w:tc>
          <w:tcPr>
            <w:tcW w:w="1312" w:type="dxa"/>
            <w:tcBorders>
              <w:top w:val="single" w:sz="4" w:space="0" w:color="auto"/>
            </w:tcBorders>
          </w:tcPr>
          <w:p w:rsidR="00982C4C" w:rsidRPr="006D369E" w:rsidRDefault="00982C4C" w:rsidP="00A3281B">
            <w:pPr>
              <w:pStyle w:val="a3"/>
              <w:jc w:val="center"/>
              <w:rPr>
                <w:sz w:val="20"/>
                <w:szCs w:val="20"/>
              </w:rPr>
            </w:pPr>
            <w:r w:rsidRPr="006D369E">
              <w:rPr>
                <w:sz w:val="20"/>
                <w:szCs w:val="20"/>
              </w:rPr>
              <w:t>336 000,00</w:t>
            </w:r>
          </w:p>
        </w:tc>
        <w:tc>
          <w:tcPr>
            <w:tcW w:w="1375"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340 665,92</w:t>
            </w:r>
          </w:p>
        </w:tc>
        <w:tc>
          <w:tcPr>
            <w:tcW w:w="1318"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382 153,42</w:t>
            </w:r>
          </w:p>
        </w:tc>
        <w:tc>
          <w:tcPr>
            <w:tcW w:w="1431"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340 665,92</w:t>
            </w:r>
          </w:p>
        </w:tc>
        <w:tc>
          <w:tcPr>
            <w:tcW w:w="1474" w:type="dxa"/>
            <w:tcBorders>
              <w:top w:val="single" w:sz="4" w:space="0" w:color="auto"/>
            </w:tcBorders>
          </w:tcPr>
          <w:p w:rsidR="00982C4C" w:rsidRPr="006D369E" w:rsidRDefault="00982C4C" w:rsidP="00A3281B">
            <w:pPr>
              <w:pStyle w:val="a3"/>
              <w:jc w:val="center"/>
              <w:rPr>
                <w:sz w:val="20"/>
                <w:szCs w:val="20"/>
              </w:rPr>
            </w:pPr>
            <w:r w:rsidRPr="006D369E">
              <w:rPr>
                <w:sz w:val="20"/>
                <w:szCs w:val="20"/>
              </w:rPr>
              <w:t>41 487,50</w:t>
            </w:r>
          </w:p>
        </w:tc>
      </w:tr>
      <w:tr w:rsidR="00982C4C" w:rsidRPr="00C05D0E" w:rsidTr="002075A2">
        <w:tc>
          <w:tcPr>
            <w:tcW w:w="2660" w:type="dxa"/>
            <w:tcBorders>
              <w:top w:val="single" w:sz="4" w:space="0" w:color="auto"/>
            </w:tcBorders>
          </w:tcPr>
          <w:p w:rsidR="00982C4C" w:rsidRPr="006D369E" w:rsidRDefault="00982C4C" w:rsidP="00966034">
            <w:pPr>
              <w:pStyle w:val="a3"/>
              <w:jc w:val="both"/>
              <w:rPr>
                <w:sz w:val="20"/>
                <w:szCs w:val="20"/>
              </w:rPr>
            </w:pPr>
            <w:r w:rsidRPr="006D369E">
              <w:rPr>
                <w:sz w:val="20"/>
                <w:szCs w:val="20"/>
              </w:rPr>
              <w:t>Вахтер-сторож Буянов М.П.</w:t>
            </w:r>
          </w:p>
        </w:tc>
        <w:tc>
          <w:tcPr>
            <w:tcW w:w="1312"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336 000,00</w:t>
            </w:r>
          </w:p>
        </w:tc>
        <w:tc>
          <w:tcPr>
            <w:tcW w:w="1375"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340 666,00</w:t>
            </w:r>
          </w:p>
        </w:tc>
        <w:tc>
          <w:tcPr>
            <w:tcW w:w="1318"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386 367,77</w:t>
            </w:r>
          </w:p>
        </w:tc>
        <w:tc>
          <w:tcPr>
            <w:tcW w:w="1431"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340 666,00</w:t>
            </w:r>
          </w:p>
        </w:tc>
        <w:tc>
          <w:tcPr>
            <w:tcW w:w="1474" w:type="dxa"/>
            <w:tcBorders>
              <w:top w:val="single" w:sz="4" w:space="0" w:color="auto"/>
            </w:tcBorders>
          </w:tcPr>
          <w:p w:rsidR="00982C4C" w:rsidRPr="006D369E" w:rsidRDefault="00982C4C" w:rsidP="00966034">
            <w:pPr>
              <w:pStyle w:val="a3"/>
              <w:jc w:val="center"/>
              <w:rPr>
                <w:sz w:val="20"/>
                <w:szCs w:val="20"/>
              </w:rPr>
            </w:pPr>
            <w:r w:rsidRPr="006D369E">
              <w:rPr>
                <w:sz w:val="20"/>
                <w:szCs w:val="20"/>
              </w:rPr>
              <w:t>45 701,77</w:t>
            </w:r>
          </w:p>
        </w:tc>
      </w:tr>
      <w:tr w:rsidR="0097502A" w:rsidRPr="00C05D0E" w:rsidTr="002075A2">
        <w:tc>
          <w:tcPr>
            <w:tcW w:w="2660" w:type="dxa"/>
          </w:tcPr>
          <w:p w:rsidR="0097502A" w:rsidRPr="006D369E" w:rsidRDefault="0097502A" w:rsidP="00A3281B">
            <w:pPr>
              <w:pStyle w:val="a3"/>
              <w:jc w:val="both"/>
              <w:rPr>
                <w:b/>
                <w:sz w:val="20"/>
                <w:szCs w:val="20"/>
              </w:rPr>
            </w:pPr>
            <w:r w:rsidRPr="006D369E">
              <w:rPr>
                <w:b/>
                <w:sz w:val="20"/>
                <w:szCs w:val="20"/>
              </w:rPr>
              <w:t>Итого  в разделе по фонду заработной платы, 13% НДФЛ, 20,2% страховых взносов во внебюджетные фонды</w:t>
            </w:r>
          </w:p>
        </w:tc>
        <w:tc>
          <w:tcPr>
            <w:tcW w:w="1312" w:type="dxa"/>
          </w:tcPr>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r w:rsidRPr="006D369E">
              <w:rPr>
                <w:b/>
                <w:sz w:val="20"/>
                <w:szCs w:val="20"/>
              </w:rPr>
              <w:t>4 512 000,00</w:t>
            </w:r>
          </w:p>
          <w:p w:rsidR="0097502A" w:rsidRPr="006D369E" w:rsidRDefault="0097502A" w:rsidP="00A3281B">
            <w:pPr>
              <w:pStyle w:val="a3"/>
              <w:jc w:val="center"/>
              <w:rPr>
                <w:b/>
                <w:sz w:val="20"/>
                <w:szCs w:val="20"/>
              </w:rPr>
            </w:pPr>
          </w:p>
        </w:tc>
        <w:tc>
          <w:tcPr>
            <w:tcW w:w="1375" w:type="dxa"/>
          </w:tcPr>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97502A" w:rsidRPr="006D369E" w:rsidRDefault="0097502A" w:rsidP="003D72CC">
            <w:pPr>
              <w:pStyle w:val="a3"/>
              <w:jc w:val="center"/>
              <w:rPr>
                <w:b/>
                <w:sz w:val="20"/>
                <w:szCs w:val="20"/>
              </w:rPr>
            </w:pPr>
            <w:r w:rsidRPr="006D369E">
              <w:rPr>
                <w:b/>
                <w:sz w:val="20"/>
                <w:szCs w:val="20"/>
              </w:rPr>
              <w:t>4 521 641,84</w:t>
            </w:r>
          </w:p>
        </w:tc>
        <w:tc>
          <w:tcPr>
            <w:tcW w:w="1318" w:type="dxa"/>
          </w:tcPr>
          <w:p w:rsidR="0097502A" w:rsidRPr="006D369E" w:rsidRDefault="0097502A" w:rsidP="00966034">
            <w:pPr>
              <w:pStyle w:val="a3"/>
              <w:jc w:val="center"/>
              <w:rPr>
                <w:b/>
                <w:sz w:val="20"/>
                <w:szCs w:val="20"/>
              </w:rPr>
            </w:pPr>
          </w:p>
          <w:p w:rsidR="00982C4C" w:rsidRPr="006D369E" w:rsidRDefault="00982C4C" w:rsidP="00966034">
            <w:pPr>
              <w:pStyle w:val="a3"/>
              <w:jc w:val="center"/>
              <w:rPr>
                <w:b/>
                <w:sz w:val="20"/>
                <w:szCs w:val="20"/>
              </w:rPr>
            </w:pPr>
          </w:p>
          <w:p w:rsidR="00982C4C" w:rsidRPr="006D369E" w:rsidRDefault="00982C4C" w:rsidP="00966034">
            <w:pPr>
              <w:pStyle w:val="a3"/>
              <w:jc w:val="center"/>
              <w:rPr>
                <w:b/>
                <w:sz w:val="20"/>
                <w:szCs w:val="20"/>
              </w:rPr>
            </w:pPr>
          </w:p>
          <w:p w:rsidR="00982C4C" w:rsidRPr="006D369E" w:rsidRDefault="00982C4C" w:rsidP="00966034">
            <w:pPr>
              <w:pStyle w:val="a3"/>
              <w:jc w:val="center"/>
              <w:rPr>
                <w:b/>
                <w:sz w:val="20"/>
                <w:szCs w:val="20"/>
              </w:rPr>
            </w:pPr>
            <w:r w:rsidRPr="006D369E">
              <w:rPr>
                <w:b/>
                <w:sz w:val="20"/>
                <w:szCs w:val="20"/>
              </w:rPr>
              <w:t>6708 891,64</w:t>
            </w:r>
          </w:p>
        </w:tc>
        <w:tc>
          <w:tcPr>
            <w:tcW w:w="1431" w:type="dxa"/>
          </w:tcPr>
          <w:p w:rsidR="0097502A" w:rsidRPr="006D369E" w:rsidRDefault="0097502A" w:rsidP="00966034">
            <w:pPr>
              <w:pStyle w:val="a3"/>
              <w:jc w:val="center"/>
              <w:rPr>
                <w:b/>
                <w:sz w:val="20"/>
                <w:szCs w:val="20"/>
              </w:rPr>
            </w:pPr>
          </w:p>
          <w:p w:rsidR="0097502A" w:rsidRPr="006D369E" w:rsidRDefault="0097502A" w:rsidP="00966034">
            <w:pPr>
              <w:pStyle w:val="a3"/>
              <w:jc w:val="center"/>
              <w:rPr>
                <w:b/>
                <w:sz w:val="20"/>
                <w:szCs w:val="20"/>
              </w:rPr>
            </w:pPr>
          </w:p>
          <w:p w:rsidR="0097502A" w:rsidRPr="006D369E" w:rsidRDefault="0097502A" w:rsidP="00966034">
            <w:pPr>
              <w:pStyle w:val="a3"/>
              <w:jc w:val="center"/>
              <w:rPr>
                <w:b/>
                <w:sz w:val="20"/>
                <w:szCs w:val="20"/>
              </w:rPr>
            </w:pPr>
          </w:p>
          <w:p w:rsidR="00E92A4B" w:rsidRPr="006D369E" w:rsidRDefault="00E92A4B" w:rsidP="006B2E83">
            <w:pPr>
              <w:pStyle w:val="a3"/>
              <w:jc w:val="center"/>
              <w:rPr>
                <w:b/>
                <w:sz w:val="20"/>
                <w:szCs w:val="20"/>
              </w:rPr>
            </w:pPr>
            <w:r w:rsidRPr="006D369E">
              <w:rPr>
                <w:b/>
                <w:sz w:val="20"/>
                <w:szCs w:val="20"/>
              </w:rPr>
              <w:t>4 558 877,84</w:t>
            </w:r>
          </w:p>
        </w:tc>
        <w:tc>
          <w:tcPr>
            <w:tcW w:w="1474" w:type="dxa"/>
          </w:tcPr>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97502A" w:rsidRPr="006D369E" w:rsidRDefault="0097502A" w:rsidP="00A3281B">
            <w:pPr>
              <w:pStyle w:val="a3"/>
              <w:jc w:val="center"/>
              <w:rPr>
                <w:b/>
                <w:sz w:val="20"/>
                <w:szCs w:val="20"/>
              </w:rPr>
            </w:pPr>
          </w:p>
          <w:p w:rsidR="00E92A4B" w:rsidRPr="006D369E" w:rsidRDefault="00E92A4B" w:rsidP="00364B7D">
            <w:pPr>
              <w:pStyle w:val="a3"/>
              <w:jc w:val="center"/>
              <w:rPr>
                <w:b/>
                <w:sz w:val="20"/>
                <w:szCs w:val="20"/>
              </w:rPr>
            </w:pPr>
            <w:r w:rsidRPr="006D369E">
              <w:rPr>
                <w:b/>
                <w:sz w:val="20"/>
                <w:szCs w:val="20"/>
              </w:rPr>
              <w:t>2 150 013,80</w:t>
            </w:r>
          </w:p>
        </w:tc>
      </w:tr>
    </w:tbl>
    <w:p w:rsidR="006D369E" w:rsidRPr="002E4179" w:rsidRDefault="00167AA4" w:rsidP="006D369E">
      <w:pPr>
        <w:pStyle w:val="a3"/>
        <w:jc w:val="both"/>
        <w:rPr>
          <w:b/>
          <w:i/>
          <w:sz w:val="20"/>
          <w:szCs w:val="20"/>
          <w:u w:val="single"/>
        </w:rPr>
      </w:pPr>
      <w:r w:rsidRPr="002E4179">
        <w:rPr>
          <w:b/>
          <w:i/>
          <w:sz w:val="20"/>
          <w:szCs w:val="20"/>
          <w:u w:val="single"/>
        </w:rPr>
        <w:t>Примечание</w:t>
      </w:r>
      <w:r w:rsidR="00B76B89" w:rsidRPr="002E4179">
        <w:rPr>
          <w:b/>
          <w:i/>
          <w:sz w:val="20"/>
          <w:szCs w:val="20"/>
          <w:u w:val="single"/>
        </w:rPr>
        <w:t xml:space="preserve"> к таблице</w:t>
      </w:r>
      <w:r w:rsidR="00392DE2" w:rsidRPr="002E4179">
        <w:rPr>
          <w:b/>
          <w:i/>
          <w:sz w:val="20"/>
          <w:szCs w:val="20"/>
          <w:u w:val="single"/>
        </w:rPr>
        <w:t xml:space="preserve"> по сумме 6</w:t>
      </w:r>
      <w:r w:rsidR="00334DD8" w:rsidRPr="002E4179">
        <w:rPr>
          <w:b/>
          <w:i/>
          <w:sz w:val="20"/>
          <w:szCs w:val="20"/>
          <w:u w:val="single"/>
        </w:rPr>
        <w:t> </w:t>
      </w:r>
      <w:r w:rsidR="00392DE2" w:rsidRPr="002E4179">
        <w:rPr>
          <w:b/>
          <w:i/>
          <w:sz w:val="20"/>
          <w:szCs w:val="20"/>
          <w:u w:val="single"/>
        </w:rPr>
        <w:t>708</w:t>
      </w:r>
      <w:r w:rsidR="00334DD8" w:rsidRPr="002E4179">
        <w:rPr>
          <w:b/>
          <w:i/>
          <w:sz w:val="20"/>
          <w:szCs w:val="20"/>
          <w:u w:val="single"/>
        </w:rPr>
        <w:t xml:space="preserve"> </w:t>
      </w:r>
      <w:r w:rsidR="00392DE2" w:rsidRPr="002E4179">
        <w:rPr>
          <w:b/>
          <w:i/>
          <w:sz w:val="20"/>
          <w:szCs w:val="20"/>
          <w:u w:val="single"/>
        </w:rPr>
        <w:t>891,64 руб., которая состоит  из</w:t>
      </w:r>
      <w:r w:rsidR="006B235B" w:rsidRPr="002E4179">
        <w:rPr>
          <w:b/>
          <w:i/>
          <w:sz w:val="20"/>
          <w:szCs w:val="20"/>
          <w:u w:val="single"/>
        </w:rPr>
        <w:t xml:space="preserve"> </w:t>
      </w:r>
      <w:r w:rsidR="00E92A4B" w:rsidRPr="002E4179">
        <w:rPr>
          <w:b/>
          <w:i/>
          <w:sz w:val="20"/>
          <w:szCs w:val="20"/>
          <w:u w:val="single"/>
        </w:rPr>
        <w:t xml:space="preserve">              </w:t>
      </w:r>
    </w:p>
    <w:p w:rsidR="00B76B89" w:rsidRPr="00136ADA" w:rsidRDefault="00E92A4B" w:rsidP="006D369E">
      <w:pPr>
        <w:pStyle w:val="a3"/>
        <w:jc w:val="both"/>
        <w:rPr>
          <w:b/>
          <w:sz w:val="20"/>
          <w:szCs w:val="20"/>
          <w:u w:val="single"/>
        </w:rPr>
      </w:pPr>
      <w:r w:rsidRPr="006D369E">
        <w:rPr>
          <w:b/>
          <w:sz w:val="20"/>
          <w:szCs w:val="20"/>
        </w:rPr>
        <w:t xml:space="preserve">  </w:t>
      </w:r>
      <w:r w:rsidRPr="00136ADA">
        <w:rPr>
          <w:sz w:val="20"/>
          <w:szCs w:val="20"/>
        </w:rPr>
        <w:t>4558877,84</w:t>
      </w:r>
      <w:r w:rsidR="0099265C" w:rsidRPr="00136ADA">
        <w:rPr>
          <w:sz w:val="20"/>
          <w:szCs w:val="20"/>
        </w:rPr>
        <w:t xml:space="preserve"> </w:t>
      </w:r>
      <w:r w:rsidR="006B235B" w:rsidRPr="00136ADA">
        <w:rPr>
          <w:sz w:val="20"/>
          <w:szCs w:val="20"/>
        </w:rPr>
        <w:t xml:space="preserve"> руб. (Фактическая сумма сметных расходов по данным ревизионной комиссии) и </w:t>
      </w:r>
      <w:r w:rsidRPr="00136ADA">
        <w:rPr>
          <w:sz w:val="20"/>
          <w:szCs w:val="20"/>
        </w:rPr>
        <w:t xml:space="preserve">2150013,80 </w:t>
      </w:r>
      <w:r w:rsidR="006B235B" w:rsidRPr="00136ADA">
        <w:rPr>
          <w:sz w:val="20"/>
          <w:szCs w:val="20"/>
        </w:rPr>
        <w:t xml:space="preserve"> руб. (</w:t>
      </w:r>
      <w:r w:rsidR="00002FC9" w:rsidRPr="00136ADA">
        <w:rPr>
          <w:sz w:val="20"/>
          <w:szCs w:val="20"/>
        </w:rPr>
        <w:t>Дополнительные р</w:t>
      </w:r>
      <w:r w:rsidR="006B235B" w:rsidRPr="00136ADA">
        <w:rPr>
          <w:sz w:val="20"/>
          <w:szCs w:val="20"/>
        </w:rPr>
        <w:t xml:space="preserve">асходы на оплату сотрудникам состоящим в штате СНТ), в то числе </w:t>
      </w:r>
      <w:r w:rsidR="00167AA4" w:rsidRPr="00136ADA">
        <w:rPr>
          <w:b/>
          <w:sz w:val="20"/>
          <w:szCs w:val="20"/>
        </w:rPr>
        <w:t>:</w:t>
      </w:r>
      <w:r w:rsidR="00167AA4" w:rsidRPr="00136ADA">
        <w:rPr>
          <w:b/>
          <w:sz w:val="20"/>
          <w:szCs w:val="20"/>
          <w:u w:val="single"/>
        </w:rPr>
        <w:t xml:space="preserve"> </w:t>
      </w:r>
    </w:p>
    <w:p w:rsidR="00115BFF" w:rsidRPr="00136ADA" w:rsidRDefault="00B76B89" w:rsidP="00B76B89">
      <w:pPr>
        <w:pStyle w:val="a3"/>
        <w:jc w:val="both"/>
        <w:rPr>
          <w:sz w:val="20"/>
          <w:szCs w:val="20"/>
        </w:rPr>
      </w:pPr>
      <w:r w:rsidRPr="00136ADA">
        <w:rPr>
          <w:sz w:val="20"/>
          <w:szCs w:val="20"/>
        </w:rPr>
        <w:t xml:space="preserve">1) </w:t>
      </w:r>
      <w:r w:rsidR="00167AA4" w:rsidRPr="00136ADA">
        <w:rPr>
          <w:sz w:val="20"/>
          <w:szCs w:val="20"/>
        </w:rPr>
        <w:t xml:space="preserve">Превышение по фонду заработной платы </w:t>
      </w:r>
      <w:r w:rsidR="00136ADA" w:rsidRPr="00136ADA">
        <w:rPr>
          <w:sz w:val="20"/>
          <w:szCs w:val="20"/>
        </w:rPr>
        <w:t xml:space="preserve">по смете </w:t>
      </w:r>
      <w:r w:rsidR="00167AA4" w:rsidRPr="00136ADA">
        <w:rPr>
          <w:sz w:val="20"/>
          <w:szCs w:val="20"/>
        </w:rPr>
        <w:t>составляет:</w:t>
      </w:r>
    </w:p>
    <w:p w:rsidR="00167AA4" w:rsidRPr="00136ADA" w:rsidRDefault="00167AA4" w:rsidP="00167AA4">
      <w:pPr>
        <w:pStyle w:val="a3"/>
        <w:jc w:val="both"/>
        <w:rPr>
          <w:sz w:val="20"/>
          <w:szCs w:val="20"/>
        </w:rPr>
      </w:pPr>
      <w:r w:rsidRPr="00136ADA">
        <w:rPr>
          <w:sz w:val="20"/>
          <w:szCs w:val="20"/>
        </w:rPr>
        <w:t xml:space="preserve">- по данным главного бухгалтера Носковой В.П. составляет </w:t>
      </w:r>
      <w:r w:rsidR="00B76B89" w:rsidRPr="00136ADA">
        <w:rPr>
          <w:sz w:val="20"/>
          <w:szCs w:val="20"/>
        </w:rPr>
        <w:t xml:space="preserve"> 9641,84 руб.</w:t>
      </w:r>
      <w:r w:rsidR="0065196C" w:rsidRPr="00136ADA">
        <w:rPr>
          <w:sz w:val="20"/>
          <w:szCs w:val="20"/>
        </w:rPr>
        <w:t xml:space="preserve"> </w:t>
      </w:r>
      <w:r w:rsidR="00B76B89" w:rsidRPr="00136ADA">
        <w:rPr>
          <w:sz w:val="20"/>
          <w:szCs w:val="20"/>
        </w:rPr>
        <w:t>=</w:t>
      </w:r>
      <w:r w:rsidR="00392DE2" w:rsidRPr="00136ADA">
        <w:rPr>
          <w:sz w:val="20"/>
          <w:szCs w:val="20"/>
        </w:rPr>
        <w:t xml:space="preserve"> </w:t>
      </w:r>
      <w:r w:rsidR="00B76B89" w:rsidRPr="00136ADA">
        <w:rPr>
          <w:sz w:val="20"/>
          <w:szCs w:val="20"/>
        </w:rPr>
        <w:t>(4521641,84 – 4512000,00),</w:t>
      </w:r>
    </w:p>
    <w:p w:rsidR="00B76B89" w:rsidRPr="00136ADA" w:rsidRDefault="00B76B89" w:rsidP="00167AA4">
      <w:pPr>
        <w:pStyle w:val="a3"/>
        <w:jc w:val="both"/>
        <w:rPr>
          <w:sz w:val="20"/>
          <w:szCs w:val="20"/>
        </w:rPr>
      </w:pPr>
      <w:r w:rsidRPr="00136ADA">
        <w:rPr>
          <w:sz w:val="20"/>
          <w:szCs w:val="20"/>
        </w:rPr>
        <w:t xml:space="preserve">- по </w:t>
      </w:r>
      <w:r w:rsidR="00BF5E1E" w:rsidRPr="00136ADA">
        <w:rPr>
          <w:sz w:val="20"/>
          <w:szCs w:val="20"/>
        </w:rPr>
        <w:t>данным ревизионной комиссии</w:t>
      </w:r>
      <w:r w:rsidR="000508DA" w:rsidRPr="00136ADA">
        <w:rPr>
          <w:sz w:val="20"/>
          <w:szCs w:val="20"/>
        </w:rPr>
        <w:t xml:space="preserve">  46 877,84 =(4558877,84 – 4512000,00)</w:t>
      </w:r>
      <w:r w:rsidR="0099265C" w:rsidRPr="00136ADA">
        <w:rPr>
          <w:sz w:val="20"/>
          <w:szCs w:val="20"/>
        </w:rPr>
        <w:t>.</w:t>
      </w:r>
    </w:p>
    <w:p w:rsidR="00B76B89" w:rsidRPr="00136ADA" w:rsidRDefault="00392DE2" w:rsidP="00167AA4">
      <w:pPr>
        <w:pStyle w:val="a3"/>
        <w:jc w:val="both"/>
        <w:rPr>
          <w:sz w:val="20"/>
          <w:szCs w:val="20"/>
        </w:rPr>
      </w:pPr>
      <w:r w:rsidRPr="00136ADA">
        <w:rPr>
          <w:sz w:val="20"/>
          <w:szCs w:val="20"/>
        </w:rPr>
        <w:t>2) Суммы</w:t>
      </w:r>
      <w:r w:rsidR="00B76B89" w:rsidRPr="00136ADA">
        <w:rPr>
          <w:sz w:val="20"/>
          <w:szCs w:val="20"/>
        </w:rPr>
        <w:t xml:space="preserve"> </w:t>
      </w:r>
      <w:r w:rsidR="000508DA" w:rsidRPr="00136ADA">
        <w:rPr>
          <w:sz w:val="20"/>
          <w:szCs w:val="20"/>
        </w:rPr>
        <w:t xml:space="preserve">2150013,80 </w:t>
      </w:r>
      <w:r w:rsidR="00B76B89" w:rsidRPr="00136ADA">
        <w:rPr>
          <w:sz w:val="20"/>
          <w:szCs w:val="20"/>
        </w:rPr>
        <w:t xml:space="preserve"> руб.</w:t>
      </w:r>
      <w:r w:rsidRPr="00136ADA">
        <w:rPr>
          <w:sz w:val="20"/>
          <w:szCs w:val="20"/>
        </w:rPr>
        <w:t>,</w:t>
      </w:r>
      <w:r w:rsidR="00B76B89" w:rsidRPr="00136ADA">
        <w:rPr>
          <w:sz w:val="20"/>
          <w:szCs w:val="20"/>
        </w:rPr>
        <w:t xml:space="preserve"> </w:t>
      </w:r>
      <w:r w:rsidRPr="00136ADA">
        <w:rPr>
          <w:sz w:val="20"/>
          <w:szCs w:val="20"/>
        </w:rPr>
        <w:t>в том числе</w:t>
      </w:r>
      <w:r w:rsidR="00B76B89" w:rsidRPr="00136ADA">
        <w:rPr>
          <w:sz w:val="20"/>
          <w:szCs w:val="20"/>
        </w:rPr>
        <w:t>:</w:t>
      </w:r>
    </w:p>
    <w:p w:rsidR="00B76B89" w:rsidRPr="00136ADA" w:rsidRDefault="00B76B89" w:rsidP="00167AA4">
      <w:pPr>
        <w:pStyle w:val="a3"/>
        <w:jc w:val="both"/>
        <w:rPr>
          <w:sz w:val="20"/>
          <w:szCs w:val="20"/>
        </w:rPr>
      </w:pPr>
      <w:r w:rsidRPr="00136ADA">
        <w:rPr>
          <w:sz w:val="20"/>
          <w:szCs w:val="20"/>
        </w:rPr>
        <w:t xml:space="preserve">- суммы </w:t>
      </w:r>
      <w:r w:rsidR="005E77C9" w:rsidRPr="00136ADA">
        <w:rPr>
          <w:sz w:val="20"/>
          <w:szCs w:val="20"/>
        </w:rPr>
        <w:t>1</w:t>
      </w:r>
      <w:r w:rsidR="000F400B" w:rsidRPr="00136ADA">
        <w:rPr>
          <w:sz w:val="20"/>
          <w:szCs w:val="20"/>
        </w:rPr>
        <w:t>0025657,04</w:t>
      </w:r>
      <w:r w:rsidR="005E77C9" w:rsidRPr="00136ADA">
        <w:rPr>
          <w:sz w:val="20"/>
          <w:szCs w:val="20"/>
        </w:rPr>
        <w:t xml:space="preserve"> </w:t>
      </w:r>
      <w:r w:rsidRPr="00136ADA">
        <w:rPr>
          <w:sz w:val="20"/>
          <w:szCs w:val="20"/>
        </w:rPr>
        <w:t>руб. это все виды доплат из Раздела 1 Сметы на 2015 год.,</w:t>
      </w:r>
    </w:p>
    <w:p w:rsidR="00B76B89" w:rsidRPr="00136ADA" w:rsidRDefault="00B76B89" w:rsidP="00167AA4">
      <w:pPr>
        <w:pStyle w:val="a3"/>
        <w:jc w:val="both"/>
        <w:rPr>
          <w:sz w:val="20"/>
          <w:szCs w:val="20"/>
        </w:rPr>
      </w:pPr>
      <w:r w:rsidRPr="00136ADA">
        <w:rPr>
          <w:sz w:val="20"/>
          <w:szCs w:val="20"/>
        </w:rPr>
        <w:t xml:space="preserve">- суммы </w:t>
      </w:r>
      <w:r w:rsidR="000F400B" w:rsidRPr="00136ADA">
        <w:rPr>
          <w:sz w:val="20"/>
          <w:szCs w:val="20"/>
        </w:rPr>
        <w:t>1124356,76</w:t>
      </w:r>
      <w:r w:rsidR="005E77C9" w:rsidRPr="00136ADA">
        <w:rPr>
          <w:sz w:val="20"/>
          <w:szCs w:val="20"/>
        </w:rPr>
        <w:t xml:space="preserve"> </w:t>
      </w:r>
      <w:r w:rsidR="00F97B70" w:rsidRPr="00136ADA">
        <w:rPr>
          <w:sz w:val="20"/>
          <w:szCs w:val="20"/>
        </w:rPr>
        <w:t>руб.</w:t>
      </w:r>
      <w:r w:rsidR="00424E64" w:rsidRPr="00136ADA">
        <w:rPr>
          <w:sz w:val="20"/>
          <w:szCs w:val="20"/>
        </w:rPr>
        <w:t>, в том числе</w:t>
      </w:r>
      <w:r w:rsidR="005E77C9" w:rsidRPr="00136ADA">
        <w:rPr>
          <w:sz w:val="20"/>
          <w:szCs w:val="20"/>
        </w:rPr>
        <w:t xml:space="preserve"> </w:t>
      </w:r>
      <w:r w:rsidR="000F400B" w:rsidRPr="00136ADA">
        <w:rPr>
          <w:sz w:val="20"/>
          <w:szCs w:val="20"/>
        </w:rPr>
        <w:t>955036,74</w:t>
      </w:r>
      <w:r w:rsidR="00424E64" w:rsidRPr="00136ADA">
        <w:rPr>
          <w:sz w:val="20"/>
          <w:szCs w:val="20"/>
        </w:rPr>
        <w:t xml:space="preserve">  руб.</w:t>
      </w:r>
      <w:r w:rsidRPr="00136ADA">
        <w:rPr>
          <w:sz w:val="20"/>
          <w:szCs w:val="20"/>
        </w:rPr>
        <w:t xml:space="preserve"> </w:t>
      </w:r>
      <w:r w:rsidR="00424E64" w:rsidRPr="00136ADA">
        <w:rPr>
          <w:sz w:val="20"/>
          <w:szCs w:val="20"/>
        </w:rPr>
        <w:t>(</w:t>
      </w:r>
      <w:r w:rsidR="009664E4" w:rsidRPr="00136ADA">
        <w:rPr>
          <w:sz w:val="20"/>
          <w:szCs w:val="20"/>
        </w:rPr>
        <w:t>оплата за выполненные работы</w:t>
      </w:r>
      <w:r w:rsidR="00424E64" w:rsidRPr="00136ADA">
        <w:rPr>
          <w:sz w:val="20"/>
          <w:szCs w:val="20"/>
        </w:rPr>
        <w:t xml:space="preserve"> и</w:t>
      </w:r>
      <w:r w:rsidR="00D323C9" w:rsidRPr="00136ADA">
        <w:rPr>
          <w:sz w:val="20"/>
          <w:szCs w:val="20"/>
        </w:rPr>
        <w:t xml:space="preserve"> премии</w:t>
      </w:r>
      <w:r w:rsidR="00424E64" w:rsidRPr="00136ADA">
        <w:rPr>
          <w:sz w:val="20"/>
          <w:szCs w:val="20"/>
        </w:rPr>
        <w:t>)</w:t>
      </w:r>
      <w:r w:rsidR="009664E4" w:rsidRPr="00136ADA">
        <w:rPr>
          <w:sz w:val="20"/>
          <w:szCs w:val="20"/>
        </w:rPr>
        <w:t xml:space="preserve"> </w:t>
      </w:r>
      <w:r w:rsidR="00424E64" w:rsidRPr="00136ADA">
        <w:rPr>
          <w:sz w:val="20"/>
          <w:szCs w:val="20"/>
        </w:rPr>
        <w:t>за счет внесметных доходов и 169 320,02</w:t>
      </w:r>
      <w:r w:rsidR="004D5E59" w:rsidRPr="00136ADA">
        <w:rPr>
          <w:sz w:val="20"/>
          <w:szCs w:val="20"/>
        </w:rPr>
        <w:t xml:space="preserve"> руб.</w:t>
      </w:r>
      <w:r w:rsidR="00424E64" w:rsidRPr="00136ADA">
        <w:rPr>
          <w:sz w:val="20"/>
          <w:szCs w:val="20"/>
        </w:rPr>
        <w:t xml:space="preserve"> за счет </w:t>
      </w:r>
      <w:r w:rsidR="004D5E59" w:rsidRPr="00136ADA">
        <w:rPr>
          <w:sz w:val="20"/>
          <w:szCs w:val="20"/>
        </w:rPr>
        <w:t>целевых взносов на строительство канализационной сети</w:t>
      </w:r>
      <w:r w:rsidR="009664E4" w:rsidRPr="00136ADA">
        <w:rPr>
          <w:sz w:val="20"/>
          <w:szCs w:val="20"/>
        </w:rPr>
        <w:t>.</w:t>
      </w:r>
    </w:p>
    <w:p w:rsidR="009664E4" w:rsidRPr="006D369E" w:rsidRDefault="009664E4" w:rsidP="00167AA4">
      <w:pPr>
        <w:pStyle w:val="a3"/>
        <w:jc w:val="both"/>
        <w:rPr>
          <w:b/>
          <w:i/>
          <w:sz w:val="22"/>
          <w:szCs w:val="22"/>
        </w:rPr>
      </w:pPr>
      <w:r w:rsidRPr="006D369E">
        <w:rPr>
          <w:b/>
          <w:i/>
          <w:sz w:val="22"/>
          <w:szCs w:val="22"/>
          <w:u w:val="single"/>
        </w:rPr>
        <w:t>К сведению:</w:t>
      </w:r>
      <w:r w:rsidRPr="006D369E">
        <w:rPr>
          <w:b/>
          <w:i/>
          <w:sz w:val="22"/>
          <w:szCs w:val="22"/>
        </w:rPr>
        <w:t xml:space="preserve"> Все суммы указанные в таблице состоят из денежных средств подлежащих оплате плюс </w:t>
      </w:r>
      <w:r w:rsidR="00392DE2" w:rsidRPr="006D369E">
        <w:rPr>
          <w:b/>
          <w:i/>
          <w:sz w:val="22"/>
          <w:szCs w:val="22"/>
        </w:rPr>
        <w:t xml:space="preserve"> 33,2% (в том числе: </w:t>
      </w:r>
      <w:r w:rsidRPr="006D369E">
        <w:rPr>
          <w:b/>
          <w:i/>
          <w:sz w:val="22"/>
          <w:szCs w:val="22"/>
        </w:rPr>
        <w:t>13%НДФЛ и 20,2%</w:t>
      </w:r>
      <w:r w:rsidR="00002FC9" w:rsidRPr="006D369E">
        <w:rPr>
          <w:b/>
          <w:i/>
          <w:sz w:val="22"/>
          <w:szCs w:val="22"/>
        </w:rPr>
        <w:t xml:space="preserve"> взносы во  в</w:t>
      </w:r>
      <w:r w:rsidRPr="006D369E">
        <w:rPr>
          <w:b/>
          <w:i/>
          <w:sz w:val="22"/>
          <w:szCs w:val="22"/>
        </w:rPr>
        <w:t>небюджетные фонды</w:t>
      </w:r>
      <w:r w:rsidR="00392DE2" w:rsidRPr="006D369E">
        <w:rPr>
          <w:b/>
          <w:i/>
          <w:sz w:val="22"/>
          <w:szCs w:val="22"/>
        </w:rPr>
        <w:t>)</w:t>
      </w:r>
      <w:r w:rsidRPr="006D369E">
        <w:rPr>
          <w:b/>
          <w:i/>
          <w:sz w:val="22"/>
          <w:szCs w:val="22"/>
        </w:rPr>
        <w:t>.</w:t>
      </w:r>
    </w:p>
    <w:p w:rsidR="009664E4" w:rsidRPr="00C05D0E" w:rsidRDefault="009664E4" w:rsidP="00167AA4">
      <w:pPr>
        <w:pStyle w:val="a3"/>
        <w:jc w:val="both"/>
        <w:rPr>
          <w:b/>
        </w:rPr>
      </w:pPr>
    </w:p>
    <w:p w:rsidR="009664E4" w:rsidRPr="00C05D0E" w:rsidRDefault="009664E4" w:rsidP="00167AA4">
      <w:pPr>
        <w:pStyle w:val="a3"/>
        <w:jc w:val="both"/>
        <w:rPr>
          <w:b/>
        </w:rPr>
      </w:pPr>
      <w:r w:rsidRPr="00C05D0E">
        <w:rPr>
          <w:b/>
        </w:rPr>
        <w:tab/>
        <w:t>Также в проверяемом периоде</w:t>
      </w:r>
      <w:r w:rsidR="00392DE2" w:rsidRPr="00C05D0E">
        <w:rPr>
          <w:b/>
        </w:rPr>
        <w:t xml:space="preserve"> начислялись и выплачивались</w:t>
      </w:r>
      <w:r w:rsidR="0065196C" w:rsidRPr="00C05D0E">
        <w:rPr>
          <w:b/>
        </w:rPr>
        <w:t xml:space="preserve"> денежные средства следующим физическим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693"/>
        <w:gridCol w:w="3402"/>
      </w:tblGrid>
      <w:tr w:rsidR="00D323C9" w:rsidRPr="006D369E" w:rsidTr="009165AB">
        <w:tc>
          <w:tcPr>
            <w:tcW w:w="3369" w:type="dxa"/>
          </w:tcPr>
          <w:p w:rsidR="00D323C9" w:rsidRPr="006D369E" w:rsidRDefault="00D323C9" w:rsidP="009165AB">
            <w:pPr>
              <w:pStyle w:val="a3"/>
              <w:jc w:val="center"/>
              <w:rPr>
                <w:b/>
                <w:sz w:val="22"/>
                <w:szCs w:val="22"/>
              </w:rPr>
            </w:pPr>
            <w:r w:rsidRPr="006D369E">
              <w:rPr>
                <w:b/>
                <w:sz w:val="22"/>
                <w:szCs w:val="22"/>
              </w:rPr>
              <w:t>Ф. И. О.</w:t>
            </w:r>
          </w:p>
        </w:tc>
        <w:tc>
          <w:tcPr>
            <w:tcW w:w="2693" w:type="dxa"/>
          </w:tcPr>
          <w:p w:rsidR="00D323C9" w:rsidRPr="006D369E" w:rsidRDefault="00D323C9" w:rsidP="009165AB">
            <w:pPr>
              <w:pStyle w:val="a3"/>
              <w:jc w:val="center"/>
              <w:rPr>
                <w:b/>
                <w:sz w:val="22"/>
                <w:szCs w:val="22"/>
              </w:rPr>
            </w:pPr>
            <w:r w:rsidRPr="006D369E">
              <w:rPr>
                <w:b/>
                <w:sz w:val="22"/>
                <w:szCs w:val="22"/>
              </w:rPr>
              <w:t>Начисленная сумма</w:t>
            </w:r>
          </w:p>
          <w:p w:rsidR="00D323C9" w:rsidRPr="006D369E" w:rsidRDefault="00D323C9" w:rsidP="009165AB">
            <w:pPr>
              <w:pStyle w:val="a3"/>
              <w:jc w:val="center"/>
              <w:rPr>
                <w:b/>
                <w:sz w:val="22"/>
                <w:szCs w:val="22"/>
              </w:rPr>
            </w:pPr>
            <w:r w:rsidRPr="006D369E">
              <w:rPr>
                <w:b/>
                <w:sz w:val="22"/>
                <w:szCs w:val="22"/>
              </w:rPr>
              <w:t>(в рублях)</w:t>
            </w:r>
          </w:p>
        </w:tc>
        <w:tc>
          <w:tcPr>
            <w:tcW w:w="3402" w:type="dxa"/>
          </w:tcPr>
          <w:p w:rsidR="00D323C9" w:rsidRPr="006D369E" w:rsidRDefault="00D323C9" w:rsidP="009165AB">
            <w:pPr>
              <w:pStyle w:val="a3"/>
              <w:jc w:val="both"/>
              <w:rPr>
                <w:b/>
                <w:sz w:val="22"/>
                <w:szCs w:val="22"/>
              </w:rPr>
            </w:pPr>
            <w:r w:rsidRPr="006D369E">
              <w:rPr>
                <w:b/>
                <w:sz w:val="22"/>
                <w:szCs w:val="22"/>
              </w:rPr>
              <w:t>Источник финансирования</w:t>
            </w:r>
          </w:p>
        </w:tc>
      </w:tr>
      <w:tr w:rsidR="00D323C9" w:rsidRPr="006D369E" w:rsidTr="009165AB">
        <w:tc>
          <w:tcPr>
            <w:tcW w:w="3369" w:type="dxa"/>
            <w:vAlign w:val="bottom"/>
          </w:tcPr>
          <w:p w:rsidR="00D323C9" w:rsidRPr="006D369E" w:rsidRDefault="00D323C9">
            <w:pPr>
              <w:rPr>
                <w:sz w:val="22"/>
                <w:szCs w:val="22"/>
              </w:rPr>
            </w:pPr>
            <w:r w:rsidRPr="006D369E">
              <w:rPr>
                <w:sz w:val="22"/>
                <w:szCs w:val="22"/>
              </w:rPr>
              <w:t>Ульянов А. И.</w:t>
            </w:r>
          </w:p>
        </w:tc>
        <w:tc>
          <w:tcPr>
            <w:tcW w:w="2693" w:type="dxa"/>
          </w:tcPr>
          <w:p w:rsidR="00D323C9" w:rsidRPr="006D369E" w:rsidRDefault="00D323C9" w:rsidP="003941A4">
            <w:pPr>
              <w:pStyle w:val="a3"/>
              <w:jc w:val="right"/>
              <w:rPr>
                <w:sz w:val="22"/>
                <w:szCs w:val="22"/>
              </w:rPr>
            </w:pPr>
            <w:r w:rsidRPr="006D369E">
              <w:rPr>
                <w:sz w:val="22"/>
                <w:szCs w:val="22"/>
              </w:rPr>
              <w:t>155 568,85</w:t>
            </w:r>
          </w:p>
        </w:tc>
        <w:tc>
          <w:tcPr>
            <w:tcW w:w="3402" w:type="dxa"/>
          </w:tcPr>
          <w:p w:rsidR="00D323C9" w:rsidRPr="006D369E" w:rsidRDefault="00D323C9" w:rsidP="009165AB">
            <w:pPr>
              <w:pStyle w:val="a3"/>
              <w:jc w:val="both"/>
              <w:rPr>
                <w:sz w:val="22"/>
                <w:szCs w:val="22"/>
              </w:rPr>
            </w:pPr>
            <w:r w:rsidRPr="006D369E">
              <w:rPr>
                <w:sz w:val="22"/>
                <w:szCs w:val="22"/>
              </w:rPr>
              <w:t>Внесметные доходы</w:t>
            </w:r>
          </w:p>
        </w:tc>
      </w:tr>
      <w:tr w:rsidR="00D323C9" w:rsidRPr="006D369E" w:rsidTr="009165AB">
        <w:tc>
          <w:tcPr>
            <w:tcW w:w="3369" w:type="dxa"/>
            <w:vAlign w:val="bottom"/>
          </w:tcPr>
          <w:p w:rsidR="00D323C9" w:rsidRPr="006D369E" w:rsidRDefault="00D323C9">
            <w:pPr>
              <w:rPr>
                <w:sz w:val="22"/>
                <w:szCs w:val="22"/>
              </w:rPr>
            </w:pPr>
            <w:r w:rsidRPr="006D369E">
              <w:rPr>
                <w:sz w:val="22"/>
                <w:szCs w:val="22"/>
              </w:rPr>
              <w:t>Промская И.В.</w:t>
            </w:r>
          </w:p>
        </w:tc>
        <w:tc>
          <w:tcPr>
            <w:tcW w:w="2693" w:type="dxa"/>
          </w:tcPr>
          <w:p w:rsidR="00D323C9" w:rsidRPr="006D369E" w:rsidRDefault="00D323C9" w:rsidP="003941A4">
            <w:pPr>
              <w:pStyle w:val="a3"/>
              <w:jc w:val="right"/>
              <w:rPr>
                <w:sz w:val="22"/>
                <w:szCs w:val="22"/>
              </w:rPr>
            </w:pPr>
            <w:r w:rsidRPr="006D369E">
              <w:rPr>
                <w:sz w:val="22"/>
                <w:szCs w:val="22"/>
              </w:rPr>
              <w:t>151 973,67</w:t>
            </w:r>
          </w:p>
        </w:tc>
        <w:tc>
          <w:tcPr>
            <w:tcW w:w="3402" w:type="dxa"/>
          </w:tcPr>
          <w:p w:rsidR="00D323C9" w:rsidRPr="006D369E" w:rsidRDefault="00D323C9" w:rsidP="009165AB">
            <w:pPr>
              <w:pStyle w:val="a3"/>
              <w:jc w:val="both"/>
              <w:rPr>
                <w:sz w:val="22"/>
                <w:szCs w:val="22"/>
              </w:rPr>
            </w:pPr>
            <w:r w:rsidRPr="006D369E">
              <w:rPr>
                <w:sz w:val="22"/>
                <w:szCs w:val="22"/>
              </w:rPr>
              <w:t>Смета 2015 г., Раздел 1</w:t>
            </w:r>
          </w:p>
        </w:tc>
      </w:tr>
      <w:tr w:rsidR="00D323C9" w:rsidRPr="006D369E" w:rsidTr="009165AB">
        <w:tc>
          <w:tcPr>
            <w:tcW w:w="3369" w:type="dxa"/>
            <w:vAlign w:val="bottom"/>
          </w:tcPr>
          <w:p w:rsidR="00D323C9" w:rsidRPr="006D369E" w:rsidRDefault="00D323C9">
            <w:pPr>
              <w:rPr>
                <w:sz w:val="22"/>
                <w:szCs w:val="22"/>
              </w:rPr>
            </w:pPr>
            <w:r w:rsidRPr="006D369E">
              <w:rPr>
                <w:sz w:val="22"/>
                <w:szCs w:val="22"/>
              </w:rPr>
              <w:t>Шамсиев П.В.</w:t>
            </w:r>
          </w:p>
        </w:tc>
        <w:tc>
          <w:tcPr>
            <w:tcW w:w="2693" w:type="dxa"/>
          </w:tcPr>
          <w:p w:rsidR="00D323C9" w:rsidRPr="006D369E" w:rsidRDefault="00D323C9" w:rsidP="003941A4">
            <w:pPr>
              <w:pStyle w:val="a3"/>
              <w:jc w:val="right"/>
              <w:rPr>
                <w:sz w:val="22"/>
                <w:szCs w:val="22"/>
              </w:rPr>
            </w:pPr>
            <w:r w:rsidRPr="006D369E">
              <w:rPr>
                <w:sz w:val="22"/>
                <w:szCs w:val="22"/>
              </w:rPr>
              <w:t>82 895,93</w:t>
            </w:r>
          </w:p>
        </w:tc>
        <w:tc>
          <w:tcPr>
            <w:tcW w:w="3402" w:type="dxa"/>
          </w:tcPr>
          <w:p w:rsidR="00D323C9" w:rsidRPr="006D369E" w:rsidRDefault="00D323C9" w:rsidP="009165AB">
            <w:pPr>
              <w:pStyle w:val="a3"/>
              <w:jc w:val="both"/>
              <w:rPr>
                <w:sz w:val="22"/>
                <w:szCs w:val="22"/>
              </w:rPr>
            </w:pPr>
            <w:r w:rsidRPr="006D369E">
              <w:rPr>
                <w:sz w:val="22"/>
                <w:szCs w:val="22"/>
              </w:rPr>
              <w:t>Внесметные доходы</w:t>
            </w:r>
          </w:p>
        </w:tc>
      </w:tr>
      <w:tr w:rsidR="00D323C9" w:rsidRPr="006D369E" w:rsidTr="009165AB">
        <w:tc>
          <w:tcPr>
            <w:tcW w:w="3369" w:type="dxa"/>
            <w:vAlign w:val="bottom"/>
          </w:tcPr>
          <w:p w:rsidR="00D323C9" w:rsidRPr="006D369E" w:rsidRDefault="00D323C9">
            <w:pPr>
              <w:rPr>
                <w:sz w:val="22"/>
                <w:szCs w:val="22"/>
              </w:rPr>
            </w:pPr>
            <w:r w:rsidRPr="006D369E">
              <w:rPr>
                <w:sz w:val="22"/>
                <w:szCs w:val="22"/>
              </w:rPr>
              <w:t>Пригаро В.А.</w:t>
            </w:r>
          </w:p>
        </w:tc>
        <w:tc>
          <w:tcPr>
            <w:tcW w:w="2693" w:type="dxa"/>
          </w:tcPr>
          <w:p w:rsidR="00D323C9" w:rsidRPr="006D369E" w:rsidRDefault="00D323C9" w:rsidP="003941A4">
            <w:pPr>
              <w:pStyle w:val="a3"/>
              <w:jc w:val="right"/>
              <w:rPr>
                <w:sz w:val="22"/>
                <w:szCs w:val="22"/>
              </w:rPr>
            </w:pPr>
            <w:r w:rsidRPr="006D369E">
              <w:rPr>
                <w:sz w:val="22"/>
                <w:szCs w:val="22"/>
              </w:rPr>
              <w:t>80 741,95</w:t>
            </w:r>
          </w:p>
        </w:tc>
        <w:tc>
          <w:tcPr>
            <w:tcW w:w="3402" w:type="dxa"/>
          </w:tcPr>
          <w:p w:rsidR="00D323C9" w:rsidRPr="006D369E" w:rsidRDefault="00D323C9" w:rsidP="009165AB">
            <w:pPr>
              <w:pStyle w:val="a3"/>
              <w:jc w:val="both"/>
              <w:rPr>
                <w:sz w:val="22"/>
                <w:szCs w:val="22"/>
              </w:rPr>
            </w:pPr>
            <w:r w:rsidRPr="006D369E">
              <w:rPr>
                <w:sz w:val="22"/>
                <w:szCs w:val="22"/>
              </w:rPr>
              <w:t>Внесметные доходы</w:t>
            </w:r>
          </w:p>
        </w:tc>
      </w:tr>
      <w:tr w:rsidR="00424E64" w:rsidRPr="006D369E" w:rsidTr="009165AB">
        <w:tc>
          <w:tcPr>
            <w:tcW w:w="3369" w:type="dxa"/>
            <w:vAlign w:val="bottom"/>
          </w:tcPr>
          <w:p w:rsidR="00424E64" w:rsidRPr="006D369E" w:rsidRDefault="00424E64">
            <w:pPr>
              <w:rPr>
                <w:sz w:val="22"/>
                <w:szCs w:val="22"/>
              </w:rPr>
            </w:pPr>
            <w:r w:rsidRPr="006D369E">
              <w:rPr>
                <w:sz w:val="22"/>
                <w:szCs w:val="22"/>
              </w:rPr>
              <w:t>Леонтьев Э.Ю.</w:t>
            </w:r>
          </w:p>
        </w:tc>
        <w:tc>
          <w:tcPr>
            <w:tcW w:w="2693" w:type="dxa"/>
          </w:tcPr>
          <w:p w:rsidR="00424E64" w:rsidRPr="006D369E" w:rsidRDefault="00424E64" w:rsidP="003941A4">
            <w:pPr>
              <w:pStyle w:val="a3"/>
              <w:jc w:val="right"/>
              <w:rPr>
                <w:sz w:val="22"/>
                <w:szCs w:val="22"/>
              </w:rPr>
            </w:pPr>
            <w:r w:rsidRPr="006D369E">
              <w:rPr>
                <w:sz w:val="22"/>
                <w:szCs w:val="22"/>
              </w:rPr>
              <w:t>4 144,50</w:t>
            </w:r>
          </w:p>
        </w:tc>
        <w:tc>
          <w:tcPr>
            <w:tcW w:w="3402" w:type="dxa"/>
          </w:tcPr>
          <w:p w:rsidR="00424E64" w:rsidRPr="006D369E" w:rsidRDefault="00424E64" w:rsidP="009165AB">
            <w:pPr>
              <w:pStyle w:val="a3"/>
              <w:jc w:val="both"/>
              <w:rPr>
                <w:sz w:val="22"/>
                <w:szCs w:val="22"/>
              </w:rPr>
            </w:pPr>
            <w:r w:rsidRPr="006D369E">
              <w:rPr>
                <w:sz w:val="22"/>
                <w:szCs w:val="22"/>
              </w:rPr>
              <w:t>Внесметные доходы</w:t>
            </w:r>
          </w:p>
        </w:tc>
      </w:tr>
      <w:tr w:rsidR="00424E64" w:rsidRPr="006D369E" w:rsidTr="009165AB">
        <w:tc>
          <w:tcPr>
            <w:tcW w:w="3369" w:type="dxa"/>
            <w:vAlign w:val="bottom"/>
          </w:tcPr>
          <w:p w:rsidR="00424E64" w:rsidRPr="006D369E" w:rsidRDefault="00424E64">
            <w:pPr>
              <w:rPr>
                <w:sz w:val="22"/>
                <w:szCs w:val="22"/>
              </w:rPr>
            </w:pPr>
            <w:r w:rsidRPr="006D369E">
              <w:rPr>
                <w:sz w:val="22"/>
                <w:szCs w:val="22"/>
              </w:rPr>
              <w:t>Падалка И.И.</w:t>
            </w:r>
          </w:p>
        </w:tc>
        <w:tc>
          <w:tcPr>
            <w:tcW w:w="2693" w:type="dxa"/>
          </w:tcPr>
          <w:p w:rsidR="00424E64" w:rsidRPr="006D369E" w:rsidRDefault="00424E64" w:rsidP="003941A4">
            <w:pPr>
              <w:pStyle w:val="a3"/>
              <w:jc w:val="right"/>
              <w:rPr>
                <w:sz w:val="22"/>
                <w:szCs w:val="22"/>
              </w:rPr>
            </w:pPr>
            <w:r w:rsidRPr="006D369E">
              <w:rPr>
                <w:sz w:val="22"/>
                <w:szCs w:val="22"/>
              </w:rPr>
              <w:t>40 066,27</w:t>
            </w:r>
          </w:p>
        </w:tc>
        <w:tc>
          <w:tcPr>
            <w:tcW w:w="3402" w:type="dxa"/>
          </w:tcPr>
          <w:p w:rsidR="00424E64" w:rsidRPr="006D369E" w:rsidRDefault="00424E64" w:rsidP="009165AB">
            <w:pPr>
              <w:pStyle w:val="a3"/>
              <w:jc w:val="both"/>
              <w:rPr>
                <w:sz w:val="22"/>
                <w:szCs w:val="22"/>
              </w:rPr>
            </w:pPr>
            <w:r w:rsidRPr="006D369E">
              <w:rPr>
                <w:sz w:val="22"/>
                <w:szCs w:val="22"/>
              </w:rPr>
              <w:t>Внесметные доходы</w:t>
            </w:r>
          </w:p>
        </w:tc>
      </w:tr>
      <w:tr w:rsidR="00424E64" w:rsidRPr="006D369E" w:rsidTr="009165AB">
        <w:tc>
          <w:tcPr>
            <w:tcW w:w="3369" w:type="dxa"/>
            <w:vAlign w:val="bottom"/>
          </w:tcPr>
          <w:p w:rsidR="00424E64" w:rsidRPr="006D369E" w:rsidRDefault="00424E64" w:rsidP="009165AB">
            <w:pPr>
              <w:jc w:val="right"/>
              <w:rPr>
                <w:b/>
                <w:sz w:val="22"/>
                <w:szCs w:val="22"/>
              </w:rPr>
            </w:pPr>
            <w:r w:rsidRPr="006D369E">
              <w:rPr>
                <w:b/>
                <w:sz w:val="22"/>
                <w:szCs w:val="22"/>
              </w:rPr>
              <w:t>Итого:</w:t>
            </w:r>
          </w:p>
        </w:tc>
        <w:tc>
          <w:tcPr>
            <w:tcW w:w="2693" w:type="dxa"/>
          </w:tcPr>
          <w:p w:rsidR="00424E64" w:rsidRPr="006D369E" w:rsidRDefault="00424E64" w:rsidP="003941A4">
            <w:pPr>
              <w:pStyle w:val="a3"/>
              <w:jc w:val="right"/>
              <w:rPr>
                <w:b/>
                <w:sz w:val="22"/>
                <w:szCs w:val="22"/>
              </w:rPr>
            </w:pPr>
            <w:r w:rsidRPr="006D369E">
              <w:rPr>
                <w:b/>
                <w:sz w:val="22"/>
                <w:szCs w:val="22"/>
              </w:rPr>
              <w:t>515 391,17</w:t>
            </w:r>
          </w:p>
        </w:tc>
        <w:tc>
          <w:tcPr>
            <w:tcW w:w="3402" w:type="dxa"/>
          </w:tcPr>
          <w:p w:rsidR="00424E64" w:rsidRPr="006D369E" w:rsidRDefault="00424E64" w:rsidP="009165AB">
            <w:pPr>
              <w:pStyle w:val="a3"/>
              <w:jc w:val="both"/>
              <w:rPr>
                <w:b/>
                <w:sz w:val="22"/>
                <w:szCs w:val="22"/>
              </w:rPr>
            </w:pPr>
          </w:p>
        </w:tc>
      </w:tr>
    </w:tbl>
    <w:p w:rsidR="004D5E59" w:rsidRPr="006D369E" w:rsidRDefault="004D5E59" w:rsidP="004D5E59">
      <w:pPr>
        <w:jc w:val="both"/>
        <w:rPr>
          <w:rFonts w:eastAsia="Times New Roman"/>
          <w:sz w:val="21"/>
          <w:szCs w:val="21"/>
        </w:rPr>
      </w:pPr>
      <w:r w:rsidRPr="006D369E">
        <w:rPr>
          <w:b/>
          <w:sz w:val="21"/>
          <w:szCs w:val="21"/>
        </w:rPr>
        <w:t xml:space="preserve">  </w:t>
      </w:r>
      <w:r w:rsidRPr="002E4179">
        <w:rPr>
          <w:b/>
          <w:i/>
          <w:sz w:val="21"/>
          <w:szCs w:val="21"/>
          <w:u w:val="single"/>
        </w:rPr>
        <w:t>Примечание к таблице:</w:t>
      </w:r>
      <w:r w:rsidRPr="006D369E">
        <w:rPr>
          <w:b/>
          <w:sz w:val="21"/>
          <w:szCs w:val="21"/>
        </w:rPr>
        <w:t xml:space="preserve"> </w:t>
      </w:r>
      <w:r w:rsidRPr="006D369E">
        <w:rPr>
          <w:sz w:val="21"/>
          <w:szCs w:val="21"/>
        </w:rPr>
        <w:t xml:space="preserve"> Без решения общего собрания садоводов СНТ «Березка», приказом № 4  от 01 .01.2015 г. председателя СНТ с 01 января 2015 года оформлена на работу в СНТ (с ежемесячной выплатой заработной платы) </w:t>
      </w:r>
      <w:r w:rsidRPr="006D369E">
        <w:rPr>
          <w:rFonts w:eastAsia="Times New Roman"/>
          <w:sz w:val="21"/>
          <w:szCs w:val="21"/>
        </w:rPr>
        <w:t xml:space="preserve">председатель комиссии по законодательству СНТ Промская И.В. для решения вопросов «По </w:t>
      </w:r>
      <w:r w:rsidRPr="006D369E">
        <w:rPr>
          <w:sz w:val="21"/>
          <w:szCs w:val="21"/>
        </w:rPr>
        <w:t>юридической поддержке, по подготовке и рассмотрению вопросов жизнедеятельности».</w:t>
      </w:r>
      <w:r w:rsidRPr="006D369E">
        <w:rPr>
          <w:rFonts w:eastAsia="Times New Roman"/>
          <w:sz w:val="21"/>
          <w:szCs w:val="21"/>
        </w:rPr>
        <w:t xml:space="preserve">  При ревизионной проверке не было</w:t>
      </w:r>
      <w:r w:rsidR="008B4F4D" w:rsidRPr="006D369E">
        <w:rPr>
          <w:rFonts w:eastAsia="Times New Roman"/>
          <w:sz w:val="21"/>
          <w:szCs w:val="21"/>
        </w:rPr>
        <w:t xml:space="preserve"> представлены от Промской И.В. заявления о приеме на работу и об увольнении или  (в их отсутствии) должен быть заключен договор об оказании услуг, который не был представлен, также не представлены акты выполненный работ.</w:t>
      </w:r>
    </w:p>
    <w:p w:rsidR="003941A4" w:rsidRPr="006D369E" w:rsidRDefault="003941A4" w:rsidP="003941A4">
      <w:pPr>
        <w:pStyle w:val="a3"/>
        <w:jc w:val="both"/>
        <w:rPr>
          <w:b/>
          <w:i/>
          <w:sz w:val="22"/>
          <w:szCs w:val="22"/>
        </w:rPr>
      </w:pPr>
      <w:r w:rsidRPr="006D369E">
        <w:rPr>
          <w:b/>
          <w:i/>
          <w:sz w:val="22"/>
          <w:szCs w:val="22"/>
          <w:u w:val="single"/>
        </w:rPr>
        <w:t>К сведению:</w:t>
      </w:r>
      <w:r w:rsidRPr="006D369E">
        <w:rPr>
          <w:b/>
          <w:i/>
          <w:sz w:val="22"/>
          <w:szCs w:val="22"/>
        </w:rPr>
        <w:t xml:space="preserve"> Все суммы указанные в таблице состоят из денежных средств подлежащих оплате плюс  33,2% (в том числе: 13%НДФЛ и 20,2% </w:t>
      </w:r>
      <w:r w:rsidR="00270DD7" w:rsidRPr="006D369E">
        <w:rPr>
          <w:b/>
          <w:i/>
          <w:sz w:val="22"/>
          <w:szCs w:val="22"/>
        </w:rPr>
        <w:t>взносы во  внебюджетные фонды</w:t>
      </w:r>
      <w:r w:rsidRPr="006D369E">
        <w:rPr>
          <w:b/>
          <w:i/>
          <w:sz w:val="22"/>
          <w:szCs w:val="22"/>
        </w:rPr>
        <w:t>).</w:t>
      </w:r>
    </w:p>
    <w:p w:rsidR="006D369E" w:rsidRDefault="00BF5E1E" w:rsidP="001B2CAB">
      <w:pPr>
        <w:pStyle w:val="a3"/>
        <w:jc w:val="both"/>
        <w:rPr>
          <w:b/>
        </w:rPr>
      </w:pPr>
      <w:r w:rsidRPr="00C05D0E">
        <w:rPr>
          <w:b/>
        </w:rPr>
        <w:tab/>
      </w:r>
    </w:p>
    <w:p w:rsidR="001B2CAB" w:rsidRPr="00C05D0E" w:rsidRDefault="00BF5E1E" w:rsidP="006D369E">
      <w:pPr>
        <w:pStyle w:val="a3"/>
        <w:ind w:firstLine="708"/>
        <w:jc w:val="both"/>
        <w:rPr>
          <w:b/>
        </w:rPr>
      </w:pPr>
      <w:r w:rsidRPr="00C05D0E">
        <w:rPr>
          <w:b/>
        </w:rPr>
        <w:t xml:space="preserve">В итоге по расчетам ревизионной комиссии превышение по смете составило </w:t>
      </w:r>
      <w:r w:rsidR="00C5195C" w:rsidRPr="00C05D0E">
        <w:rPr>
          <w:b/>
        </w:rPr>
        <w:t>170567,35</w:t>
      </w:r>
      <w:r w:rsidRPr="00C05D0E">
        <w:rPr>
          <w:b/>
        </w:rPr>
        <w:t xml:space="preserve"> рублей, в том числе по Разделу №1</w:t>
      </w:r>
      <w:r w:rsidR="00C5195C" w:rsidRPr="00C05D0E">
        <w:rPr>
          <w:b/>
        </w:rPr>
        <w:t xml:space="preserve"> сметы</w:t>
      </w:r>
      <w:r w:rsidRPr="00C05D0E">
        <w:rPr>
          <w:b/>
        </w:rPr>
        <w:t xml:space="preserve"> </w:t>
      </w:r>
      <w:r w:rsidR="00C5195C" w:rsidRPr="00C05D0E">
        <w:rPr>
          <w:b/>
        </w:rPr>
        <w:t>123689,51</w:t>
      </w:r>
      <w:r w:rsidRPr="00C05D0E">
        <w:rPr>
          <w:b/>
        </w:rPr>
        <w:t xml:space="preserve"> руб. и по Разделу </w:t>
      </w:r>
      <w:r w:rsidR="00C72420" w:rsidRPr="00C05D0E">
        <w:rPr>
          <w:b/>
        </w:rPr>
        <w:t xml:space="preserve">№ </w:t>
      </w:r>
      <w:r w:rsidRPr="00C05D0E">
        <w:rPr>
          <w:b/>
        </w:rPr>
        <w:t xml:space="preserve">2 сметы </w:t>
      </w:r>
      <w:r w:rsidR="00C72420" w:rsidRPr="00C05D0E">
        <w:rPr>
          <w:b/>
        </w:rPr>
        <w:t xml:space="preserve">     </w:t>
      </w:r>
      <w:r w:rsidR="001B2CAB" w:rsidRPr="00C05D0E">
        <w:rPr>
          <w:b/>
        </w:rPr>
        <w:t>46 877,84</w:t>
      </w:r>
      <w:r w:rsidRPr="00C05D0E">
        <w:rPr>
          <w:b/>
        </w:rPr>
        <w:t xml:space="preserve"> руб.</w:t>
      </w:r>
    </w:p>
    <w:p w:rsidR="00860653" w:rsidRPr="00C05D0E" w:rsidRDefault="00C72420" w:rsidP="001B2CAB">
      <w:pPr>
        <w:pStyle w:val="a3"/>
        <w:ind w:firstLine="708"/>
        <w:jc w:val="both"/>
      </w:pPr>
      <w:r w:rsidRPr="00C05D0E">
        <w:t xml:space="preserve"> Также р</w:t>
      </w:r>
      <w:r w:rsidR="001E5E2B" w:rsidRPr="00C05D0E">
        <w:t>евизионная проверка пров</w:t>
      </w:r>
      <w:r w:rsidR="000A36FC" w:rsidRPr="00C05D0E">
        <w:t xml:space="preserve">едена, </w:t>
      </w:r>
      <w:r w:rsidR="001E5E2B" w:rsidRPr="00C05D0E">
        <w:t xml:space="preserve">за период с 01января по </w:t>
      </w:r>
      <w:r w:rsidR="008B4F4D" w:rsidRPr="00C05D0E">
        <w:t>3</w:t>
      </w:r>
      <w:r w:rsidR="001E5E2B" w:rsidRPr="00C05D0E">
        <w:t xml:space="preserve">1 </w:t>
      </w:r>
      <w:r w:rsidR="008B4F4D" w:rsidRPr="00C05D0E">
        <w:t>декабря</w:t>
      </w:r>
      <w:r w:rsidR="001E5E2B" w:rsidRPr="00C05D0E">
        <w:t xml:space="preserve"> 2015 </w:t>
      </w:r>
      <w:r w:rsidR="001E5E2B" w:rsidRPr="00C05D0E">
        <w:lastRenderedPageBreak/>
        <w:t>года</w:t>
      </w:r>
      <w:r w:rsidR="000A36FC" w:rsidRPr="00C05D0E">
        <w:t>,</w:t>
      </w:r>
      <w:r w:rsidR="008B4F4D" w:rsidRPr="00C05D0E">
        <w:t xml:space="preserve"> по следующим вопросам</w:t>
      </w:r>
      <w:r w:rsidR="00860653" w:rsidRPr="00C05D0E">
        <w:t>:</w:t>
      </w:r>
    </w:p>
    <w:p w:rsidR="00860653" w:rsidRPr="00C05D0E" w:rsidRDefault="00860653" w:rsidP="00860653">
      <w:pPr>
        <w:pStyle w:val="a3"/>
        <w:jc w:val="both"/>
      </w:pPr>
      <w:r w:rsidRPr="00C05D0E">
        <w:t>- проверка ведения кассовых операций,</w:t>
      </w:r>
    </w:p>
    <w:p w:rsidR="00860653" w:rsidRPr="00C05D0E" w:rsidRDefault="00860653" w:rsidP="00860653">
      <w:pPr>
        <w:pStyle w:val="a3"/>
        <w:jc w:val="both"/>
      </w:pPr>
      <w:r w:rsidRPr="00C05D0E">
        <w:t>- по проверке авансовых отчетов,</w:t>
      </w:r>
    </w:p>
    <w:p w:rsidR="001E5E2B" w:rsidRPr="00C05D0E" w:rsidRDefault="00860653" w:rsidP="00860653">
      <w:pPr>
        <w:pStyle w:val="a3"/>
        <w:jc w:val="both"/>
        <w:rPr>
          <w:b/>
        </w:rPr>
      </w:pPr>
      <w:r w:rsidRPr="00C05D0E">
        <w:t>-</w:t>
      </w:r>
      <w:r w:rsidR="001E5E2B" w:rsidRPr="00C05D0E">
        <w:t xml:space="preserve"> по фонду заработной платы, по начислениям НДФЛ,  по начислениям страховых взносов во внебюджетные фонды</w:t>
      </w:r>
      <w:r w:rsidR="002663E3" w:rsidRPr="00C05D0E">
        <w:t xml:space="preserve">.                    </w:t>
      </w:r>
    </w:p>
    <w:p w:rsidR="007523E9" w:rsidRPr="00C05D0E" w:rsidRDefault="007523E9" w:rsidP="007523E9">
      <w:r w:rsidRPr="00C05D0E">
        <w:t>Для ревизионной   проверки были предоставлены  следующие документы:</w:t>
      </w:r>
    </w:p>
    <w:p w:rsidR="007523E9" w:rsidRPr="00C05D0E" w:rsidRDefault="007523E9" w:rsidP="007523E9">
      <w:r w:rsidRPr="00C05D0E">
        <w:t>- Авансовые отчеты</w:t>
      </w:r>
    </w:p>
    <w:p w:rsidR="007523E9" w:rsidRPr="00C05D0E" w:rsidRDefault="007523E9" w:rsidP="007523E9">
      <w:r w:rsidRPr="00C05D0E">
        <w:t>- Штатное расписание</w:t>
      </w:r>
    </w:p>
    <w:p w:rsidR="007523E9" w:rsidRPr="00C05D0E" w:rsidRDefault="007523E9" w:rsidP="007523E9">
      <w:r w:rsidRPr="00C05D0E">
        <w:t>- Отчеты по  кассе с 01.01</w:t>
      </w:r>
      <w:r w:rsidR="00A47B53" w:rsidRPr="00C05D0E">
        <w:t>.</w:t>
      </w:r>
      <w:r w:rsidRPr="00C05D0E">
        <w:t>2015</w:t>
      </w:r>
      <w:r w:rsidR="008B4F4D" w:rsidRPr="00C05D0E">
        <w:t>г. по 3</w:t>
      </w:r>
      <w:r w:rsidRPr="00C05D0E">
        <w:t>1.</w:t>
      </w:r>
      <w:r w:rsidR="008B4F4D" w:rsidRPr="00C05D0E">
        <w:t>12</w:t>
      </w:r>
      <w:r w:rsidRPr="00C05D0E">
        <w:t>.2015</w:t>
      </w:r>
      <w:r w:rsidR="008B4F4D" w:rsidRPr="00C05D0E">
        <w:t>г. включительно.</w:t>
      </w:r>
    </w:p>
    <w:p w:rsidR="007523E9" w:rsidRPr="00C05D0E" w:rsidRDefault="007523E9" w:rsidP="007523E9">
      <w:r w:rsidRPr="00C05D0E">
        <w:t>- Отчеты по внебюджетным фондам</w:t>
      </w:r>
    </w:p>
    <w:p w:rsidR="00860653" w:rsidRPr="00C05D0E" w:rsidRDefault="00860653" w:rsidP="00860653">
      <w:r w:rsidRPr="00C05D0E">
        <w:t xml:space="preserve">             </w:t>
      </w:r>
      <w:r w:rsidRPr="00C05D0E">
        <w:rPr>
          <w:b/>
          <w:u w:val="single"/>
        </w:rPr>
        <w:t>При проверке кассовых операций</w:t>
      </w:r>
      <w:r w:rsidRPr="00C05D0E">
        <w:rPr>
          <w:u w:val="single"/>
        </w:rPr>
        <w:t xml:space="preserve"> </w:t>
      </w:r>
      <w:r w:rsidRPr="00C05D0E">
        <w:t xml:space="preserve">установлено, что лимит по остатку не был превышен. Приходные и расходные ордера  правильно пронумерованы и  остатки по кассе перенесены на следующий день отчета. </w:t>
      </w:r>
    </w:p>
    <w:p w:rsidR="00860653" w:rsidRPr="00C05D0E" w:rsidRDefault="00860653" w:rsidP="00860653">
      <w:pPr>
        <w:ind w:firstLine="708"/>
      </w:pPr>
      <w:r w:rsidRPr="00C05D0E">
        <w:t>Все документы подписаны руководителями и работниками получающие денежные средства.  Своевременно отслеживался остаток по кассе и превышение выручки сдавалось в банк.</w:t>
      </w:r>
    </w:p>
    <w:p w:rsidR="00F10807" w:rsidRPr="00C05D0E" w:rsidRDefault="00F10807" w:rsidP="00F10807">
      <w:pPr>
        <w:rPr>
          <w:b/>
        </w:rPr>
      </w:pPr>
      <w:r w:rsidRPr="00C05D0E">
        <w:rPr>
          <w:b/>
        </w:rPr>
        <w:t>Однако имеется замечание по ведению кассы:</w:t>
      </w:r>
    </w:p>
    <w:p w:rsidR="00F10807" w:rsidRPr="00C05D0E" w:rsidRDefault="00C24334" w:rsidP="00F10807">
      <w:pPr>
        <w:ind w:firstLine="708"/>
        <w:jc w:val="both"/>
      </w:pPr>
      <w:r>
        <w:t xml:space="preserve">16 октября 2015 г. </w:t>
      </w:r>
      <w:r w:rsidR="00F10807" w:rsidRPr="00C05D0E">
        <w:t>Бутенко В.В. получил из кассы 17100,00 руб. на  оплату госпошлины</w:t>
      </w:r>
      <w:r w:rsidR="0097549B" w:rsidRPr="00C05D0E">
        <w:t>, из них</w:t>
      </w:r>
      <w:r w:rsidR="00F10807" w:rsidRPr="00C05D0E">
        <w:t xml:space="preserve"> 12000,00 руб.  заплатил Погосян</w:t>
      </w:r>
      <w:r w:rsidR="0097549B" w:rsidRPr="00C05D0E">
        <w:t>у</w:t>
      </w:r>
      <w:r w:rsidR="00F10807" w:rsidRPr="00C05D0E">
        <w:t xml:space="preserve">, </w:t>
      </w:r>
      <w:r w:rsidR="0097549B" w:rsidRPr="00C05D0E">
        <w:t>от которого</w:t>
      </w:r>
      <w:r w:rsidR="00F10807" w:rsidRPr="00C05D0E">
        <w:t xml:space="preserve"> получ</w:t>
      </w:r>
      <w:r w:rsidR="0097549B" w:rsidRPr="00C05D0E">
        <w:t>ил</w:t>
      </w:r>
      <w:r w:rsidR="00F10807" w:rsidRPr="00C05D0E">
        <w:t xml:space="preserve"> </w:t>
      </w:r>
      <w:r w:rsidR="0097549B" w:rsidRPr="00C05D0E">
        <w:t>квитанцию</w:t>
      </w:r>
      <w:r w:rsidR="00F10807" w:rsidRPr="00C05D0E">
        <w:t xml:space="preserve"> </w:t>
      </w:r>
      <w:r w:rsidR="0097549B" w:rsidRPr="00C05D0E">
        <w:t>без оригинальной печати и без</w:t>
      </w:r>
      <w:r w:rsidR="00F10807" w:rsidRPr="00C05D0E">
        <w:t xml:space="preserve"> дат</w:t>
      </w:r>
      <w:r w:rsidR="0097549B" w:rsidRPr="00C05D0E">
        <w:t>ы</w:t>
      </w:r>
      <w:r w:rsidR="00F10807" w:rsidRPr="00C05D0E">
        <w:t>.  Затем Бутенко</w:t>
      </w:r>
      <w:r w:rsidR="0097549B" w:rsidRPr="00C05D0E">
        <w:t xml:space="preserve"> В.В.</w:t>
      </w:r>
      <w:r w:rsidR="00F10807" w:rsidRPr="00C05D0E">
        <w:t xml:space="preserve"> </w:t>
      </w:r>
      <w:r w:rsidR="0097549B" w:rsidRPr="00C05D0E">
        <w:t xml:space="preserve">передал по акту Калинину </w:t>
      </w:r>
      <w:r w:rsidR="00F10807" w:rsidRPr="00C05D0E">
        <w:t>5700</w:t>
      </w:r>
      <w:r w:rsidR="0097549B" w:rsidRPr="00C05D0E">
        <w:t>,</w:t>
      </w:r>
      <w:r w:rsidR="00F10807" w:rsidRPr="00C05D0E">
        <w:t xml:space="preserve">00 </w:t>
      </w:r>
      <w:r w:rsidR="0097549B" w:rsidRPr="00C05D0E">
        <w:t>руб. для уплаты госпошлины</w:t>
      </w:r>
      <w:r w:rsidR="00F10807" w:rsidRPr="00C05D0E">
        <w:t>,</w:t>
      </w:r>
      <w:r w:rsidR="0097549B" w:rsidRPr="00C05D0E">
        <w:t xml:space="preserve"> </w:t>
      </w:r>
      <w:r w:rsidR="001E1F51" w:rsidRPr="00C05D0E">
        <w:t>но Калинин квитанцию на 5700,</w:t>
      </w:r>
      <w:r w:rsidR="00F10807" w:rsidRPr="00C05D0E">
        <w:t xml:space="preserve">00 </w:t>
      </w:r>
      <w:r w:rsidR="001E1F51" w:rsidRPr="00C05D0E">
        <w:t xml:space="preserve">руб. </w:t>
      </w:r>
      <w:r w:rsidR="00F10807" w:rsidRPr="00C05D0E">
        <w:t>не представил.</w:t>
      </w:r>
    </w:p>
    <w:p w:rsidR="00F10807" w:rsidRPr="00C05D0E" w:rsidRDefault="00F10807" w:rsidP="00860653">
      <w:pPr>
        <w:ind w:firstLine="708"/>
      </w:pPr>
    </w:p>
    <w:p w:rsidR="007523E9" w:rsidRPr="00C05D0E" w:rsidRDefault="007523E9" w:rsidP="007523E9">
      <w:pPr>
        <w:ind w:firstLine="708"/>
      </w:pPr>
      <w:r w:rsidRPr="00C05D0E">
        <w:rPr>
          <w:b/>
          <w:u w:val="single"/>
        </w:rPr>
        <w:t>При проверке авансовых отчетов</w:t>
      </w:r>
      <w:r w:rsidRPr="00C05D0E">
        <w:rPr>
          <w:u w:val="single"/>
        </w:rPr>
        <w:t xml:space="preserve"> не выявлено нарушений</w:t>
      </w:r>
      <w:r w:rsidRPr="00C05D0E">
        <w:t xml:space="preserve">.  Своевременно были сданы отчеты и возвраты остатков денежных  и выдача перерасхода. </w:t>
      </w:r>
    </w:p>
    <w:p w:rsidR="007523E9" w:rsidRPr="00C05D0E" w:rsidRDefault="00860653" w:rsidP="007523E9">
      <w:pPr>
        <w:ind w:firstLine="708"/>
      </w:pPr>
      <w:r w:rsidRPr="00C05D0E">
        <w:rPr>
          <w:u w:val="single"/>
        </w:rPr>
        <w:t>Одн</w:t>
      </w:r>
      <w:r w:rsidR="00A47B53" w:rsidRPr="00C05D0E">
        <w:rPr>
          <w:u w:val="single"/>
        </w:rPr>
        <w:t>а</w:t>
      </w:r>
      <w:r w:rsidRPr="00C05D0E">
        <w:rPr>
          <w:u w:val="single"/>
        </w:rPr>
        <w:t>ко, имеется з</w:t>
      </w:r>
      <w:r w:rsidR="007523E9" w:rsidRPr="00C05D0E">
        <w:rPr>
          <w:u w:val="single"/>
        </w:rPr>
        <w:t>амечание</w:t>
      </w:r>
      <w:r w:rsidR="007523E9" w:rsidRPr="00C05D0E">
        <w:t>: в авансовых отчетах не переносятся остатки на следующий отчет (если они есть).</w:t>
      </w:r>
    </w:p>
    <w:p w:rsidR="003D1F30" w:rsidRPr="00C05D0E" w:rsidRDefault="003D1F30" w:rsidP="007523E9">
      <w:pPr>
        <w:ind w:firstLine="708"/>
      </w:pPr>
      <w:r w:rsidRPr="00C05D0E">
        <w:rPr>
          <w:b/>
          <w:u w:val="single"/>
        </w:rPr>
        <w:t>При проверке фонда заработной платы</w:t>
      </w:r>
      <w:r w:rsidRPr="00C05D0E">
        <w:t xml:space="preserve"> установлено:</w:t>
      </w:r>
    </w:p>
    <w:p w:rsidR="003D1F30" w:rsidRPr="00C05D0E" w:rsidRDefault="003D1F30" w:rsidP="0047132C">
      <w:pPr>
        <w:jc w:val="both"/>
      </w:pPr>
      <w:r w:rsidRPr="00C05D0E">
        <w:t>- что заработная плата</w:t>
      </w:r>
      <w:r w:rsidR="0047132C" w:rsidRPr="00C05D0E">
        <w:t xml:space="preserve"> в основном</w:t>
      </w:r>
      <w:r w:rsidRPr="00C05D0E">
        <w:t xml:space="preserve"> начислялась и выплачивалась правильно и своевременно,</w:t>
      </w:r>
    </w:p>
    <w:p w:rsidR="003D1F30" w:rsidRPr="00C05D0E" w:rsidRDefault="003D1F30" w:rsidP="003D1F30">
      <w:r w:rsidRPr="00C05D0E">
        <w:t xml:space="preserve">- НДФЛ  на зарплату </w:t>
      </w:r>
      <w:r w:rsidR="0047132C" w:rsidRPr="00C05D0E">
        <w:t xml:space="preserve">в основном </w:t>
      </w:r>
      <w:r w:rsidRPr="00C05D0E">
        <w:t>удерживался правильно  и своевременно,</w:t>
      </w:r>
    </w:p>
    <w:p w:rsidR="007523E9" w:rsidRPr="00C05D0E" w:rsidRDefault="003D1F30" w:rsidP="003D1F30">
      <w:r w:rsidRPr="00C05D0E">
        <w:t xml:space="preserve"> - </w:t>
      </w:r>
      <w:r w:rsidR="007523E9" w:rsidRPr="00C05D0E">
        <w:t>внебюджетные взносы по заработной плате</w:t>
      </w:r>
      <w:r w:rsidR="0047132C" w:rsidRPr="00C05D0E">
        <w:t xml:space="preserve"> в основном</w:t>
      </w:r>
      <w:r w:rsidR="007523E9" w:rsidRPr="00C05D0E">
        <w:t xml:space="preserve"> своевременно</w:t>
      </w:r>
      <w:r w:rsidRPr="00C05D0E">
        <w:t xml:space="preserve"> начислялись </w:t>
      </w:r>
      <w:r w:rsidR="007523E9" w:rsidRPr="00C05D0E">
        <w:t xml:space="preserve"> </w:t>
      </w:r>
      <w:r w:rsidRPr="00C05D0E">
        <w:t>и</w:t>
      </w:r>
      <w:r w:rsidR="007523E9" w:rsidRPr="00C05D0E">
        <w:t xml:space="preserve"> перечислялись в банк.</w:t>
      </w:r>
    </w:p>
    <w:p w:rsidR="00FD181B" w:rsidRPr="00C05D0E" w:rsidRDefault="007523E9" w:rsidP="0097549B">
      <w:pPr>
        <w:ind w:firstLine="708"/>
        <w:jc w:val="both"/>
      </w:pPr>
      <w:r w:rsidRPr="00C05D0E">
        <w:t>В отчетах во внебюджетные фонды ошибок не обнаружено</w:t>
      </w:r>
      <w:r w:rsidR="003941A4" w:rsidRPr="00C05D0E">
        <w:t>.</w:t>
      </w:r>
      <w:r w:rsidR="0097549B" w:rsidRPr="00C05D0E">
        <w:t xml:space="preserve"> Выявленные</w:t>
      </w:r>
      <w:r w:rsidR="003D1F30" w:rsidRPr="00C05D0E">
        <w:t xml:space="preserve"> </w:t>
      </w:r>
      <w:r w:rsidR="0097549B" w:rsidRPr="00C05D0E">
        <w:t>з</w:t>
      </w:r>
      <w:r w:rsidRPr="00C05D0E">
        <w:t>а</w:t>
      </w:r>
      <w:r w:rsidR="003941A4" w:rsidRPr="00C05D0E">
        <w:t>мечания</w:t>
      </w:r>
      <w:r w:rsidR="0097549B" w:rsidRPr="00C05D0E">
        <w:t xml:space="preserve"> в ревизионной проверке по состоянию на 01.09.2015 г. по начислениям НДФЛ и внебюджетным фондам устранены.</w:t>
      </w:r>
      <w:r w:rsidR="003941A4" w:rsidRPr="00C05D0E">
        <w:t xml:space="preserve"> </w:t>
      </w:r>
    </w:p>
    <w:p w:rsidR="0047132C" w:rsidRPr="00C05D0E" w:rsidRDefault="001E79B7" w:rsidP="0097549B">
      <w:pPr>
        <w:ind w:firstLine="708"/>
        <w:jc w:val="both"/>
      </w:pPr>
      <w:r w:rsidRPr="00C05D0E">
        <w:t xml:space="preserve">Однако </w:t>
      </w:r>
      <w:r w:rsidR="0047132C" w:rsidRPr="00C05D0E">
        <w:t>ревизионной проверкой было установлено, что было излишне начислено 95291,64 рубля, в том числе:</w:t>
      </w:r>
    </w:p>
    <w:p w:rsidR="0047132C" w:rsidRPr="00C05D0E" w:rsidRDefault="0047132C" w:rsidP="0047132C">
      <w:pPr>
        <w:jc w:val="both"/>
      </w:pPr>
      <w:r w:rsidRPr="00C05D0E">
        <w:t xml:space="preserve">- за ноябрь  2015 г. в сумме 17115,98 руб. (из них 12434,03 руб. </w:t>
      </w:r>
      <w:r w:rsidR="00623808" w:rsidRPr="00C05D0E">
        <w:t xml:space="preserve"> - </w:t>
      </w:r>
      <w:r w:rsidRPr="00C05D0E">
        <w:t xml:space="preserve">Носковой В.П. и </w:t>
      </w:r>
      <w:r w:rsidR="00623808" w:rsidRPr="00C05D0E">
        <w:t>4681,95 руб. – Бутенко В.В.);</w:t>
      </w:r>
    </w:p>
    <w:p w:rsidR="001E79B7" w:rsidRPr="00C05D0E" w:rsidRDefault="0047132C" w:rsidP="0047132C">
      <w:pPr>
        <w:jc w:val="both"/>
      </w:pPr>
      <w:r w:rsidRPr="00C05D0E">
        <w:t>- за декабрь 2015 г.</w:t>
      </w:r>
      <w:r w:rsidR="00623808" w:rsidRPr="00C05D0E">
        <w:t xml:space="preserve"> в сумме 78175,66 руб. (из них 40932,48 руб.  - Носковой В.П. и 37243,18 руб. – Бутенко В.В.).</w:t>
      </w:r>
    </w:p>
    <w:p w:rsidR="00623808" w:rsidRPr="00C05D0E" w:rsidRDefault="00623808" w:rsidP="0047132C">
      <w:pPr>
        <w:jc w:val="both"/>
      </w:pPr>
      <w:r w:rsidRPr="00C05D0E">
        <w:tab/>
        <w:t>Излишне выплаченные денежные средства подлежат удержанию и возврату в кассу СНТ «Березка».</w:t>
      </w:r>
    </w:p>
    <w:p w:rsidR="00FF2DBD" w:rsidRPr="00C05D0E" w:rsidRDefault="007E57EE" w:rsidP="00FF2DBD">
      <w:pPr>
        <w:ind w:firstLine="708"/>
        <w:jc w:val="both"/>
      </w:pPr>
      <w:r w:rsidRPr="00C05D0E">
        <w:t>В проверяемом периоде сотрудники</w:t>
      </w:r>
      <w:r w:rsidR="00FF2DBD" w:rsidRPr="00C05D0E">
        <w:t xml:space="preserve"> (</w:t>
      </w:r>
      <w:r w:rsidRPr="00C05D0E">
        <w:t>состоящие в штате СНТ</w:t>
      </w:r>
      <w:r w:rsidR="00FF2DBD" w:rsidRPr="00C05D0E">
        <w:t>)</w:t>
      </w:r>
      <w:r w:rsidRPr="00C05D0E">
        <w:t xml:space="preserve"> получали доплаты за совмещение других обязанностей,</w:t>
      </w:r>
      <w:r w:rsidR="00FF2DBD" w:rsidRPr="00C05D0E">
        <w:t xml:space="preserve"> а </w:t>
      </w:r>
      <w:r w:rsidRPr="00C05D0E">
        <w:t>также им же производились</w:t>
      </w:r>
      <w:r w:rsidR="00FF2DBD" w:rsidRPr="00C05D0E">
        <w:t xml:space="preserve"> компенсационные выплаты:</w:t>
      </w:r>
    </w:p>
    <w:p w:rsidR="00FF2DBD" w:rsidRPr="00C05D0E" w:rsidRDefault="00FF2DBD" w:rsidP="00FF2DBD">
      <w:pPr>
        <w:jc w:val="both"/>
      </w:pPr>
      <w:r w:rsidRPr="00C05D0E">
        <w:t xml:space="preserve">-  за использование мобильных телефонов, </w:t>
      </w:r>
    </w:p>
    <w:p w:rsidR="00FF2DBD" w:rsidRPr="00C05D0E" w:rsidRDefault="00FF2DBD" w:rsidP="00FF2DBD">
      <w:pPr>
        <w:jc w:val="both"/>
      </w:pPr>
      <w:r w:rsidRPr="00C05D0E">
        <w:t>- за использование личного автотранспорта,</w:t>
      </w:r>
    </w:p>
    <w:p w:rsidR="00FF2DBD" w:rsidRPr="00C05D0E" w:rsidRDefault="00FF2DBD" w:rsidP="00FF2DBD">
      <w:pPr>
        <w:jc w:val="both"/>
      </w:pPr>
      <w:r w:rsidRPr="00C05D0E">
        <w:t xml:space="preserve">- </w:t>
      </w:r>
      <w:r w:rsidR="001C4961" w:rsidRPr="00C05D0E">
        <w:t>з</w:t>
      </w:r>
      <w:r w:rsidRPr="00C05D0E">
        <w:t>а бензин, кроме сотрудников, состоящих в штате СНТ, компенсацию на бензин получал Ульянов А.И.- член правления.</w:t>
      </w:r>
      <w:r w:rsidR="002663E3" w:rsidRPr="00C05D0E">
        <w:t xml:space="preserve">                  </w:t>
      </w:r>
    </w:p>
    <w:p w:rsidR="00ED596C" w:rsidRPr="00C05D0E" w:rsidRDefault="005768E2" w:rsidP="00ED596C">
      <w:r>
        <w:t xml:space="preserve">Также </w:t>
      </w:r>
      <w:r w:rsidR="001C4961" w:rsidRPr="00C05D0E">
        <w:t>имелся случай, когда</w:t>
      </w:r>
      <w:r w:rsidR="00FF2DBD" w:rsidRPr="00C05D0E">
        <w:t xml:space="preserve"> </w:t>
      </w:r>
      <w:r w:rsidR="001C4961" w:rsidRPr="00C05D0E">
        <w:t>в</w:t>
      </w:r>
      <w:r w:rsidR="00FF2DBD" w:rsidRPr="00C05D0E">
        <w:t xml:space="preserve"> дополнение к приказу №</w:t>
      </w:r>
      <w:r w:rsidR="00ED596C" w:rsidRPr="00C05D0E">
        <w:t xml:space="preserve"> 9 от 24.03.2015года,</w:t>
      </w:r>
      <w:r w:rsidR="00A47B53" w:rsidRPr="00C05D0E">
        <w:t xml:space="preserve"> </w:t>
      </w:r>
      <w:r w:rsidR="00ED596C" w:rsidRPr="00C05D0E">
        <w:t xml:space="preserve"> Носковой В.П. выдан</w:t>
      </w:r>
      <w:r w:rsidR="001C4961" w:rsidRPr="00C05D0E">
        <w:t>ы денежные средства</w:t>
      </w:r>
      <w:r w:rsidR="00ED596C" w:rsidRPr="00C05D0E">
        <w:t xml:space="preserve"> на  сотовую связь 4500,00 </w:t>
      </w:r>
      <w:r w:rsidR="001C4961" w:rsidRPr="00C05D0E">
        <w:t>руб.,</w:t>
      </w:r>
      <w:r w:rsidR="00ED596C" w:rsidRPr="00C05D0E">
        <w:t xml:space="preserve"> на бензин 7100,00руб.</w:t>
      </w:r>
    </w:p>
    <w:p w:rsidR="00D750B1" w:rsidRPr="00C05D0E" w:rsidRDefault="00D750B1" w:rsidP="00D750B1">
      <w:pPr>
        <w:jc w:val="both"/>
      </w:pPr>
      <w:r w:rsidRPr="00C05D0E">
        <w:rPr>
          <w:b/>
          <w:u w:val="single"/>
        </w:rPr>
        <w:lastRenderedPageBreak/>
        <w:t>К сведению:</w:t>
      </w:r>
      <w:r w:rsidRPr="00C05D0E">
        <w:t xml:space="preserve"> </w:t>
      </w:r>
    </w:p>
    <w:p w:rsidR="00D750B1" w:rsidRPr="00C05D0E" w:rsidRDefault="00D750B1" w:rsidP="00D750B1">
      <w:pPr>
        <w:jc w:val="both"/>
      </w:pPr>
      <w:r w:rsidRPr="00C05D0E">
        <w:t xml:space="preserve">1) Информация по доплатам и по компенсационным выплатам отражена, в «Расходах по смете на 2015 год, раздел один «Финансово - хозяйственная деятельности» и в разделе «Внесметные расходы по состоянию на 01 </w:t>
      </w:r>
      <w:r w:rsidR="00C72420" w:rsidRPr="00C05D0E">
        <w:t>января</w:t>
      </w:r>
      <w:r w:rsidRPr="00C05D0E">
        <w:t xml:space="preserve"> 201</w:t>
      </w:r>
      <w:r w:rsidR="00C72420" w:rsidRPr="00C05D0E">
        <w:t>6</w:t>
      </w:r>
      <w:r w:rsidRPr="00C05D0E">
        <w:t xml:space="preserve"> года».</w:t>
      </w:r>
    </w:p>
    <w:p w:rsidR="00D750B1" w:rsidRPr="00C05D0E" w:rsidRDefault="00D750B1" w:rsidP="00D750B1">
      <w:pPr>
        <w:jc w:val="both"/>
      </w:pPr>
      <w:r w:rsidRPr="00C05D0E">
        <w:t xml:space="preserve">2) За 2015 года расходы на закупку питьевой воды составили </w:t>
      </w:r>
      <w:r w:rsidR="00E8431B" w:rsidRPr="00C05D0E">
        <w:t>3</w:t>
      </w:r>
      <w:r w:rsidR="00AC6809" w:rsidRPr="00C05D0E">
        <w:t>5756</w:t>
      </w:r>
      <w:r w:rsidRPr="00C05D0E">
        <w:t>,00 рублей.</w:t>
      </w:r>
    </w:p>
    <w:p w:rsidR="008618BF" w:rsidRPr="00C05D0E" w:rsidRDefault="001D258A" w:rsidP="001D258A">
      <w:pPr>
        <w:jc w:val="both"/>
        <w:rPr>
          <w:b/>
          <w:i/>
        </w:rPr>
      </w:pPr>
      <w:r w:rsidRPr="00C05D0E">
        <w:rPr>
          <w:b/>
          <w:i/>
          <w:u w:val="single"/>
        </w:rPr>
        <w:t>Ревизионная комиссия рекомендует:</w:t>
      </w:r>
      <w:r w:rsidR="00AF0708" w:rsidRPr="00C05D0E">
        <w:rPr>
          <w:b/>
          <w:i/>
          <w:u w:val="single"/>
        </w:rPr>
        <w:t xml:space="preserve"> </w:t>
      </w:r>
      <w:r w:rsidR="00AF0708" w:rsidRPr="00C05D0E">
        <w:rPr>
          <w:b/>
          <w:i/>
        </w:rPr>
        <w:t xml:space="preserve">Главному бухгалтеру в расчетных ведомостях указывать не только заработную плату подлежащую выплате сотрудникам СНТ «Березка», но </w:t>
      </w:r>
      <w:r w:rsidR="005768E2">
        <w:rPr>
          <w:b/>
          <w:i/>
        </w:rPr>
        <w:t xml:space="preserve">и </w:t>
      </w:r>
      <w:r w:rsidR="00AF0708" w:rsidRPr="00C05D0E">
        <w:rPr>
          <w:b/>
          <w:i/>
        </w:rPr>
        <w:t>указывать все производимые начисления.</w:t>
      </w:r>
    </w:p>
    <w:p w:rsidR="005335AD" w:rsidRPr="00C05D0E" w:rsidRDefault="005335AD" w:rsidP="004928ED">
      <w:pPr>
        <w:jc w:val="both"/>
        <w:rPr>
          <w:b/>
          <w:u w:val="single"/>
        </w:rPr>
      </w:pPr>
    </w:p>
    <w:p w:rsidR="00D750B1" w:rsidRPr="00C05D0E" w:rsidRDefault="00595B14" w:rsidP="00D750B1">
      <w:pPr>
        <w:pStyle w:val="a3"/>
        <w:jc w:val="both"/>
        <w:rPr>
          <w:b/>
          <w:sz w:val="28"/>
          <w:szCs w:val="28"/>
          <w:u w:val="single"/>
        </w:rPr>
      </w:pPr>
      <w:r w:rsidRPr="00C05D0E">
        <w:rPr>
          <w:b/>
          <w:sz w:val="28"/>
          <w:szCs w:val="28"/>
          <w:u w:val="single"/>
          <w:lang w:val="en-US"/>
        </w:rPr>
        <w:t>IV</w:t>
      </w:r>
      <w:r w:rsidR="00324EC6" w:rsidRPr="00C05D0E">
        <w:rPr>
          <w:b/>
          <w:sz w:val="28"/>
          <w:szCs w:val="28"/>
          <w:u w:val="single"/>
        </w:rPr>
        <w:t>.</w:t>
      </w:r>
      <w:r w:rsidR="001F1026" w:rsidRPr="00C05D0E">
        <w:rPr>
          <w:b/>
          <w:sz w:val="28"/>
          <w:szCs w:val="28"/>
          <w:u w:val="single"/>
        </w:rPr>
        <w:t xml:space="preserve"> </w:t>
      </w:r>
      <w:r w:rsidR="00D750B1" w:rsidRPr="00C05D0E">
        <w:rPr>
          <w:b/>
          <w:sz w:val="28"/>
          <w:szCs w:val="28"/>
          <w:u w:val="single"/>
        </w:rPr>
        <w:t xml:space="preserve">Проверка поступлений денежных средств и расходов за электроэнергию по состоянию     на 01 </w:t>
      </w:r>
      <w:r w:rsidR="007954EA" w:rsidRPr="00C05D0E">
        <w:rPr>
          <w:b/>
          <w:sz w:val="28"/>
          <w:szCs w:val="28"/>
          <w:u w:val="single"/>
        </w:rPr>
        <w:t>янва</w:t>
      </w:r>
      <w:r w:rsidR="00D750B1" w:rsidRPr="00C05D0E">
        <w:rPr>
          <w:b/>
          <w:sz w:val="28"/>
          <w:szCs w:val="28"/>
          <w:u w:val="single"/>
        </w:rPr>
        <w:t>ря 201</w:t>
      </w:r>
      <w:r w:rsidR="007954EA" w:rsidRPr="00C05D0E">
        <w:rPr>
          <w:b/>
          <w:sz w:val="28"/>
          <w:szCs w:val="28"/>
          <w:u w:val="single"/>
        </w:rPr>
        <w:t>6</w:t>
      </w:r>
      <w:r w:rsidR="00D750B1" w:rsidRPr="00C05D0E">
        <w:rPr>
          <w:b/>
          <w:sz w:val="28"/>
          <w:szCs w:val="28"/>
          <w:u w:val="single"/>
        </w:rPr>
        <w:t xml:space="preserve"> год.</w:t>
      </w:r>
    </w:p>
    <w:p w:rsidR="00D750B1" w:rsidRPr="00C05D0E" w:rsidRDefault="00D750B1" w:rsidP="00D750B1">
      <w:pPr>
        <w:ind w:firstLine="708"/>
        <w:jc w:val="both"/>
      </w:pPr>
      <w:r w:rsidRPr="00C05D0E">
        <w:rPr>
          <w:u w:val="single"/>
        </w:rPr>
        <w:t xml:space="preserve">Ревизионная комиссия отмечает, что в СНТ налажена система учета потребления электроэнергии в целом. </w:t>
      </w:r>
    </w:p>
    <w:p w:rsidR="00D750B1" w:rsidRPr="00C05D0E" w:rsidRDefault="00D750B1" w:rsidP="00D750B1">
      <w:pPr>
        <w:ind w:firstLine="708"/>
        <w:jc w:val="both"/>
      </w:pPr>
      <w:r w:rsidRPr="00C05D0E">
        <w:t>Задолженностей по оплате электроэнергии СНТ «Березка» с Мосэнергосбытом не имеет,  на 01 января 2015 года переплата Мосэнергосбыту составляла 988 726,60 рублей</w:t>
      </w:r>
      <w:r w:rsidR="00256B09" w:rsidRPr="00C05D0E">
        <w:t>.</w:t>
      </w:r>
      <w:r w:rsidRPr="00C05D0E">
        <w:t xml:space="preserve"> </w:t>
      </w:r>
    </w:p>
    <w:p w:rsidR="00A17D8F" w:rsidRPr="00C05D0E" w:rsidRDefault="00D750B1" w:rsidP="00D750B1">
      <w:pPr>
        <w:ind w:firstLine="708"/>
        <w:jc w:val="both"/>
      </w:pPr>
      <w:r w:rsidRPr="00C05D0E">
        <w:t xml:space="preserve"> На 01 </w:t>
      </w:r>
      <w:r w:rsidR="001C145D" w:rsidRPr="00C05D0E">
        <w:t>янва</w:t>
      </w:r>
      <w:r w:rsidRPr="00C05D0E">
        <w:t xml:space="preserve">ря 201 года, СНТ  перечислено Мосэнергосбыту за потребленную электроэнергию </w:t>
      </w:r>
      <w:r w:rsidR="001C145D" w:rsidRPr="00C05D0E">
        <w:t>2 459 969,49</w:t>
      </w:r>
      <w:r w:rsidRPr="00C05D0E">
        <w:t xml:space="preserve"> руб.</w:t>
      </w:r>
      <w:r w:rsidR="00A17D8F" w:rsidRPr="00C05D0E">
        <w:t xml:space="preserve"> плюс переплата 988 726,60 рублей</w:t>
      </w:r>
      <w:r w:rsidRPr="00C05D0E">
        <w:t>,</w:t>
      </w:r>
      <w:r w:rsidR="00A17D8F" w:rsidRPr="00C05D0E">
        <w:t xml:space="preserve"> таким образом</w:t>
      </w:r>
      <w:r w:rsidR="00256B09" w:rsidRPr="00C05D0E">
        <w:t>,</w:t>
      </w:r>
      <w:r w:rsidR="00A17D8F" w:rsidRPr="00C05D0E">
        <w:t xml:space="preserve"> всего СНТ уплатило Мосэнергосбыту </w:t>
      </w:r>
      <w:r w:rsidR="001C145D" w:rsidRPr="00C05D0E">
        <w:t>3 448 696,09</w:t>
      </w:r>
      <w:r w:rsidR="00A17D8F" w:rsidRPr="00C05D0E">
        <w:t xml:space="preserve"> рублей.</w:t>
      </w:r>
    </w:p>
    <w:p w:rsidR="00D750B1" w:rsidRPr="00C05D0E" w:rsidRDefault="00A17D8F" w:rsidP="00A17D8F">
      <w:pPr>
        <w:ind w:firstLine="708"/>
        <w:jc w:val="both"/>
      </w:pPr>
      <w:r w:rsidRPr="00C05D0E">
        <w:t xml:space="preserve"> В</w:t>
      </w:r>
      <w:r w:rsidR="00D750B1" w:rsidRPr="00C05D0E">
        <w:t xml:space="preserve">  свою очередь от членов СНТ поступила оплата за электроэнергию в сумме </w:t>
      </w:r>
      <w:r w:rsidR="005844AC" w:rsidRPr="00C05D0E">
        <w:t xml:space="preserve"> </w:t>
      </w:r>
      <w:r w:rsidR="00D750B1" w:rsidRPr="00C05D0E">
        <w:t>2</w:t>
      </w:r>
      <w:r w:rsidR="00270DD7" w:rsidRPr="00C05D0E">
        <w:t> 657 114,26</w:t>
      </w:r>
      <w:r w:rsidR="00D750B1" w:rsidRPr="00C05D0E">
        <w:t xml:space="preserve"> руб.</w:t>
      </w:r>
    </w:p>
    <w:p w:rsidR="00A17D8F" w:rsidRPr="00C05D0E" w:rsidRDefault="00A17D8F" w:rsidP="00A17D8F">
      <w:pPr>
        <w:ind w:firstLine="708"/>
        <w:jc w:val="both"/>
      </w:pPr>
      <w:r w:rsidRPr="00C05D0E">
        <w:t xml:space="preserve">Это означает, что </w:t>
      </w:r>
      <w:r w:rsidR="005844AC" w:rsidRPr="00C05D0E">
        <w:t xml:space="preserve">на 01 января 2016 года </w:t>
      </w:r>
      <w:r w:rsidR="001C4C49" w:rsidRPr="00C05D0E">
        <w:t>задолженностей по оплате электроэнергии за 2015 год СНТ «Березка» с Мосэнергосбытом не имеет. П</w:t>
      </w:r>
      <w:r w:rsidR="005844AC" w:rsidRPr="00C05D0E">
        <w:t xml:space="preserve">ереплата Мосэнергосбыту </w:t>
      </w:r>
      <w:r w:rsidRPr="00C05D0E">
        <w:t xml:space="preserve">за электроэнергию составляет </w:t>
      </w:r>
      <w:r w:rsidR="00270DD7" w:rsidRPr="00C05D0E">
        <w:t>791 581,83</w:t>
      </w:r>
      <w:r w:rsidR="005844AC" w:rsidRPr="00C05D0E">
        <w:t xml:space="preserve"> руб.</w:t>
      </w:r>
      <w:r w:rsidRPr="00C05D0E">
        <w:t xml:space="preserve"> = (</w:t>
      </w:r>
      <w:r w:rsidR="005844AC" w:rsidRPr="00C05D0E">
        <w:t>3 448 696,09</w:t>
      </w:r>
      <w:r w:rsidRPr="00C05D0E">
        <w:t xml:space="preserve"> -</w:t>
      </w:r>
      <w:r w:rsidR="000A267D" w:rsidRPr="00C05D0E">
        <w:t xml:space="preserve"> </w:t>
      </w:r>
      <w:r w:rsidR="00270DD7" w:rsidRPr="00C05D0E">
        <w:t>2 657 114,26</w:t>
      </w:r>
      <w:r w:rsidRPr="00C05D0E">
        <w:t>).</w:t>
      </w:r>
    </w:p>
    <w:p w:rsidR="001C4C49" w:rsidRPr="00C05D0E" w:rsidRDefault="001C4C49" w:rsidP="001C4C49">
      <w:pPr>
        <w:ind w:firstLine="708"/>
        <w:jc w:val="both"/>
      </w:pPr>
      <w:r w:rsidRPr="00C05D0E">
        <w:t>Однако, на момент проверки от Мосэнергосбыта за  ноябрь и декабрь 2015 г.  отсутствуют счета на оплату, счета-фактуры и акты приема передачи электроэнергии за указанные месяца. Также к проверке не были представлены расчетные записки со снятыми показаниями счетчика общего потребления электроэнергии за ноябрь, декабрь 2015 года.</w:t>
      </w:r>
    </w:p>
    <w:p w:rsidR="001C4C49" w:rsidRPr="00C05D0E" w:rsidRDefault="001C4C49" w:rsidP="001C4C49">
      <w:pPr>
        <w:ind w:firstLine="708"/>
        <w:jc w:val="both"/>
      </w:pPr>
      <w:r w:rsidRPr="00C05D0E">
        <w:t>На 01 января 2016 года не представлен акт сверки с Мосэнергосбытом.</w:t>
      </w:r>
    </w:p>
    <w:p w:rsidR="001C4C49" w:rsidRPr="00C05D0E" w:rsidRDefault="001C4C49" w:rsidP="001C4C49">
      <w:pPr>
        <w:pStyle w:val="a7"/>
        <w:spacing w:before="0" w:beforeAutospacing="0" w:after="0" w:afterAutospacing="0" w:line="0" w:lineRule="atLeast"/>
        <w:jc w:val="both"/>
      </w:pPr>
      <w:r w:rsidRPr="00C05D0E">
        <w:rPr>
          <w:rStyle w:val="postbody1"/>
          <w:rFonts w:ascii="Times New Roman" w:hAnsi="Times New Roman" w:cs="Times New Roman"/>
          <w:b/>
          <w:i/>
          <w:sz w:val="24"/>
          <w:szCs w:val="24"/>
          <w:u w:val="single"/>
        </w:rPr>
        <w:t>Комиссия рекомендует:</w:t>
      </w:r>
    </w:p>
    <w:p w:rsidR="001C4C49" w:rsidRPr="00C05D0E" w:rsidRDefault="001C4C49" w:rsidP="001C4C49">
      <w:pPr>
        <w:ind w:firstLine="708"/>
        <w:jc w:val="both"/>
        <w:rPr>
          <w:i/>
        </w:rPr>
      </w:pPr>
      <w:r w:rsidRPr="00C05D0E">
        <w:rPr>
          <w:rStyle w:val="postbody1"/>
          <w:i/>
          <w:sz w:val="24"/>
          <w:szCs w:val="24"/>
        </w:rPr>
        <w:t>Председателю правления и главному бухгалтеру усилить контроль за своевременным получением от</w:t>
      </w:r>
      <w:r w:rsidRPr="00C05D0E">
        <w:t xml:space="preserve"> </w:t>
      </w:r>
      <w:r w:rsidRPr="00C05D0E">
        <w:rPr>
          <w:i/>
        </w:rPr>
        <w:t>Мосэнергосбыта</w:t>
      </w:r>
      <w:r w:rsidRPr="00C05D0E">
        <w:t xml:space="preserve"> </w:t>
      </w:r>
      <w:r w:rsidRPr="00C05D0E">
        <w:rPr>
          <w:i/>
        </w:rPr>
        <w:t>счетов, счетов-фактур и актов приема передачи электроэнергии</w:t>
      </w:r>
    </w:p>
    <w:p w:rsidR="00770D51" w:rsidRPr="00C05D0E" w:rsidRDefault="00770D51" w:rsidP="00324EC6">
      <w:pPr>
        <w:pStyle w:val="a3"/>
        <w:jc w:val="both"/>
        <w:rPr>
          <w:b/>
          <w:sz w:val="28"/>
          <w:szCs w:val="28"/>
          <w:u w:val="single"/>
        </w:rPr>
      </w:pPr>
    </w:p>
    <w:p w:rsidR="00B807C7" w:rsidRPr="00C05D0E" w:rsidRDefault="00595B14" w:rsidP="00324EC6">
      <w:pPr>
        <w:pStyle w:val="a3"/>
        <w:jc w:val="both"/>
        <w:rPr>
          <w:b/>
          <w:sz w:val="28"/>
          <w:szCs w:val="28"/>
          <w:u w:val="single"/>
        </w:rPr>
      </w:pPr>
      <w:r w:rsidRPr="00C05D0E">
        <w:rPr>
          <w:b/>
          <w:sz w:val="28"/>
          <w:szCs w:val="28"/>
          <w:u w:val="single"/>
          <w:lang w:val="en-US"/>
        </w:rPr>
        <w:t>V</w:t>
      </w:r>
      <w:r w:rsidR="00D77402" w:rsidRPr="00C05D0E">
        <w:rPr>
          <w:b/>
          <w:sz w:val="28"/>
          <w:szCs w:val="28"/>
          <w:u w:val="single"/>
        </w:rPr>
        <w:t>.</w:t>
      </w:r>
      <w:r w:rsidR="00324EC6" w:rsidRPr="00C05D0E">
        <w:rPr>
          <w:b/>
          <w:sz w:val="28"/>
          <w:szCs w:val="28"/>
          <w:u w:val="single"/>
        </w:rPr>
        <w:t xml:space="preserve"> Проверка формирования внесметных доходов и расходов по состоянию на 01 </w:t>
      </w:r>
      <w:r w:rsidR="00844F71" w:rsidRPr="00C05D0E">
        <w:rPr>
          <w:b/>
          <w:sz w:val="28"/>
          <w:szCs w:val="28"/>
          <w:u w:val="single"/>
        </w:rPr>
        <w:t>янва</w:t>
      </w:r>
      <w:r w:rsidR="00324EC6" w:rsidRPr="00C05D0E">
        <w:rPr>
          <w:b/>
          <w:sz w:val="28"/>
          <w:szCs w:val="28"/>
          <w:u w:val="single"/>
        </w:rPr>
        <w:t>ря 201</w:t>
      </w:r>
      <w:r w:rsidR="00844F71" w:rsidRPr="00C05D0E">
        <w:rPr>
          <w:b/>
          <w:sz w:val="28"/>
          <w:szCs w:val="28"/>
          <w:u w:val="single"/>
        </w:rPr>
        <w:t>6</w:t>
      </w:r>
      <w:r w:rsidR="00324EC6" w:rsidRPr="00C05D0E">
        <w:rPr>
          <w:b/>
          <w:sz w:val="28"/>
          <w:szCs w:val="28"/>
          <w:u w:val="single"/>
        </w:rPr>
        <w:t xml:space="preserve"> год</w:t>
      </w:r>
      <w:r w:rsidR="00844F71" w:rsidRPr="00C05D0E">
        <w:rPr>
          <w:b/>
          <w:sz w:val="28"/>
          <w:szCs w:val="28"/>
          <w:u w:val="single"/>
        </w:rPr>
        <w:t>а</w:t>
      </w:r>
      <w:r w:rsidR="00324EC6" w:rsidRPr="00C05D0E">
        <w:rPr>
          <w:b/>
          <w:sz w:val="28"/>
          <w:szCs w:val="28"/>
          <w:u w:val="single"/>
        </w:rPr>
        <w:t xml:space="preserve">. </w:t>
      </w:r>
    </w:p>
    <w:p w:rsidR="00692DA9" w:rsidRPr="00C05D0E" w:rsidRDefault="00692DA9" w:rsidP="00324EC6">
      <w:pPr>
        <w:pStyle w:val="a3"/>
        <w:jc w:val="both"/>
        <w:rPr>
          <w:b/>
          <w:sz w:val="28"/>
          <w:szCs w:val="28"/>
          <w:u w:val="single"/>
        </w:rPr>
      </w:pPr>
    </w:p>
    <w:p w:rsidR="00BC2BA4" w:rsidRPr="00C05D0E" w:rsidRDefault="00BC2BA4" w:rsidP="00BC2BA4">
      <w:pPr>
        <w:pStyle w:val="a3"/>
        <w:jc w:val="both"/>
        <w:rPr>
          <w:b/>
          <w:sz w:val="28"/>
          <w:szCs w:val="28"/>
        </w:rPr>
      </w:pPr>
      <w:r w:rsidRPr="00C05D0E">
        <w:rPr>
          <w:b/>
          <w:sz w:val="28"/>
          <w:szCs w:val="28"/>
        </w:rPr>
        <w:t>Внесметные доходы</w:t>
      </w:r>
      <w:r w:rsidR="000D2C6D" w:rsidRPr="00C05D0E">
        <w:rPr>
          <w:b/>
          <w:sz w:val="28"/>
          <w:szCs w:val="28"/>
        </w:rPr>
        <w:t xml:space="preserve"> в совокупности </w:t>
      </w:r>
      <w:r w:rsidRPr="00C05D0E">
        <w:rPr>
          <w:b/>
          <w:sz w:val="28"/>
          <w:szCs w:val="28"/>
        </w:rPr>
        <w:t xml:space="preserve"> составили  </w:t>
      </w:r>
      <w:r w:rsidR="00172950" w:rsidRPr="00C05D0E">
        <w:rPr>
          <w:b/>
          <w:sz w:val="28"/>
          <w:szCs w:val="28"/>
        </w:rPr>
        <w:t>7739178,67</w:t>
      </w:r>
      <w:r w:rsidRPr="00C05D0E">
        <w:rPr>
          <w:b/>
          <w:sz w:val="28"/>
          <w:szCs w:val="28"/>
        </w:rPr>
        <w:t xml:space="preserve"> руб., в том числе это:</w:t>
      </w:r>
    </w:p>
    <w:p w:rsidR="00BE0BFD" w:rsidRPr="00C05D0E" w:rsidRDefault="00BE0BFD" w:rsidP="00BC2BA4">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1559"/>
        <w:gridCol w:w="2658"/>
      </w:tblGrid>
      <w:tr w:rsidR="00BC2BA4" w:rsidRPr="00C05D0E" w:rsidTr="003E32FE">
        <w:tc>
          <w:tcPr>
            <w:tcW w:w="675" w:type="dxa"/>
          </w:tcPr>
          <w:p w:rsidR="00BC2BA4" w:rsidRPr="00C05D0E" w:rsidRDefault="00BE0BFD" w:rsidP="003E32FE">
            <w:pPr>
              <w:pStyle w:val="a3"/>
              <w:jc w:val="both"/>
              <w:rPr>
                <w:b/>
              </w:rPr>
            </w:pPr>
            <w:r w:rsidRPr="00C05D0E">
              <w:rPr>
                <w:b/>
              </w:rPr>
              <w:t>№</w:t>
            </w:r>
          </w:p>
          <w:p w:rsidR="00BE0BFD" w:rsidRPr="00C05D0E" w:rsidRDefault="00BE0BFD" w:rsidP="003E32FE">
            <w:pPr>
              <w:pStyle w:val="a3"/>
              <w:jc w:val="both"/>
              <w:rPr>
                <w:b/>
              </w:rPr>
            </w:pPr>
            <w:r w:rsidRPr="00C05D0E">
              <w:rPr>
                <w:b/>
              </w:rPr>
              <w:t>п/п</w:t>
            </w:r>
          </w:p>
        </w:tc>
        <w:tc>
          <w:tcPr>
            <w:tcW w:w="4678" w:type="dxa"/>
          </w:tcPr>
          <w:p w:rsidR="00BC2BA4" w:rsidRPr="00C05D0E" w:rsidRDefault="00BE0BFD" w:rsidP="00BE0BFD">
            <w:pPr>
              <w:pStyle w:val="a3"/>
              <w:rPr>
                <w:b/>
              </w:rPr>
            </w:pPr>
            <w:r w:rsidRPr="00C05D0E">
              <w:rPr>
                <w:b/>
              </w:rPr>
              <w:t>Наименование внесметных статей доходов</w:t>
            </w:r>
          </w:p>
        </w:tc>
        <w:tc>
          <w:tcPr>
            <w:tcW w:w="1559" w:type="dxa"/>
          </w:tcPr>
          <w:p w:rsidR="00BE0BFD" w:rsidRPr="00C05D0E" w:rsidRDefault="00BE0BFD" w:rsidP="003E32FE">
            <w:pPr>
              <w:pStyle w:val="a3"/>
              <w:jc w:val="right"/>
            </w:pPr>
            <w:r w:rsidRPr="00C05D0E">
              <w:t xml:space="preserve">Сумма, </w:t>
            </w:r>
          </w:p>
          <w:p w:rsidR="00BC2BA4" w:rsidRPr="00C05D0E" w:rsidRDefault="00BE0BFD" w:rsidP="003E32FE">
            <w:pPr>
              <w:pStyle w:val="a3"/>
              <w:jc w:val="right"/>
            </w:pPr>
            <w:r w:rsidRPr="00C05D0E">
              <w:t>в рублях</w:t>
            </w:r>
          </w:p>
        </w:tc>
        <w:tc>
          <w:tcPr>
            <w:tcW w:w="2658" w:type="dxa"/>
          </w:tcPr>
          <w:p w:rsidR="00BC2BA4" w:rsidRPr="00C05D0E" w:rsidRDefault="00BE0BFD" w:rsidP="003E32FE">
            <w:pPr>
              <w:pStyle w:val="a3"/>
              <w:jc w:val="center"/>
              <w:rPr>
                <w:b/>
              </w:rPr>
            </w:pPr>
            <w:r w:rsidRPr="00C05D0E">
              <w:rPr>
                <w:b/>
              </w:rPr>
              <w:t>Примечание</w:t>
            </w:r>
          </w:p>
        </w:tc>
      </w:tr>
      <w:tr w:rsidR="00BC2BA4" w:rsidRPr="00C05D0E" w:rsidTr="003E32FE">
        <w:tc>
          <w:tcPr>
            <w:tcW w:w="675" w:type="dxa"/>
          </w:tcPr>
          <w:p w:rsidR="00BC2BA4" w:rsidRPr="00C05D0E" w:rsidRDefault="00BE0BFD" w:rsidP="003E32FE">
            <w:pPr>
              <w:pStyle w:val="a3"/>
              <w:jc w:val="both"/>
            </w:pPr>
            <w:r w:rsidRPr="00C05D0E">
              <w:t>1</w:t>
            </w:r>
          </w:p>
        </w:tc>
        <w:tc>
          <w:tcPr>
            <w:tcW w:w="4678" w:type="dxa"/>
          </w:tcPr>
          <w:p w:rsidR="00BC2BA4" w:rsidRPr="00C05D0E" w:rsidRDefault="00BE0BFD" w:rsidP="00BE0BFD">
            <w:pPr>
              <w:pStyle w:val="a3"/>
              <w:rPr>
                <w:u w:val="single"/>
              </w:rPr>
            </w:pPr>
            <w:r w:rsidRPr="00C05D0E">
              <w:t>Фонд проектирования всесезонного водопровода</w:t>
            </w:r>
          </w:p>
        </w:tc>
        <w:tc>
          <w:tcPr>
            <w:tcW w:w="1559" w:type="dxa"/>
          </w:tcPr>
          <w:p w:rsidR="00BC2BA4" w:rsidRPr="00C05D0E" w:rsidRDefault="00BE0BFD" w:rsidP="003E32FE">
            <w:pPr>
              <w:pStyle w:val="a3"/>
              <w:jc w:val="right"/>
            </w:pPr>
            <w:r w:rsidRPr="00C05D0E">
              <w:t>1 090 000,00</w:t>
            </w:r>
          </w:p>
        </w:tc>
        <w:tc>
          <w:tcPr>
            <w:tcW w:w="2658" w:type="dxa"/>
          </w:tcPr>
          <w:p w:rsidR="00BC2BA4" w:rsidRPr="00C05D0E" w:rsidRDefault="00BE0BFD" w:rsidP="003E32FE">
            <w:pPr>
              <w:pStyle w:val="a3"/>
              <w:jc w:val="both"/>
              <w:rPr>
                <w:b/>
                <w:u w:val="single"/>
              </w:rPr>
            </w:pPr>
            <w:r w:rsidRPr="00C05D0E">
              <w:t>Из них 309380,00 руб. пропало в БРК</w:t>
            </w:r>
          </w:p>
        </w:tc>
      </w:tr>
      <w:tr w:rsidR="00172950" w:rsidRPr="00C05D0E" w:rsidTr="003E32FE">
        <w:tc>
          <w:tcPr>
            <w:tcW w:w="675" w:type="dxa"/>
          </w:tcPr>
          <w:p w:rsidR="00172950" w:rsidRPr="00C05D0E" w:rsidRDefault="00172950" w:rsidP="003E32FE">
            <w:pPr>
              <w:pStyle w:val="a3"/>
              <w:jc w:val="both"/>
            </w:pPr>
            <w:r w:rsidRPr="00C05D0E">
              <w:t>2</w:t>
            </w:r>
          </w:p>
        </w:tc>
        <w:tc>
          <w:tcPr>
            <w:tcW w:w="4678" w:type="dxa"/>
          </w:tcPr>
          <w:p w:rsidR="00172950" w:rsidRPr="00C05D0E" w:rsidRDefault="00172950" w:rsidP="00BE0BFD">
            <w:pPr>
              <w:pStyle w:val="a3"/>
              <w:rPr>
                <w:u w:val="single"/>
              </w:rPr>
            </w:pPr>
            <w:r w:rsidRPr="00C05D0E">
              <w:t>Фонд развития  системы газификации</w:t>
            </w:r>
          </w:p>
        </w:tc>
        <w:tc>
          <w:tcPr>
            <w:tcW w:w="1559" w:type="dxa"/>
          </w:tcPr>
          <w:p w:rsidR="00172950" w:rsidRPr="00C05D0E" w:rsidRDefault="00172950" w:rsidP="003E32FE">
            <w:pPr>
              <w:pStyle w:val="a3"/>
              <w:jc w:val="right"/>
            </w:pPr>
            <w:r w:rsidRPr="00C05D0E">
              <w:t>250 000,00</w:t>
            </w:r>
          </w:p>
        </w:tc>
        <w:tc>
          <w:tcPr>
            <w:tcW w:w="2658" w:type="dxa"/>
          </w:tcPr>
          <w:p w:rsidR="00172950" w:rsidRPr="00C05D0E" w:rsidRDefault="00172950" w:rsidP="003E32FE">
            <w:pPr>
              <w:pStyle w:val="a3"/>
              <w:jc w:val="both"/>
            </w:pPr>
            <w:r w:rsidRPr="00C05D0E">
              <w:t>Пояснения далее по тексту</w:t>
            </w:r>
          </w:p>
        </w:tc>
      </w:tr>
      <w:tr w:rsidR="00172950" w:rsidRPr="00C05D0E" w:rsidTr="003E32FE">
        <w:tc>
          <w:tcPr>
            <w:tcW w:w="675" w:type="dxa"/>
          </w:tcPr>
          <w:p w:rsidR="00172950" w:rsidRPr="00C05D0E" w:rsidRDefault="00172950" w:rsidP="003E32FE">
            <w:pPr>
              <w:pStyle w:val="a3"/>
              <w:jc w:val="both"/>
            </w:pPr>
            <w:r w:rsidRPr="00C05D0E">
              <w:t>3</w:t>
            </w:r>
          </w:p>
        </w:tc>
        <w:tc>
          <w:tcPr>
            <w:tcW w:w="4678" w:type="dxa"/>
          </w:tcPr>
          <w:p w:rsidR="00172950" w:rsidRPr="00C05D0E" w:rsidRDefault="00172950" w:rsidP="00BE0BFD">
            <w:pPr>
              <w:pStyle w:val="a3"/>
              <w:rPr>
                <w:u w:val="single"/>
              </w:rPr>
            </w:pPr>
            <w:r w:rsidRPr="00C05D0E">
              <w:t>Фонд развития системы энергоснабжения</w:t>
            </w:r>
          </w:p>
        </w:tc>
        <w:tc>
          <w:tcPr>
            <w:tcW w:w="1559" w:type="dxa"/>
          </w:tcPr>
          <w:p w:rsidR="00172950" w:rsidRPr="00C05D0E" w:rsidRDefault="00172950" w:rsidP="003E32FE">
            <w:pPr>
              <w:pStyle w:val="a3"/>
              <w:jc w:val="right"/>
            </w:pPr>
            <w:r w:rsidRPr="00C05D0E">
              <w:t>1 270 000,00</w:t>
            </w:r>
          </w:p>
        </w:tc>
        <w:tc>
          <w:tcPr>
            <w:tcW w:w="2658" w:type="dxa"/>
          </w:tcPr>
          <w:p w:rsidR="00172950" w:rsidRPr="00C05D0E" w:rsidRDefault="00172950" w:rsidP="003E32FE">
            <w:pPr>
              <w:pStyle w:val="a3"/>
              <w:jc w:val="both"/>
            </w:pPr>
            <w:r w:rsidRPr="00C05D0E">
              <w:t>Пояснения далее по тексту</w:t>
            </w:r>
          </w:p>
        </w:tc>
      </w:tr>
      <w:tr w:rsidR="00BC2BA4" w:rsidRPr="00C05D0E" w:rsidTr="003E32FE">
        <w:tc>
          <w:tcPr>
            <w:tcW w:w="675" w:type="dxa"/>
          </w:tcPr>
          <w:p w:rsidR="00BC2BA4" w:rsidRPr="00C05D0E" w:rsidRDefault="00BE0BFD" w:rsidP="003E32FE">
            <w:pPr>
              <w:pStyle w:val="a3"/>
              <w:jc w:val="both"/>
            </w:pPr>
            <w:r w:rsidRPr="00C05D0E">
              <w:t>4</w:t>
            </w:r>
          </w:p>
        </w:tc>
        <w:tc>
          <w:tcPr>
            <w:tcW w:w="4678" w:type="dxa"/>
          </w:tcPr>
          <w:p w:rsidR="00BC2BA4" w:rsidRPr="00C05D0E" w:rsidRDefault="00BE0BFD" w:rsidP="00BE0BFD">
            <w:pPr>
              <w:pStyle w:val="a3"/>
              <w:rPr>
                <w:u w:val="single"/>
              </w:rPr>
            </w:pPr>
            <w:r w:rsidRPr="00C05D0E">
              <w:t>Фонд оплаты юридических услуг</w:t>
            </w:r>
          </w:p>
        </w:tc>
        <w:tc>
          <w:tcPr>
            <w:tcW w:w="1559" w:type="dxa"/>
          </w:tcPr>
          <w:p w:rsidR="00BC2BA4" w:rsidRPr="00C05D0E" w:rsidRDefault="00BE0BFD" w:rsidP="003E32FE">
            <w:pPr>
              <w:pStyle w:val="a3"/>
              <w:jc w:val="right"/>
            </w:pPr>
            <w:r w:rsidRPr="00C05D0E">
              <w:t>289 000,00</w:t>
            </w:r>
          </w:p>
        </w:tc>
        <w:tc>
          <w:tcPr>
            <w:tcW w:w="2658" w:type="dxa"/>
          </w:tcPr>
          <w:p w:rsidR="00BC2BA4" w:rsidRPr="00C05D0E" w:rsidRDefault="00172950" w:rsidP="003E32FE">
            <w:pPr>
              <w:pStyle w:val="a3"/>
              <w:jc w:val="both"/>
            </w:pPr>
            <w:r w:rsidRPr="00C05D0E">
              <w:t>Пояснения далее по тексту</w:t>
            </w:r>
          </w:p>
        </w:tc>
      </w:tr>
      <w:tr w:rsidR="001267E7" w:rsidRPr="00C05D0E" w:rsidTr="003E32FE">
        <w:tc>
          <w:tcPr>
            <w:tcW w:w="5353" w:type="dxa"/>
            <w:gridSpan w:val="2"/>
          </w:tcPr>
          <w:p w:rsidR="001267E7" w:rsidRPr="00C05D0E" w:rsidRDefault="000D2C6D" w:rsidP="003E32FE">
            <w:pPr>
              <w:pStyle w:val="a3"/>
              <w:jc w:val="right"/>
              <w:rPr>
                <w:b/>
              </w:rPr>
            </w:pPr>
            <w:r w:rsidRPr="00C05D0E">
              <w:rPr>
                <w:b/>
              </w:rPr>
              <w:t>Итого по фондам</w:t>
            </w:r>
          </w:p>
        </w:tc>
        <w:tc>
          <w:tcPr>
            <w:tcW w:w="1559" w:type="dxa"/>
          </w:tcPr>
          <w:p w:rsidR="001267E7" w:rsidRPr="00C05D0E" w:rsidRDefault="000D2C6D" w:rsidP="003E32FE">
            <w:pPr>
              <w:pStyle w:val="a3"/>
              <w:jc w:val="right"/>
              <w:rPr>
                <w:b/>
              </w:rPr>
            </w:pPr>
            <w:r w:rsidRPr="00C05D0E">
              <w:rPr>
                <w:b/>
              </w:rPr>
              <w:t>2 899 000,00</w:t>
            </w:r>
          </w:p>
        </w:tc>
        <w:tc>
          <w:tcPr>
            <w:tcW w:w="2658" w:type="dxa"/>
          </w:tcPr>
          <w:p w:rsidR="001267E7" w:rsidRPr="00C05D0E" w:rsidRDefault="001267E7"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5</w:t>
            </w:r>
          </w:p>
        </w:tc>
        <w:tc>
          <w:tcPr>
            <w:tcW w:w="4678" w:type="dxa"/>
          </w:tcPr>
          <w:p w:rsidR="00BC2BA4" w:rsidRPr="00C05D0E" w:rsidRDefault="007511A0" w:rsidP="00BE0BFD">
            <w:pPr>
              <w:pStyle w:val="a3"/>
              <w:rPr>
                <w:b/>
                <w:u w:val="single"/>
              </w:rPr>
            </w:pPr>
            <w:r w:rsidRPr="00C05D0E">
              <w:t xml:space="preserve">Вступительные взносы от продажи </w:t>
            </w:r>
            <w:r w:rsidRPr="00C05D0E">
              <w:lastRenderedPageBreak/>
              <w:t>садовых участков и передачи по праву наследования</w:t>
            </w:r>
          </w:p>
        </w:tc>
        <w:tc>
          <w:tcPr>
            <w:tcW w:w="1559" w:type="dxa"/>
          </w:tcPr>
          <w:p w:rsidR="00BC2BA4" w:rsidRPr="00C05D0E" w:rsidRDefault="007511A0" w:rsidP="003E32FE">
            <w:pPr>
              <w:pStyle w:val="a3"/>
              <w:jc w:val="right"/>
            </w:pPr>
            <w:r w:rsidRPr="00C05D0E">
              <w:lastRenderedPageBreak/>
              <w:t>2 901 715,65</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lastRenderedPageBreak/>
              <w:t>6</w:t>
            </w:r>
          </w:p>
        </w:tc>
        <w:tc>
          <w:tcPr>
            <w:tcW w:w="4678" w:type="dxa"/>
          </w:tcPr>
          <w:p w:rsidR="00BC2BA4" w:rsidRPr="00C05D0E" w:rsidRDefault="007511A0" w:rsidP="00BE0BFD">
            <w:pPr>
              <w:pStyle w:val="a3"/>
              <w:rPr>
                <w:b/>
                <w:u w:val="single"/>
              </w:rPr>
            </w:pPr>
            <w:r w:rsidRPr="00C05D0E">
              <w:t>Компенсация за пульт, для проезда в СНТ</w:t>
            </w:r>
          </w:p>
        </w:tc>
        <w:tc>
          <w:tcPr>
            <w:tcW w:w="1559" w:type="dxa"/>
          </w:tcPr>
          <w:p w:rsidR="00BC2BA4" w:rsidRPr="00C05D0E" w:rsidRDefault="007511A0" w:rsidP="003E32FE">
            <w:pPr>
              <w:pStyle w:val="a3"/>
              <w:jc w:val="right"/>
            </w:pPr>
            <w:r w:rsidRPr="00C05D0E">
              <w:t>91 150,00</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7</w:t>
            </w:r>
          </w:p>
        </w:tc>
        <w:tc>
          <w:tcPr>
            <w:tcW w:w="4678" w:type="dxa"/>
          </w:tcPr>
          <w:p w:rsidR="00BC2BA4" w:rsidRPr="00C05D0E" w:rsidRDefault="007511A0" w:rsidP="00BE0BFD">
            <w:pPr>
              <w:pStyle w:val="a3"/>
              <w:rPr>
                <w:b/>
                <w:u w:val="single"/>
              </w:rPr>
            </w:pPr>
            <w:r w:rsidRPr="00C05D0E">
              <w:t>Компенсация на ремонт дороги (при покупке пультов)</w:t>
            </w:r>
          </w:p>
        </w:tc>
        <w:tc>
          <w:tcPr>
            <w:tcW w:w="1559" w:type="dxa"/>
          </w:tcPr>
          <w:p w:rsidR="00BC2BA4" w:rsidRPr="00C05D0E" w:rsidRDefault="007511A0" w:rsidP="003E32FE">
            <w:pPr>
              <w:pStyle w:val="a3"/>
              <w:jc w:val="right"/>
            </w:pPr>
            <w:r w:rsidRPr="00C05D0E">
              <w:t>142 500,00</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8</w:t>
            </w:r>
          </w:p>
        </w:tc>
        <w:tc>
          <w:tcPr>
            <w:tcW w:w="4678" w:type="dxa"/>
          </w:tcPr>
          <w:p w:rsidR="00BC2BA4" w:rsidRPr="00C05D0E" w:rsidRDefault="007511A0" w:rsidP="00BE0BFD">
            <w:pPr>
              <w:pStyle w:val="a3"/>
              <w:rPr>
                <w:b/>
                <w:u w:val="single"/>
              </w:rPr>
            </w:pPr>
            <w:r w:rsidRPr="00C05D0E">
              <w:t>Компенсация на восстановление дорог через КПП-1</w:t>
            </w:r>
          </w:p>
        </w:tc>
        <w:tc>
          <w:tcPr>
            <w:tcW w:w="1559" w:type="dxa"/>
          </w:tcPr>
          <w:p w:rsidR="00BC2BA4" w:rsidRPr="00C05D0E" w:rsidRDefault="007511A0" w:rsidP="003E32FE">
            <w:pPr>
              <w:pStyle w:val="a3"/>
              <w:jc w:val="right"/>
            </w:pPr>
            <w:r w:rsidRPr="00C05D0E">
              <w:t>1 023 650,00</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9</w:t>
            </w:r>
          </w:p>
        </w:tc>
        <w:tc>
          <w:tcPr>
            <w:tcW w:w="4678" w:type="dxa"/>
          </w:tcPr>
          <w:p w:rsidR="00BC2BA4" w:rsidRPr="00C05D0E" w:rsidRDefault="007511A0" w:rsidP="00BE0BFD">
            <w:pPr>
              <w:pStyle w:val="a3"/>
              <w:rPr>
                <w:b/>
                <w:u w:val="single"/>
              </w:rPr>
            </w:pPr>
            <w:r w:rsidRPr="00C05D0E">
              <w:t>Аренда, субаренда</w:t>
            </w:r>
          </w:p>
        </w:tc>
        <w:tc>
          <w:tcPr>
            <w:tcW w:w="1559" w:type="dxa"/>
          </w:tcPr>
          <w:p w:rsidR="00BC2BA4" w:rsidRPr="00C05D0E" w:rsidRDefault="007511A0" w:rsidP="003E32FE">
            <w:pPr>
              <w:pStyle w:val="a3"/>
              <w:jc w:val="right"/>
            </w:pPr>
            <w:r w:rsidRPr="00C05D0E">
              <w:t>360 283,02</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10</w:t>
            </w:r>
          </w:p>
        </w:tc>
        <w:tc>
          <w:tcPr>
            <w:tcW w:w="4678" w:type="dxa"/>
          </w:tcPr>
          <w:p w:rsidR="00BC2BA4" w:rsidRPr="00C05D0E" w:rsidRDefault="007511A0" w:rsidP="00BE0BFD">
            <w:pPr>
              <w:pStyle w:val="a3"/>
              <w:rPr>
                <w:b/>
                <w:u w:val="single"/>
              </w:rPr>
            </w:pPr>
            <w:r w:rsidRPr="00C05D0E">
              <w:t>Взнос за телекоммуникационные услуги (ВОЛС)</w:t>
            </w:r>
          </w:p>
        </w:tc>
        <w:tc>
          <w:tcPr>
            <w:tcW w:w="1559" w:type="dxa"/>
          </w:tcPr>
          <w:p w:rsidR="00BC2BA4" w:rsidRPr="00C05D0E" w:rsidRDefault="007511A0" w:rsidP="003E32FE">
            <w:pPr>
              <w:pStyle w:val="a3"/>
              <w:jc w:val="right"/>
            </w:pPr>
            <w:r w:rsidRPr="00C05D0E">
              <w:t>132 480,00</w:t>
            </w:r>
          </w:p>
        </w:tc>
        <w:tc>
          <w:tcPr>
            <w:tcW w:w="2658" w:type="dxa"/>
          </w:tcPr>
          <w:p w:rsidR="00BC2BA4" w:rsidRPr="00C05D0E" w:rsidRDefault="00BC2BA4" w:rsidP="003E32FE">
            <w:pPr>
              <w:pStyle w:val="a3"/>
              <w:jc w:val="both"/>
              <w:rPr>
                <w:b/>
                <w:u w:val="single"/>
              </w:rPr>
            </w:pPr>
          </w:p>
        </w:tc>
      </w:tr>
      <w:tr w:rsidR="00BC2BA4" w:rsidRPr="00C05D0E" w:rsidTr="003E32FE">
        <w:tc>
          <w:tcPr>
            <w:tcW w:w="675" w:type="dxa"/>
          </w:tcPr>
          <w:p w:rsidR="00BC2BA4" w:rsidRPr="00C05D0E" w:rsidRDefault="00172950" w:rsidP="003E32FE">
            <w:pPr>
              <w:pStyle w:val="a3"/>
              <w:jc w:val="both"/>
              <w:rPr>
                <w:b/>
              </w:rPr>
            </w:pPr>
            <w:r w:rsidRPr="00C05D0E">
              <w:rPr>
                <w:b/>
              </w:rPr>
              <w:t>11</w:t>
            </w:r>
          </w:p>
        </w:tc>
        <w:tc>
          <w:tcPr>
            <w:tcW w:w="4678" w:type="dxa"/>
          </w:tcPr>
          <w:p w:rsidR="00BC2BA4" w:rsidRPr="00C05D0E" w:rsidRDefault="007511A0" w:rsidP="00BE0BFD">
            <w:pPr>
              <w:pStyle w:val="a3"/>
              <w:rPr>
                <w:b/>
                <w:u w:val="single"/>
              </w:rPr>
            </w:pPr>
            <w:r w:rsidRPr="00C05D0E">
              <w:t>Безвозмездная компенсация на развитие инфраструктуры</w:t>
            </w:r>
          </w:p>
        </w:tc>
        <w:tc>
          <w:tcPr>
            <w:tcW w:w="1559" w:type="dxa"/>
          </w:tcPr>
          <w:p w:rsidR="00BC2BA4" w:rsidRPr="00C05D0E" w:rsidRDefault="007511A0" w:rsidP="003E32FE">
            <w:pPr>
              <w:pStyle w:val="a3"/>
              <w:jc w:val="right"/>
            </w:pPr>
            <w:r w:rsidRPr="00C05D0E">
              <w:t>188 400,00</w:t>
            </w:r>
          </w:p>
        </w:tc>
        <w:tc>
          <w:tcPr>
            <w:tcW w:w="2658" w:type="dxa"/>
          </w:tcPr>
          <w:p w:rsidR="00BC2BA4" w:rsidRPr="00C05D0E" w:rsidRDefault="00BC2BA4" w:rsidP="003E32FE">
            <w:pPr>
              <w:pStyle w:val="a3"/>
              <w:jc w:val="both"/>
              <w:rPr>
                <w:b/>
                <w:u w:val="single"/>
              </w:rPr>
            </w:pPr>
          </w:p>
        </w:tc>
      </w:tr>
      <w:tr w:rsidR="00172950" w:rsidRPr="00C05D0E" w:rsidTr="003E32FE">
        <w:tc>
          <w:tcPr>
            <w:tcW w:w="675" w:type="dxa"/>
          </w:tcPr>
          <w:p w:rsidR="00172950" w:rsidRPr="00C05D0E" w:rsidRDefault="00172950" w:rsidP="003E32FE">
            <w:pPr>
              <w:pStyle w:val="a3"/>
              <w:jc w:val="both"/>
            </w:pPr>
            <w:r w:rsidRPr="00C05D0E">
              <w:t>12</w:t>
            </w:r>
          </w:p>
        </w:tc>
        <w:tc>
          <w:tcPr>
            <w:tcW w:w="4678" w:type="dxa"/>
          </w:tcPr>
          <w:p w:rsidR="00172950" w:rsidRPr="00C05D0E" w:rsidRDefault="00172950" w:rsidP="007511A0">
            <w:pPr>
              <w:pStyle w:val="a3"/>
            </w:pPr>
            <w:r w:rsidRPr="00C05D0E">
              <w:t xml:space="preserve">Компенсация </w:t>
            </w:r>
            <w:r w:rsidRPr="00C05D0E">
              <w:rPr>
                <w:sz w:val="22"/>
                <w:szCs w:val="22"/>
              </w:rPr>
              <w:t>за корректировку Генерального плана в части уч.18/9 и уч.</w:t>
            </w:r>
            <w:r w:rsidRPr="00C05D0E">
              <w:t>11/9, 13/9</w:t>
            </w:r>
          </w:p>
        </w:tc>
        <w:tc>
          <w:tcPr>
            <w:tcW w:w="1559" w:type="dxa"/>
          </w:tcPr>
          <w:p w:rsidR="00172950" w:rsidRPr="00C05D0E" w:rsidRDefault="00172950" w:rsidP="003E32FE">
            <w:pPr>
              <w:pStyle w:val="a3"/>
              <w:jc w:val="right"/>
            </w:pPr>
            <w:r w:rsidRPr="00C05D0E">
              <w:t>26 000,00</w:t>
            </w:r>
          </w:p>
        </w:tc>
        <w:tc>
          <w:tcPr>
            <w:tcW w:w="2658" w:type="dxa"/>
          </w:tcPr>
          <w:p w:rsidR="00172950" w:rsidRPr="00C05D0E" w:rsidRDefault="00172950" w:rsidP="003E32FE">
            <w:pPr>
              <w:pStyle w:val="a3"/>
              <w:jc w:val="both"/>
            </w:pPr>
            <w:r w:rsidRPr="00C05D0E">
              <w:t>Пояснения далее по тексту</w:t>
            </w:r>
          </w:p>
        </w:tc>
      </w:tr>
      <w:tr w:rsidR="00172950" w:rsidRPr="00C05D0E" w:rsidTr="003E32FE">
        <w:tc>
          <w:tcPr>
            <w:tcW w:w="5353" w:type="dxa"/>
            <w:gridSpan w:val="2"/>
          </w:tcPr>
          <w:p w:rsidR="00172950" w:rsidRPr="00C05D0E" w:rsidRDefault="00172950" w:rsidP="003E32FE">
            <w:pPr>
              <w:pStyle w:val="a3"/>
              <w:jc w:val="right"/>
              <w:rPr>
                <w:b/>
              </w:rPr>
            </w:pPr>
            <w:r w:rsidRPr="00C05D0E">
              <w:rPr>
                <w:b/>
              </w:rPr>
              <w:t>Итого по внесметным доходам</w:t>
            </w:r>
          </w:p>
        </w:tc>
        <w:tc>
          <w:tcPr>
            <w:tcW w:w="1559" w:type="dxa"/>
          </w:tcPr>
          <w:p w:rsidR="00172950" w:rsidRPr="00C05D0E" w:rsidRDefault="000D2C6D" w:rsidP="003E32FE">
            <w:pPr>
              <w:pStyle w:val="a3"/>
              <w:jc w:val="right"/>
              <w:rPr>
                <w:b/>
              </w:rPr>
            </w:pPr>
            <w:r w:rsidRPr="00C05D0E">
              <w:rPr>
                <w:b/>
              </w:rPr>
              <w:t>4 866 178,67</w:t>
            </w:r>
          </w:p>
        </w:tc>
        <w:tc>
          <w:tcPr>
            <w:tcW w:w="2658" w:type="dxa"/>
          </w:tcPr>
          <w:p w:rsidR="00172950" w:rsidRPr="00C05D0E" w:rsidRDefault="00172950" w:rsidP="003E32FE">
            <w:pPr>
              <w:pStyle w:val="a3"/>
              <w:jc w:val="both"/>
              <w:rPr>
                <w:b/>
              </w:rPr>
            </w:pPr>
          </w:p>
        </w:tc>
      </w:tr>
      <w:tr w:rsidR="000D2C6D" w:rsidRPr="00C05D0E" w:rsidTr="003E32FE">
        <w:tc>
          <w:tcPr>
            <w:tcW w:w="5353" w:type="dxa"/>
            <w:gridSpan w:val="2"/>
          </w:tcPr>
          <w:p w:rsidR="000D2C6D" w:rsidRPr="00C05D0E" w:rsidRDefault="000D2C6D" w:rsidP="003E32FE">
            <w:pPr>
              <w:pStyle w:val="a3"/>
              <w:jc w:val="right"/>
              <w:rPr>
                <w:b/>
              </w:rPr>
            </w:pPr>
            <w:r w:rsidRPr="00C05D0E">
              <w:rPr>
                <w:b/>
              </w:rPr>
              <w:t>ВСЕГО</w:t>
            </w:r>
          </w:p>
        </w:tc>
        <w:tc>
          <w:tcPr>
            <w:tcW w:w="1559" w:type="dxa"/>
          </w:tcPr>
          <w:p w:rsidR="000D2C6D" w:rsidRPr="00C05D0E" w:rsidRDefault="000D2C6D" w:rsidP="003E32FE">
            <w:pPr>
              <w:pStyle w:val="a3"/>
              <w:jc w:val="right"/>
              <w:rPr>
                <w:b/>
              </w:rPr>
            </w:pPr>
            <w:r w:rsidRPr="00C05D0E">
              <w:rPr>
                <w:b/>
              </w:rPr>
              <w:t>7 765 178,67</w:t>
            </w:r>
          </w:p>
        </w:tc>
        <w:tc>
          <w:tcPr>
            <w:tcW w:w="2658" w:type="dxa"/>
          </w:tcPr>
          <w:p w:rsidR="000D2C6D" w:rsidRPr="00C05D0E" w:rsidRDefault="000D2C6D" w:rsidP="003E32FE">
            <w:pPr>
              <w:pStyle w:val="a3"/>
              <w:jc w:val="both"/>
              <w:rPr>
                <w:b/>
              </w:rPr>
            </w:pPr>
          </w:p>
        </w:tc>
      </w:tr>
    </w:tbl>
    <w:p w:rsidR="00BC2BA4" w:rsidRPr="00C05D0E" w:rsidRDefault="00ED0A42" w:rsidP="00BC2BA4">
      <w:pPr>
        <w:pStyle w:val="a3"/>
        <w:jc w:val="both"/>
        <w:rPr>
          <w:b/>
        </w:rPr>
      </w:pPr>
      <w:r w:rsidRPr="00C05D0E">
        <w:rPr>
          <w:b/>
          <w:u w:val="single"/>
        </w:rPr>
        <w:t>Примечание:</w:t>
      </w:r>
      <w:r w:rsidRPr="00C05D0E">
        <w:rPr>
          <w:b/>
        </w:rPr>
        <w:t xml:space="preserve"> В таблице нет данных по фонду на строительство канализационной сети, которые написаны в</w:t>
      </w:r>
      <w:r w:rsidR="00692DA9" w:rsidRPr="00C05D0E">
        <w:rPr>
          <w:b/>
        </w:rPr>
        <w:t xml:space="preserve"> разделе </w:t>
      </w:r>
      <w:r w:rsidR="00692DA9" w:rsidRPr="00C05D0E">
        <w:rPr>
          <w:b/>
          <w:lang w:val="en-US"/>
        </w:rPr>
        <w:t>VI</w:t>
      </w:r>
      <w:r w:rsidR="00692DA9" w:rsidRPr="00C05D0E">
        <w:rPr>
          <w:b/>
        </w:rPr>
        <w:t>.</w:t>
      </w:r>
    </w:p>
    <w:p w:rsidR="00692DA9" w:rsidRDefault="00692DA9" w:rsidP="00BC2BA4">
      <w:pPr>
        <w:pStyle w:val="a3"/>
        <w:jc w:val="both"/>
        <w:rPr>
          <w:b/>
          <w:color w:val="943634"/>
        </w:rPr>
      </w:pPr>
    </w:p>
    <w:p w:rsidR="00692DA9" w:rsidRPr="00C05D0E" w:rsidRDefault="00692DA9" w:rsidP="00692DA9">
      <w:pPr>
        <w:pStyle w:val="a3"/>
        <w:jc w:val="both"/>
        <w:rPr>
          <w:b/>
          <w:sz w:val="28"/>
          <w:szCs w:val="28"/>
        </w:rPr>
      </w:pPr>
      <w:r w:rsidRPr="00C05D0E">
        <w:rPr>
          <w:b/>
          <w:sz w:val="28"/>
          <w:szCs w:val="28"/>
        </w:rPr>
        <w:t xml:space="preserve">Внесметные расходы составили </w:t>
      </w:r>
      <w:r w:rsidR="004657A7" w:rsidRPr="00C05D0E">
        <w:rPr>
          <w:b/>
          <w:sz w:val="28"/>
          <w:szCs w:val="28"/>
        </w:rPr>
        <w:t>6 270 901,96</w:t>
      </w:r>
      <w:r w:rsidRPr="00C05D0E">
        <w:rPr>
          <w:b/>
          <w:sz w:val="28"/>
          <w:szCs w:val="28"/>
        </w:rPr>
        <w:t xml:space="preserve">  руб., в том числе это:</w:t>
      </w:r>
    </w:p>
    <w:p w:rsidR="00692DA9" w:rsidRPr="00C05D0E" w:rsidRDefault="00692DA9" w:rsidP="00BC2BA4">
      <w:pPr>
        <w:pStyle w:val="a3"/>
        <w:jc w:val="both"/>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1559"/>
        <w:gridCol w:w="2374"/>
      </w:tblGrid>
      <w:tr w:rsidR="00692DA9" w:rsidRPr="00C05D0E" w:rsidTr="000E07B5">
        <w:tc>
          <w:tcPr>
            <w:tcW w:w="534" w:type="dxa"/>
            <w:vAlign w:val="center"/>
          </w:tcPr>
          <w:p w:rsidR="00692DA9" w:rsidRPr="00C05D0E" w:rsidRDefault="00692DA9" w:rsidP="003E32FE">
            <w:pPr>
              <w:jc w:val="center"/>
              <w:rPr>
                <w:b/>
              </w:rPr>
            </w:pPr>
            <w:r w:rsidRPr="00C05D0E">
              <w:rPr>
                <w:b/>
              </w:rPr>
              <w:t>№</w:t>
            </w:r>
          </w:p>
          <w:p w:rsidR="00692DA9" w:rsidRPr="00C05D0E" w:rsidRDefault="00692DA9" w:rsidP="003E32FE">
            <w:pPr>
              <w:jc w:val="center"/>
              <w:rPr>
                <w:b/>
              </w:rPr>
            </w:pPr>
            <w:r w:rsidRPr="00C05D0E">
              <w:rPr>
                <w:b/>
              </w:rPr>
              <w:t>п/п</w:t>
            </w:r>
          </w:p>
        </w:tc>
        <w:tc>
          <w:tcPr>
            <w:tcW w:w="5103" w:type="dxa"/>
          </w:tcPr>
          <w:p w:rsidR="00692DA9" w:rsidRPr="00C05D0E" w:rsidRDefault="00692DA9" w:rsidP="003E32FE">
            <w:pPr>
              <w:jc w:val="center"/>
              <w:rPr>
                <w:b/>
              </w:rPr>
            </w:pPr>
            <w:r w:rsidRPr="00C05D0E">
              <w:rPr>
                <w:b/>
              </w:rPr>
              <w:t>Наименование внесметных статей расхода</w:t>
            </w:r>
          </w:p>
        </w:tc>
        <w:tc>
          <w:tcPr>
            <w:tcW w:w="1559" w:type="dxa"/>
          </w:tcPr>
          <w:p w:rsidR="00692DA9" w:rsidRPr="00C05D0E" w:rsidRDefault="00692DA9" w:rsidP="003E32FE">
            <w:pPr>
              <w:jc w:val="both"/>
              <w:rPr>
                <w:b/>
              </w:rPr>
            </w:pPr>
            <w:r w:rsidRPr="00C05D0E">
              <w:rPr>
                <w:b/>
              </w:rPr>
              <w:t>Сумма в рублях</w:t>
            </w:r>
          </w:p>
        </w:tc>
        <w:tc>
          <w:tcPr>
            <w:tcW w:w="2374" w:type="dxa"/>
          </w:tcPr>
          <w:p w:rsidR="00692DA9" w:rsidRPr="00C05D0E" w:rsidRDefault="00692DA9" w:rsidP="003E32FE">
            <w:pPr>
              <w:jc w:val="both"/>
              <w:rPr>
                <w:b/>
              </w:rPr>
            </w:pPr>
            <w:r w:rsidRPr="00C05D0E">
              <w:rPr>
                <w:b/>
              </w:rPr>
              <w:t>Примечание</w:t>
            </w:r>
          </w:p>
        </w:tc>
      </w:tr>
      <w:tr w:rsidR="00222040" w:rsidRPr="00C05D0E" w:rsidTr="000E07B5">
        <w:tc>
          <w:tcPr>
            <w:tcW w:w="534" w:type="dxa"/>
            <w:vAlign w:val="center"/>
          </w:tcPr>
          <w:p w:rsidR="00222040" w:rsidRPr="00C05D0E" w:rsidRDefault="00D460B3" w:rsidP="003E32FE">
            <w:pPr>
              <w:pStyle w:val="a3"/>
              <w:jc w:val="center"/>
              <w:rPr>
                <w:sz w:val="22"/>
                <w:szCs w:val="22"/>
              </w:rPr>
            </w:pPr>
            <w:r w:rsidRPr="00C05D0E">
              <w:rPr>
                <w:sz w:val="22"/>
                <w:szCs w:val="22"/>
              </w:rPr>
              <w:t>1</w:t>
            </w:r>
          </w:p>
        </w:tc>
        <w:tc>
          <w:tcPr>
            <w:tcW w:w="5103" w:type="dxa"/>
          </w:tcPr>
          <w:p w:rsidR="00222040" w:rsidRPr="00C05D0E" w:rsidRDefault="00222040" w:rsidP="00222040">
            <w:pPr>
              <w:jc w:val="both"/>
              <w:rPr>
                <w:sz w:val="22"/>
                <w:szCs w:val="22"/>
              </w:rPr>
            </w:pPr>
            <w:r w:rsidRPr="00C05D0E">
              <w:rPr>
                <w:sz w:val="22"/>
                <w:szCs w:val="22"/>
              </w:rPr>
              <w:t>ЗАО АКТЭЛ Инжиниринг</w:t>
            </w:r>
            <w:r w:rsidR="00AB1DEF" w:rsidRPr="00C05D0E">
              <w:rPr>
                <w:sz w:val="22"/>
                <w:szCs w:val="22"/>
              </w:rPr>
              <w:t xml:space="preserve"> за проектирование всесезонного водопровода</w:t>
            </w:r>
          </w:p>
          <w:p w:rsidR="00222040" w:rsidRPr="00C05D0E" w:rsidRDefault="00222040" w:rsidP="003E32FE">
            <w:pPr>
              <w:pStyle w:val="a3"/>
              <w:jc w:val="both"/>
              <w:rPr>
                <w:sz w:val="22"/>
                <w:szCs w:val="22"/>
              </w:rPr>
            </w:pPr>
            <w:r w:rsidRPr="00C05D0E">
              <w:rPr>
                <w:sz w:val="22"/>
                <w:szCs w:val="22"/>
              </w:rPr>
              <w:t>Перечислено 1000000,00</w:t>
            </w:r>
          </w:p>
        </w:tc>
        <w:tc>
          <w:tcPr>
            <w:tcW w:w="1559" w:type="dxa"/>
          </w:tcPr>
          <w:p w:rsidR="00222040" w:rsidRPr="00C05D0E" w:rsidRDefault="00222040" w:rsidP="003E32FE">
            <w:pPr>
              <w:jc w:val="right"/>
              <w:rPr>
                <w:sz w:val="22"/>
                <w:szCs w:val="22"/>
              </w:rPr>
            </w:pPr>
            <w:r w:rsidRPr="00C05D0E">
              <w:rPr>
                <w:sz w:val="22"/>
                <w:szCs w:val="22"/>
              </w:rPr>
              <w:t>780 620,00</w:t>
            </w:r>
          </w:p>
        </w:tc>
        <w:tc>
          <w:tcPr>
            <w:tcW w:w="2374" w:type="dxa"/>
          </w:tcPr>
          <w:p w:rsidR="00222040" w:rsidRPr="00C05D0E" w:rsidRDefault="00222040" w:rsidP="00AB1DEF">
            <w:pPr>
              <w:pStyle w:val="a3"/>
              <w:jc w:val="both"/>
              <w:rPr>
                <w:sz w:val="22"/>
                <w:szCs w:val="22"/>
                <w:u w:val="single"/>
              </w:rPr>
            </w:pPr>
            <w:r w:rsidRPr="00C05D0E">
              <w:rPr>
                <w:sz w:val="22"/>
                <w:szCs w:val="22"/>
              </w:rPr>
              <w:t xml:space="preserve">За счет </w:t>
            </w:r>
            <w:r w:rsidR="00AB1DEF" w:rsidRPr="00C05D0E">
              <w:rPr>
                <w:sz w:val="22"/>
                <w:szCs w:val="22"/>
              </w:rPr>
              <w:t>фонда</w:t>
            </w:r>
            <w:r w:rsidRPr="00C05D0E">
              <w:rPr>
                <w:sz w:val="22"/>
                <w:szCs w:val="22"/>
              </w:rPr>
              <w:t>. Пояснения далее по тексту</w:t>
            </w:r>
          </w:p>
        </w:tc>
      </w:tr>
      <w:tr w:rsidR="004657A7" w:rsidRPr="00C05D0E" w:rsidTr="004657A7">
        <w:tc>
          <w:tcPr>
            <w:tcW w:w="534" w:type="dxa"/>
            <w:vAlign w:val="center"/>
          </w:tcPr>
          <w:p w:rsidR="004657A7" w:rsidRPr="00C05D0E" w:rsidRDefault="004657A7" w:rsidP="003E32FE">
            <w:pPr>
              <w:pStyle w:val="a3"/>
              <w:jc w:val="center"/>
              <w:rPr>
                <w:sz w:val="22"/>
                <w:szCs w:val="22"/>
              </w:rPr>
            </w:pPr>
            <w:r w:rsidRPr="00C05D0E">
              <w:rPr>
                <w:sz w:val="22"/>
                <w:szCs w:val="22"/>
              </w:rPr>
              <w:t>2</w:t>
            </w:r>
          </w:p>
        </w:tc>
        <w:tc>
          <w:tcPr>
            <w:tcW w:w="5103" w:type="dxa"/>
            <w:vAlign w:val="center"/>
          </w:tcPr>
          <w:p w:rsidR="004657A7" w:rsidRPr="00C05D0E" w:rsidRDefault="004657A7" w:rsidP="004657A7">
            <w:pPr>
              <w:pStyle w:val="a3"/>
              <w:rPr>
                <w:sz w:val="22"/>
                <w:szCs w:val="22"/>
              </w:rPr>
            </w:pPr>
            <w:r w:rsidRPr="00C05D0E">
              <w:rPr>
                <w:sz w:val="22"/>
                <w:szCs w:val="22"/>
              </w:rPr>
              <w:t>На строительство канализационной сети</w:t>
            </w:r>
          </w:p>
        </w:tc>
        <w:tc>
          <w:tcPr>
            <w:tcW w:w="1559" w:type="dxa"/>
            <w:vAlign w:val="center"/>
          </w:tcPr>
          <w:p w:rsidR="004657A7" w:rsidRPr="00C05D0E" w:rsidRDefault="004657A7" w:rsidP="004657A7">
            <w:pPr>
              <w:jc w:val="right"/>
              <w:rPr>
                <w:sz w:val="22"/>
                <w:szCs w:val="22"/>
              </w:rPr>
            </w:pPr>
            <w:r w:rsidRPr="00C05D0E">
              <w:rPr>
                <w:sz w:val="22"/>
                <w:szCs w:val="22"/>
              </w:rPr>
              <w:t>944 103,32</w:t>
            </w:r>
          </w:p>
        </w:tc>
        <w:tc>
          <w:tcPr>
            <w:tcW w:w="2374" w:type="dxa"/>
          </w:tcPr>
          <w:p w:rsidR="004657A7" w:rsidRPr="00C05D0E" w:rsidRDefault="004657A7" w:rsidP="004657A7">
            <w:pPr>
              <w:pStyle w:val="a3"/>
              <w:jc w:val="both"/>
              <w:rPr>
                <w:sz w:val="22"/>
                <w:szCs w:val="22"/>
                <w:u w:val="single"/>
              </w:rPr>
            </w:pPr>
            <w:r w:rsidRPr="00C05D0E">
              <w:rPr>
                <w:sz w:val="22"/>
                <w:szCs w:val="22"/>
              </w:rPr>
              <w:t>За счет фондов.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3</w:t>
            </w:r>
          </w:p>
        </w:tc>
        <w:tc>
          <w:tcPr>
            <w:tcW w:w="5103" w:type="dxa"/>
          </w:tcPr>
          <w:p w:rsidR="004657A7" w:rsidRPr="00C05D0E" w:rsidRDefault="004657A7" w:rsidP="003E32FE">
            <w:pPr>
              <w:pStyle w:val="a3"/>
              <w:jc w:val="both"/>
              <w:rPr>
                <w:sz w:val="22"/>
                <w:szCs w:val="22"/>
              </w:rPr>
            </w:pPr>
            <w:r w:rsidRPr="00C05D0E">
              <w:rPr>
                <w:sz w:val="22"/>
                <w:szCs w:val="22"/>
              </w:rPr>
              <w:t>Доп. плата за проектирование всесезонного водопровода до 1000 000,00 к 780620 руб. Так как 309380,00 руб. пропало в БРК</w:t>
            </w:r>
          </w:p>
        </w:tc>
        <w:tc>
          <w:tcPr>
            <w:tcW w:w="1559" w:type="dxa"/>
          </w:tcPr>
          <w:p w:rsidR="004657A7" w:rsidRPr="00C05D0E" w:rsidRDefault="004657A7" w:rsidP="003E32FE">
            <w:pPr>
              <w:jc w:val="right"/>
              <w:rPr>
                <w:sz w:val="22"/>
                <w:szCs w:val="22"/>
              </w:rPr>
            </w:pPr>
            <w:r w:rsidRPr="00C05D0E">
              <w:rPr>
                <w:sz w:val="22"/>
                <w:szCs w:val="22"/>
              </w:rPr>
              <w:t>219 380,00</w:t>
            </w:r>
          </w:p>
        </w:tc>
        <w:tc>
          <w:tcPr>
            <w:tcW w:w="2374" w:type="dxa"/>
          </w:tcPr>
          <w:p w:rsidR="004657A7" w:rsidRPr="00C05D0E" w:rsidRDefault="004657A7" w:rsidP="003E32FE">
            <w:pPr>
              <w:pStyle w:val="a3"/>
              <w:jc w:val="both"/>
              <w:rPr>
                <w:sz w:val="22"/>
                <w:szCs w:val="22"/>
                <w:u w:val="single"/>
              </w:rPr>
            </w:pPr>
            <w:r w:rsidRPr="00C05D0E">
              <w:rPr>
                <w:sz w:val="22"/>
                <w:szCs w:val="22"/>
              </w:rPr>
              <w:t>За счет внесметных доходов.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4</w:t>
            </w:r>
          </w:p>
        </w:tc>
        <w:tc>
          <w:tcPr>
            <w:tcW w:w="5103" w:type="dxa"/>
          </w:tcPr>
          <w:p w:rsidR="004657A7" w:rsidRPr="00C05D0E" w:rsidRDefault="004657A7" w:rsidP="003E32FE">
            <w:pPr>
              <w:pStyle w:val="a3"/>
              <w:jc w:val="both"/>
              <w:rPr>
                <w:sz w:val="22"/>
                <w:szCs w:val="22"/>
              </w:rPr>
            </w:pPr>
            <w:r w:rsidRPr="00C05D0E">
              <w:rPr>
                <w:sz w:val="22"/>
                <w:szCs w:val="22"/>
              </w:rPr>
              <w:t>Проектирование внутренних электрических сетей (ООО «Мак –строй»)</w:t>
            </w:r>
          </w:p>
        </w:tc>
        <w:tc>
          <w:tcPr>
            <w:tcW w:w="1559" w:type="dxa"/>
          </w:tcPr>
          <w:p w:rsidR="004657A7" w:rsidRPr="00C05D0E" w:rsidRDefault="004657A7" w:rsidP="003E32FE">
            <w:pPr>
              <w:jc w:val="right"/>
              <w:rPr>
                <w:sz w:val="22"/>
                <w:szCs w:val="22"/>
              </w:rPr>
            </w:pPr>
            <w:r w:rsidRPr="00C05D0E">
              <w:rPr>
                <w:sz w:val="22"/>
                <w:szCs w:val="22"/>
              </w:rPr>
              <w:t>82 000, 00</w:t>
            </w:r>
          </w:p>
        </w:tc>
        <w:tc>
          <w:tcPr>
            <w:tcW w:w="2374" w:type="dxa"/>
          </w:tcPr>
          <w:p w:rsidR="004657A7" w:rsidRPr="00C05D0E" w:rsidRDefault="004657A7" w:rsidP="00AB1DEF">
            <w:pPr>
              <w:pStyle w:val="a3"/>
              <w:jc w:val="both"/>
              <w:rPr>
                <w:sz w:val="22"/>
                <w:szCs w:val="22"/>
                <w:u w:val="single"/>
              </w:rPr>
            </w:pPr>
            <w:r w:rsidRPr="00C05D0E">
              <w:rPr>
                <w:sz w:val="22"/>
                <w:szCs w:val="22"/>
              </w:rPr>
              <w:t>За счет фонда.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5</w:t>
            </w:r>
          </w:p>
        </w:tc>
        <w:tc>
          <w:tcPr>
            <w:tcW w:w="5103" w:type="dxa"/>
          </w:tcPr>
          <w:p w:rsidR="004657A7" w:rsidRPr="00C05D0E" w:rsidRDefault="004657A7" w:rsidP="003E32FE">
            <w:pPr>
              <w:rPr>
                <w:sz w:val="22"/>
                <w:szCs w:val="22"/>
              </w:rPr>
            </w:pPr>
            <w:r w:rsidRPr="00C05D0E">
              <w:rPr>
                <w:sz w:val="22"/>
                <w:szCs w:val="22"/>
              </w:rPr>
              <w:t>Выполнение электромонтажных  работ по реконструкции существующих электрических сетей – 0,4 кВ от опоры №91 до опоры № 99 (ООО «Мак –строй»)</w:t>
            </w:r>
          </w:p>
        </w:tc>
        <w:tc>
          <w:tcPr>
            <w:tcW w:w="1559" w:type="dxa"/>
          </w:tcPr>
          <w:p w:rsidR="004657A7" w:rsidRPr="00C05D0E" w:rsidRDefault="004657A7" w:rsidP="003E32FE">
            <w:pPr>
              <w:jc w:val="right"/>
              <w:rPr>
                <w:sz w:val="22"/>
                <w:szCs w:val="22"/>
              </w:rPr>
            </w:pPr>
            <w:r w:rsidRPr="00C05D0E">
              <w:rPr>
                <w:sz w:val="22"/>
                <w:szCs w:val="22"/>
              </w:rPr>
              <w:t>312 967,00</w:t>
            </w:r>
          </w:p>
        </w:tc>
        <w:tc>
          <w:tcPr>
            <w:tcW w:w="2374" w:type="dxa"/>
          </w:tcPr>
          <w:p w:rsidR="004657A7" w:rsidRPr="00C05D0E" w:rsidRDefault="004657A7" w:rsidP="003E32FE">
            <w:pPr>
              <w:pStyle w:val="a3"/>
              <w:jc w:val="both"/>
              <w:rPr>
                <w:sz w:val="22"/>
                <w:szCs w:val="22"/>
                <w:u w:val="single"/>
              </w:rPr>
            </w:pPr>
            <w:r w:rsidRPr="00C05D0E">
              <w:rPr>
                <w:sz w:val="22"/>
                <w:szCs w:val="22"/>
              </w:rPr>
              <w:t>За счет фонда.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6</w:t>
            </w:r>
          </w:p>
        </w:tc>
        <w:tc>
          <w:tcPr>
            <w:tcW w:w="5103" w:type="dxa"/>
          </w:tcPr>
          <w:p w:rsidR="004657A7" w:rsidRPr="00C05D0E" w:rsidRDefault="004657A7" w:rsidP="003E32FE">
            <w:pPr>
              <w:jc w:val="both"/>
              <w:rPr>
                <w:sz w:val="22"/>
                <w:szCs w:val="22"/>
              </w:rPr>
            </w:pPr>
            <w:r w:rsidRPr="00C05D0E">
              <w:rPr>
                <w:sz w:val="22"/>
                <w:szCs w:val="22"/>
              </w:rPr>
              <w:t>Юридические услуги и сопутствующие расходы</w:t>
            </w:r>
          </w:p>
          <w:p w:rsidR="004657A7" w:rsidRPr="00C05D0E" w:rsidRDefault="004657A7" w:rsidP="003E32FE">
            <w:pPr>
              <w:jc w:val="both"/>
              <w:rPr>
                <w:sz w:val="22"/>
                <w:szCs w:val="22"/>
              </w:rPr>
            </w:pPr>
            <w:r w:rsidRPr="00C05D0E">
              <w:rPr>
                <w:sz w:val="22"/>
                <w:szCs w:val="22"/>
              </w:rPr>
              <w:t>(Помимо сметных расходов)</w:t>
            </w:r>
          </w:p>
        </w:tc>
        <w:tc>
          <w:tcPr>
            <w:tcW w:w="1559" w:type="dxa"/>
          </w:tcPr>
          <w:p w:rsidR="004657A7" w:rsidRPr="00C05D0E" w:rsidRDefault="004657A7" w:rsidP="003E32FE">
            <w:pPr>
              <w:jc w:val="right"/>
              <w:rPr>
                <w:sz w:val="22"/>
                <w:szCs w:val="22"/>
              </w:rPr>
            </w:pPr>
            <w:r w:rsidRPr="00C05D0E">
              <w:rPr>
                <w:sz w:val="22"/>
                <w:szCs w:val="22"/>
              </w:rPr>
              <w:t>214 021,88</w:t>
            </w:r>
          </w:p>
        </w:tc>
        <w:tc>
          <w:tcPr>
            <w:tcW w:w="2374" w:type="dxa"/>
          </w:tcPr>
          <w:p w:rsidR="004657A7" w:rsidRPr="00C05D0E" w:rsidRDefault="004657A7" w:rsidP="003E32FE">
            <w:pPr>
              <w:pStyle w:val="a3"/>
              <w:jc w:val="both"/>
              <w:rPr>
                <w:sz w:val="22"/>
                <w:szCs w:val="22"/>
                <w:u w:val="single"/>
              </w:rPr>
            </w:pPr>
            <w:r w:rsidRPr="00C05D0E">
              <w:rPr>
                <w:sz w:val="22"/>
                <w:szCs w:val="22"/>
              </w:rPr>
              <w:t>За счет фонда.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7</w:t>
            </w:r>
          </w:p>
        </w:tc>
        <w:tc>
          <w:tcPr>
            <w:tcW w:w="5103" w:type="dxa"/>
          </w:tcPr>
          <w:p w:rsidR="004657A7" w:rsidRPr="00C05D0E" w:rsidRDefault="004657A7" w:rsidP="003E32FE">
            <w:pPr>
              <w:pStyle w:val="a3"/>
              <w:jc w:val="both"/>
              <w:rPr>
                <w:sz w:val="22"/>
                <w:szCs w:val="22"/>
              </w:rPr>
            </w:pPr>
            <w:r w:rsidRPr="00C05D0E">
              <w:rPr>
                <w:sz w:val="22"/>
                <w:szCs w:val="22"/>
              </w:rPr>
              <w:t xml:space="preserve"> Корректировка Генерального плана СНТ "Березка" («АПМ Красногорск»)</w:t>
            </w:r>
          </w:p>
        </w:tc>
        <w:tc>
          <w:tcPr>
            <w:tcW w:w="1559" w:type="dxa"/>
          </w:tcPr>
          <w:p w:rsidR="004657A7" w:rsidRPr="00C05D0E" w:rsidRDefault="004657A7" w:rsidP="003E32FE">
            <w:pPr>
              <w:jc w:val="right"/>
              <w:rPr>
                <w:sz w:val="22"/>
                <w:szCs w:val="22"/>
              </w:rPr>
            </w:pPr>
            <w:r w:rsidRPr="00C05D0E">
              <w:rPr>
                <w:sz w:val="22"/>
                <w:szCs w:val="22"/>
              </w:rPr>
              <w:t>272 580,00</w:t>
            </w:r>
          </w:p>
        </w:tc>
        <w:tc>
          <w:tcPr>
            <w:tcW w:w="2374" w:type="dxa"/>
          </w:tcPr>
          <w:p w:rsidR="004657A7" w:rsidRPr="00C05D0E" w:rsidRDefault="004657A7" w:rsidP="003E32FE">
            <w:pPr>
              <w:pStyle w:val="a3"/>
              <w:jc w:val="both"/>
              <w:rPr>
                <w:sz w:val="22"/>
                <w:szCs w:val="22"/>
                <w:u w:val="single"/>
              </w:rPr>
            </w:pPr>
            <w:r w:rsidRPr="00C05D0E">
              <w:rPr>
                <w:sz w:val="22"/>
                <w:szCs w:val="22"/>
              </w:rPr>
              <w:t>За счет внесметных доходов. Пояснения далее по тексту</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8</w:t>
            </w:r>
          </w:p>
        </w:tc>
        <w:tc>
          <w:tcPr>
            <w:tcW w:w="5103" w:type="dxa"/>
          </w:tcPr>
          <w:p w:rsidR="004657A7" w:rsidRPr="00C05D0E" w:rsidRDefault="004657A7" w:rsidP="003E32FE">
            <w:pPr>
              <w:jc w:val="both"/>
              <w:rPr>
                <w:sz w:val="22"/>
                <w:szCs w:val="22"/>
              </w:rPr>
            </w:pPr>
            <w:r w:rsidRPr="00C05D0E">
              <w:rPr>
                <w:sz w:val="22"/>
                <w:szCs w:val="22"/>
              </w:rPr>
              <w:t>Устройство площадки у пожарного водоема № 3  (ООО «БОСС»)</w:t>
            </w:r>
          </w:p>
        </w:tc>
        <w:tc>
          <w:tcPr>
            <w:tcW w:w="1559" w:type="dxa"/>
          </w:tcPr>
          <w:p w:rsidR="004657A7" w:rsidRPr="00C05D0E" w:rsidRDefault="004657A7" w:rsidP="003E32FE">
            <w:pPr>
              <w:jc w:val="right"/>
              <w:rPr>
                <w:sz w:val="22"/>
                <w:szCs w:val="22"/>
              </w:rPr>
            </w:pPr>
            <w:r w:rsidRPr="00C05D0E">
              <w:rPr>
                <w:sz w:val="22"/>
                <w:szCs w:val="22"/>
              </w:rPr>
              <w:t>500 041,90</w:t>
            </w:r>
          </w:p>
        </w:tc>
        <w:tc>
          <w:tcPr>
            <w:tcW w:w="2374" w:type="dxa"/>
          </w:tcPr>
          <w:p w:rsidR="004657A7" w:rsidRPr="00C05D0E" w:rsidRDefault="004657A7" w:rsidP="003E32FE">
            <w:pPr>
              <w:rPr>
                <w:sz w:val="22"/>
                <w:szCs w:val="22"/>
              </w:rPr>
            </w:pPr>
            <w:r w:rsidRPr="00C05D0E">
              <w:rPr>
                <w:sz w:val="22"/>
                <w:szCs w:val="22"/>
              </w:rPr>
              <w:t>За счет внесметных доходов</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9</w:t>
            </w:r>
          </w:p>
        </w:tc>
        <w:tc>
          <w:tcPr>
            <w:tcW w:w="5103" w:type="dxa"/>
          </w:tcPr>
          <w:p w:rsidR="004657A7" w:rsidRPr="00C05D0E" w:rsidRDefault="004657A7" w:rsidP="003E32FE">
            <w:pPr>
              <w:jc w:val="both"/>
              <w:rPr>
                <w:sz w:val="22"/>
                <w:szCs w:val="22"/>
              </w:rPr>
            </w:pPr>
            <w:r w:rsidRPr="00C05D0E">
              <w:rPr>
                <w:sz w:val="22"/>
                <w:szCs w:val="22"/>
              </w:rPr>
              <w:t>Установка ограждения (забора) (ООО «Заборград»)</w:t>
            </w:r>
          </w:p>
        </w:tc>
        <w:tc>
          <w:tcPr>
            <w:tcW w:w="1559" w:type="dxa"/>
          </w:tcPr>
          <w:p w:rsidR="004657A7" w:rsidRPr="00C05D0E" w:rsidRDefault="004657A7" w:rsidP="003E32FE">
            <w:pPr>
              <w:jc w:val="right"/>
              <w:rPr>
                <w:sz w:val="22"/>
                <w:szCs w:val="22"/>
              </w:rPr>
            </w:pPr>
            <w:r w:rsidRPr="00C05D0E">
              <w:rPr>
                <w:sz w:val="22"/>
                <w:szCs w:val="22"/>
              </w:rPr>
              <w:t>336 424,43</w:t>
            </w:r>
          </w:p>
        </w:tc>
        <w:tc>
          <w:tcPr>
            <w:tcW w:w="2374" w:type="dxa"/>
          </w:tcPr>
          <w:p w:rsidR="004657A7" w:rsidRPr="00C05D0E" w:rsidRDefault="004657A7" w:rsidP="003E32FE">
            <w:pPr>
              <w:rPr>
                <w:sz w:val="22"/>
                <w:szCs w:val="22"/>
              </w:rPr>
            </w:pPr>
            <w:r w:rsidRPr="00C05D0E">
              <w:rPr>
                <w:sz w:val="22"/>
                <w:szCs w:val="22"/>
              </w:rPr>
              <w:t>За счет внесметных доходов</w:t>
            </w:r>
          </w:p>
        </w:tc>
      </w:tr>
      <w:tr w:rsidR="004657A7" w:rsidRPr="00C05D0E" w:rsidTr="000F5BD8">
        <w:tc>
          <w:tcPr>
            <w:tcW w:w="534" w:type="dxa"/>
            <w:vAlign w:val="bottom"/>
          </w:tcPr>
          <w:p w:rsidR="004657A7" w:rsidRPr="00C05D0E" w:rsidRDefault="000F5BD8" w:rsidP="000F5BD8">
            <w:pPr>
              <w:pStyle w:val="a3"/>
              <w:jc w:val="center"/>
              <w:rPr>
                <w:sz w:val="22"/>
                <w:szCs w:val="22"/>
              </w:rPr>
            </w:pPr>
            <w:r w:rsidRPr="00C05D0E">
              <w:rPr>
                <w:sz w:val="22"/>
                <w:szCs w:val="22"/>
              </w:rPr>
              <w:t>10</w:t>
            </w:r>
          </w:p>
          <w:p w:rsidR="004657A7" w:rsidRPr="00C05D0E" w:rsidRDefault="004657A7" w:rsidP="000F5BD8">
            <w:pPr>
              <w:pStyle w:val="a3"/>
              <w:jc w:val="center"/>
              <w:rPr>
                <w:sz w:val="22"/>
                <w:szCs w:val="22"/>
              </w:rPr>
            </w:pPr>
          </w:p>
        </w:tc>
        <w:tc>
          <w:tcPr>
            <w:tcW w:w="5103" w:type="dxa"/>
          </w:tcPr>
          <w:p w:rsidR="004657A7" w:rsidRPr="00C05D0E" w:rsidRDefault="004657A7" w:rsidP="003E32FE">
            <w:pPr>
              <w:jc w:val="both"/>
              <w:rPr>
                <w:sz w:val="22"/>
                <w:szCs w:val="22"/>
              </w:rPr>
            </w:pPr>
            <w:r w:rsidRPr="00C05D0E">
              <w:rPr>
                <w:sz w:val="22"/>
                <w:szCs w:val="22"/>
              </w:rPr>
              <w:t>Оплата по актам выполненных работ плюс премии штатным сотрудникам СНТ</w:t>
            </w:r>
          </w:p>
        </w:tc>
        <w:tc>
          <w:tcPr>
            <w:tcW w:w="1559" w:type="dxa"/>
          </w:tcPr>
          <w:p w:rsidR="004657A7" w:rsidRPr="00C05D0E" w:rsidRDefault="004657A7" w:rsidP="003E32FE">
            <w:pPr>
              <w:jc w:val="right"/>
              <w:rPr>
                <w:sz w:val="22"/>
                <w:szCs w:val="22"/>
              </w:rPr>
            </w:pPr>
            <w:r w:rsidRPr="00C05D0E">
              <w:rPr>
                <w:sz w:val="22"/>
                <w:szCs w:val="22"/>
              </w:rPr>
              <w:t>955 036,71</w:t>
            </w:r>
          </w:p>
        </w:tc>
        <w:tc>
          <w:tcPr>
            <w:tcW w:w="2374" w:type="dxa"/>
          </w:tcPr>
          <w:p w:rsidR="004657A7" w:rsidRPr="00C05D0E" w:rsidRDefault="004657A7" w:rsidP="00692DA9">
            <w:pPr>
              <w:rPr>
                <w:sz w:val="22"/>
                <w:szCs w:val="22"/>
              </w:rPr>
            </w:pPr>
            <w:r w:rsidRPr="00C05D0E">
              <w:rPr>
                <w:sz w:val="22"/>
                <w:szCs w:val="22"/>
              </w:rPr>
              <w:t>За счет внесметных доходов</w:t>
            </w:r>
          </w:p>
        </w:tc>
      </w:tr>
      <w:tr w:rsidR="004657A7" w:rsidRPr="00C05D0E" w:rsidTr="000E07B5">
        <w:tc>
          <w:tcPr>
            <w:tcW w:w="534" w:type="dxa"/>
            <w:vAlign w:val="center"/>
          </w:tcPr>
          <w:p w:rsidR="004657A7" w:rsidRPr="00C05D0E" w:rsidRDefault="000F5BD8" w:rsidP="003E32FE">
            <w:pPr>
              <w:pStyle w:val="a3"/>
              <w:jc w:val="center"/>
              <w:rPr>
                <w:sz w:val="22"/>
                <w:szCs w:val="22"/>
              </w:rPr>
            </w:pPr>
            <w:r w:rsidRPr="00C05D0E">
              <w:rPr>
                <w:sz w:val="22"/>
                <w:szCs w:val="22"/>
              </w:rPr>
              <w:t>11</w:t>
            </w:r>
          </w:p>
        </w:tc>
        <w:tc>
          <w:tcPr>
            <w:tcW w:w="5103" w:type="dxa"/>
          </w:tcPr>
          <w:p w:rsidR="004657A7" w:rsidRPr="00C05D0E" w:rsidRDefault="004657A7" w:rsidP="003E32FE">
            <w:pPr>
              <w:jc w:val="both"/>
              <w:rPr>
                <w:sz w:val="22"/>
                <w:szCs w:val="22"/>
              </w:rPr>
            </w:pPr>
            <w:r w:rsidRPr="00C05D0E">
              <w:rPr>
                <w:sz w:val="22"/>
                <w:szCs w:val="22"/>
              </w:rPr>
              <w:t>Оплата по актам выполненных работ внештатным (физическим) лицам</w:t>
            </w:r>
          </w:p>
        </w:tc>
        <w:tc>
          <w:tcPr>
            <w:tcW w:w="1559" w:type="dxa"/>
          </w:tcPr>
          <w:p w:rsidR="004657A7" w:rsidRPr="00C05D0E" w:rsidRDefault="004657A7" w:rsidP="003E32FE">
            <w:pPr>
              <w:jc w:val="right"/>
              <w:rPr>
                <w:sz w:val="22"/>
                <w:szCs w:val="22"/>
              </w:rPr>
            </w:pPr>
            <w:r w:rsidRPr="00C05D0E">
              <w:rPr>
                <w:sz w:val="22"/>
                <w:szCs w:val="22"/>
              </w:rPr>
              <w:t>363 417,50</w:t>
            </w:r>
          </w:p>
        </w:tc>
        <w:tc>
          <w:tcPr>
            <w:tcW w:w="2374" w:type="dxa"/>
          </w:tcPr>
          <w:p w:rsidR="004657A7" w:rsidRPr="00C05D0E" w:rsidRDefault="004657A7" w:rsidP="003E32FE">
            <w:pPr>
              <w:rPr>
                <w:sz w:val="22"/>
                <w:szCs w:val="22"/>
              </w:rPr>
            </w:pPr>
            <w:r w:rsidRPr="00C05D0E">
              <w:rPr>
                <w:sz w:val="22"/>
                <w:szCs w:val="22"/>
              </w:rPr>
              <w:t>За счет внесметных доходов</w:t>
            </w:r>
          </w:p>
        </w:tc>
      </w:tr>
      <w:tr w:rsidR="004657A7" w:rsidRPr="00313E65" w:rsidTr="000E07B5">
        <w:tc>
          <w:tcPr>
            <w:tcW w:w="534" w:type="dxa"/>
            <w:vAlign w:val="center"/>
          </w:tcPr>
          <w:p w:rsidR="004657A7" w:rsidRPr="00313E65" w:rsidRDefault="000F5BD8" w:rsidP="003E32FE">
            <w:pPr>
              <w:pStyle w:val="a3"/>
              <w:jc w:val="center"/>
              <w:rPr>
                <w:sz w:val="22"/>
                <w:szCs w:val="22"/>
              </w:rPr>
            </w:pPr>
            <w:r w:rsidRPr="00313E65">
              <w:rPr>
                <w:sz w:val="22"/>
                <w:szCs w:val="22"/>
              </w:rPr>
              <w:lastRenderedPageBreak/>
              <w:t>12</w:t>
            </w:r>
          </w:p>
        </w:tc>
        <w:tc>
          <w:tcPr>
            <w:tcW w:w="5103" w:type="dxa"/>
          </w:tcPr>
          <w:p w:rsidR="004657A7" w:rsidRPr="00313E65" w:rsidRDefault="004657A7" w:rsidP="003E32FE">
            <w:pPr>
              <w:pStyle w:val="a3"/>
              <w:jc w:val="both"/>
              <w:rPr>
                <w:sz w:val="22"/>
                <w:szCs w:val="22"/>
              </w:rPr>
            </w:pPr>
            <w:r w:rsidRPr="00313E65">
              <w:rPr>
                <w:sz w:val="22"/>
                <w:szCs w:val="22"/>
              </w:rPr>
              <w:t>Доп. плата</w:t>
            </w:r>
            <w:r w:rsidRPr="00313E65">
              <w:rPr>
                <w:rFonts w:eastAsia="Times New Roman"/>
                <w:sz w:val="22"/>
                <w:szCs w:val="22"/>
              </w:rPr>
              <w:t xml:space="preserve"> за вывоз и утилизацию мусора и ТБО ООО «Эко - Сервис»</w:t>
            </w:r>
            <w:r w:rsidRPr="00313E65">
              <w:rPr>
                <w:sz w:val="22"/>
                <w:szCs w:val="22"/>
              </w:rPr>
              <w:t xml:space="preserve"> (Превышение по смете)</w:t>
            </w:r>
          </w:p>
        </w:tc>
        <w:tc>
          <w:tcPr>
            <w:tcW w:w="1559" w:type="dxa"/>
          </w:tcPr>
          <w:p w:rsidR="004657A7" w:rsidRPr="00313E65" w:rsidRDefault="004657A7" w:rsidP="003E32FE">
            <w:pPr>
              <w:jc w:val="right"/>
              <w:rPr>
                <w:sz w:val="22"/>
                <w:szCs w:val="22"/>
              </w:rPr>
            </w:pPr>
            <w:r w:rsidRPr="00313E65">
              <w:rPr>
                <w:sz w:val="22"/>
                <w:szCs w:val="22"/>
              </w:rPr>
              <w:t>68 000,00</w:t>
            </w:r>
          </w:p>
        </w:tc>
        <w:tc>
          <w:tcPr>
            <w:tcW w:w="2374" w:type="dxa"/>
          </w:tcPr>
          <w:p w:rsidR="004657A7" w:rsidRPr="00313E65" w:rsidRDefault="004657A7" w:rsidP="003E32FE">
            <w:pPr>
              <w:pStyle w:val="a3"/>
              <w:jc w:val="both"/>
              <w:rPr>
                <w:sz w:val="22"/>
                <w:szCs w:val="22"/>
                <w:u w:val="single"/>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pStyle w:val="a3"/>
              <w:jc w:val="center"/>
              <w:rPr>
                <w:sz w:val="22"/>
                <w:szCs w:val="22"/>
              </w:rPr>
            </w:pPr>
            <w:r w:rsidRPr="00313E65">
              <w:rPr>
                <w:sz w:val="22"/>
                <w:szCs w:val="22"/>
              </w:rPr>
              <w:t>1</w:t>
            </w:r>
            <w:r w:rsidR="000F5BD8" w:rsidRPr="00313E65">
              <w:rPr>
                <w:sz w:val="22"/>
                <w:szCs w:val="22"/>
              </w:rPr>
              <w:t>3</w:t>
            </w:r>
          </w:p>
        </w:tc>
        <w:tc>
          <w:tcPr>
            <w:tcW w:w="5103" w:type="dxa"/>
          </w:tcPr>
          <w:p w:rsidR="004657A7" w:rsidRPr="00313E65" w:rsidRDefault="004657A7" w:rsidP="003E32FE">
            <w:pPr>
              <w:pStyle w:val="a3"/>
              <w:jc w:val="both"/>
              <w:rPr>
                <w:sz w:val="22"/>
                <w:szCs w:val="22"/>
              </w:rPr>
            </w:pPr>
            <w:r w:rsidRPr="00313E65">
              <w:rPr>
                <w:rFonts w:eastAsia="Times New Roman"/>
                <w:sz w:val="22"/>
                <w:szCs w:val="22"/>
              </w:rPr>
              <w:t xml:space="preserve">Доп. плата  на материалы для  общественной системы энергоснабжения </w:t>
            </w:r>
            <w:r w:rsidRPr="00313E65">
              <w:rPr>
                <w:sz w:val="22"/>
                <w:szCs w:val="22"/>
              </w:rPr>
              <w:t>(Превышение по смете)</w:t>
            </w:r>
          </w:p>
        </w:tc>
        <w:tc>
          <w:tcPr>
            <w:tcW w:w="1559" w:type="dxa"/>
          </w:tcPr>
          <w:p w:rsidR="004657A7" w:rsidRPr="00313E65" w:rsidRDefault="004657A7" w:rsidP="003E32FE">
            <w:pPr>
              <w:jc w:val="right"/>
              <w:rPr>
                <w:sz w:val="22"/>
                <w:szCs w:val="22"/>
              </w:rPr>
            </w:pPr>
            <w:r w:rsidRPr="00313E65">
              <w:rPr>
                <w:sz w:val="22"/>
                <w:szCs w:val="22"/>
              </w:rPr>
              <w:t>83 390,00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pStyle w:val="a3"/>
              <w:jc w:val="center"/>
              <w:rPr>
                <w:sz w:val="22"/>
                <w:szCs w:val="22"/>
              </w:rPr>
            </w:pPr>
            <w:r w:rsidRPr="00313E65">
              <w:rPr>
                <w:sz w:val="22"/>
                <w:szCs w:val="22"/>
              </w:rPr>
              <w:t>1</w:t>
            </w:r>
            <w:r w:rsidR="000F5BD8" w:rsidRPr="00313E65">
              <w:rPr>
                <w:sz w:val="22"/>
                <w:szCs w:val="22"/>
              </w:rPr>
              <w:t>4</w:t>
            </w:r>
          </w:p>
        </w:tc>
        <w:tc>
          <w:tcPr>
            <w:tcW w:w="5103" w:type="dxa"/>
          </w:tcPr>
          <w:p w:rsidR="004657A7" w:rsidRPr="00313E65" w:rsidRDefault="004657A7" w:rsidP="003E32FE">
            <w:pPr>
              <w:pStyle w:val="a3"/>
              <w:jc w:val="both"/>
              <w:rPr>
                <w:sz w:val="22"/>
                <w:szCs w:val="22"/>
              </w:rPr>
            </w:pPr>
            <w:r w:rsidRPr="00313E65">
              <w:rPr>
                <w:sz w:val="22"/>
                <w:szCs w:val="22"/>
              </w:rPr>
              <w:t>Установка Пожарной сигнализации, Техническое обслуживание  (ОАО «Бауманн»)</w:t>
            </w:r>
          </w:p>
        </w:tc>
        <w:tc>
          <w:tcPr>
            <w:tcW w:w="1559" w:type="dxa"/>
          </w:tcPr>
          <w:p w:rsidR="004657A7" w:rsidRPr="00313E65" w:rsidRDefault="004657A7" w:rsidP="003E32FE">
            <w:pPr>
              <w:jc w:val="right"/>
              <w:rPr>
                <w:sz w:val="22"/>
                <w:szCs w:val="22"/>
              </w:rPr>
            </w:pPr>
            <w:r w:rsidRPr="00313E65">
              <w:rPr>
                <w:sz w:val="22"/>
                <w:szCs w:val="22"/>
              </w:rPr>
              <w:t>149 417,00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pStyle w:val="a3"/>
              <w:jc w:val="center"/>
              <w:rPr>
                <w:sz w:val="22"/>
                <w:szCs w:val="22"/>
              </w:rPr>
            </w:pPr>
            <w:r w:rsidRPr="00313E65">
              <w:rPr>
                <w:sz w:val="22"/>
                <w:szCs w:val="22"/>
              </w:rPr>
              <w:t>1</w:t>
            </w:r>
            <w:r w:rsidR="000F5BD8" w:rsidRPr="00313E65">
              <w:rPr>
                <w:sz w:val="22"/>
                <w:szCs w:val="22"/>
              </w:rPr>
              <w:t>5</w:t>
            </w:r>
          </w:p>
        </w:tc>
        <w:tc>
          <w:tcPr>
            <w:tcW w:w="5103" w:type="dxa"/>
          </w:tcPr>
          <w:p w:rsidR="004657A7" w:rsidRPr="00313E65" w:rsidRDefault="004657A7" w:rsidP="003E32FE">
            <w:pPr>
              <w:rPr>
                <w:sz w:val="22"/>
                <w:szCs w:val="22"/>
              </w:rPr>
            </w:pPr>
            <w:r w:rsidRPr="00313E65">
              <w:rPr>
                <w:sz w:val="22"/>
                <w:szCs w:val="22"/>
              </w:rPr>
              <w:t>Обрезка деревьев и кустарников под ЛЭП ( МУП Истринского   Р-на  «Комбинат  благоустройства»)</w:t>
            </w:r>
          </w:p>
        </w:tc>
        <w:tc>
          <w:tcPr>
            <w:tcW w:w="1559" w:type="dxa"/>
          </w:tcPr>
          <w:p w:rsidR="004657A7" w:rsidRPr="00313E65" w:rsidRDefault="004657A7" w:rsidP="003E32FE">
            <w:pPr>
              <w:jc w:val="right"/>
              <w:rPr>
                <w:sz w:val="22"/>
                <w:szCs w:val="22"/>
              </w:rPr>
            </w:pPr>
            <w:r w:rsidRPr="00313E65">
              <w:rPr>
                <w:sz w:val="22"/>
                <w:szCs w:val="22"/>
              </w:rPr>
              <w:t>106 068,35</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0F5BD8" w:rsidP="003E32FE">
            <w:pPr>
              <w:jc w:val="center"/>
              <w:rPr>
                <w:sz w:val="22"/>
                <w:szCs w:val="22"/>
              </w:rPr>
            </w:pPr>
            <w:r w:rsidRPr="00313E65">
              <w:rPr>
                <w:sz w:val="22"/>
                <w:szCs w:val="22"/>
              </w:rPr>
              <w:t>16</w:t>
            </w:r>
          </w:p>
        </w:tc>
        <w:tc>
          <w:tcPr>
            <w:tcW w:w="5103" w:type="dxa"/>
            <w:vAlign w:val="center"/>
          </w:tcPr>
          <w:p w:rsidR="004657A7" w:rsidRPr="00313E65" w:rsidRDefault="004657A7" w:rsidP="003E32FE">
            <w:pPr>
              <w:rPr>
                <w:rFonts w:eastAsia="Times New Roman"/>
                <w:sz w:val="22"/>
                <w:szCs w:val="22"/>
              </w:rPr>
            </w:pPr>
            <w:r w:rsidRPr="00313E65">
              <w:rPr>
                <w:rFonts w:eastAsia="Times New Roman"/>
                <w:sz w:val="22"/>
                <w:szCs w:val="22"/>
              </w:rPr>
              <w:t xml:space="preserve">Гидрогеологическое заключение </w:t>
            </w:r>
          </w:p>
        </w:tc>
        <w:tc>
          <w:tcPr>
            <w:tcW w:w="1559" w:type="dxa"/>
          </w:tcPr>
          <w:p w:rsidR="004657A7" w:rsidRPr="00313E65" w:rsidRDefault="004657A7" w:rsidP="003E32FE">
            <w:pPr>
              <w:jc w:val="right"/>
              <w:rPr>
                <w:sz w:val="22"/>
                <w:szCs w:val="22"/>
              </w:rPr>
            </w:pPr>
            <w:r w:rsidRPr="00313E65">
              <w:rPr>
                <w:sz w:val="22"/>
                <w:szCs w:val="22"/>
              </w:rPr>
              <w:t>100 000,00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1</w:t>
            </w:r>
            <w:r w:rsidR="000F5BD8" w:rsidRPr="00313E65">
              <w:rPr>
                <w:sz w:val="22"/>
                <w:szCs w:val="22"/>
              </w:rPr>
              <w:t>8</w:t>
            </w:r>
          </w:p>
        </w:tc>
        <w:tc>
          <w:tcPr>
            <w:tcW w:w="5103" w:type="dxa"/>
            <w:vAlign w:val="center"/>
          </w:tcPr>
          <w:p w:rsidR="004657A7" w:rsidRPr="00313E65" w:rsidRDefault="004657A7" w:rsidP="003E32FE">
            <w:pPr>
              <w:rPr>
                <w:rFonts w:eastAsia="Times New Roman"/>
                <w:sz w:val="22"/>
                <w:szCs w:val="22"/>
              </w:rPr>
            </w:pPr>
            <w:r w:rsidRPr="00313E65">
              <w:rPr>
                <w:rFonts w:eastAsia="Times New Roman"/>
                <w:sz w:val="22"/>
                <w:szCs w:val="22"/>
              </w:rPr>
              <w:t>Доп. плана за Налог УСН (Превышение  по смете)</w:t>
            </w:r>
          </w:p>
        </w:tc>
        <w:tc>
          <w:tcPr>
            <w:tcW w:w="1559" w:type="dxa"/>
          </w:tcPr>
          <w:p w:rsidR="004657A7" w:rsidRPr="00313E65" w:rsidRDefault="004657A7" w:rsidP="003E32FE">
            <w:pPr>
              <w:jc w:val="right"/>
              <w:rPr>
                <w:sz w:val="22"/>
                <w:szCs w:val="22"/>
              </w:rPr>
            </w:pPr>
            <w:r w:rsidRPr="00313E65">
              <w:rPr>
                <w:sz w:val="22"/>
                <w:szCs w:val="22"/>
              </w:rPr>
              <w:t>10 346,58</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73397E">
            <w:pPr>
              <w:jc w:val="center"/>
              <w:rPr>
                <w:sz w:val="22"/>
                <w:szCs w:val="22"/>
              </w:rPr>
            </w:pPr>
            <w:r w:rsidRPr="00313E65">
              <w:rPr>
                <w:sz w:val="22"/>
                <w:szCs w:val="22"/>
              </w:rPr>
              <w:t>1</w:t>
            </w:r>
            <w:r w:rsidR="000F5BD8" w:rsidRPr="00313E65">
              <w:rPr>
                <w:sz w:val="22"/>
                <w:szCs w:val="22"/>
              </w:rPr>
              <w:t>9</w:t>
            </w:r>
          </w:p>
        </w:tc>
        <w:tc>
          <w:tcPr>
            <w:tcW w:w="5103" w:type="dxa"/>
          </w:tcPr>
          <w:p w:rsidR="004657A7" w:rsidRPr="00313E65" w:rsidRDefault="004657A7" w:rsidP="0073397E">
            <w:pPr>
              <w:pStyle w:val="a3"/>
              <w:jc w:val="both"/>
              <w:rPr>
                <w:sz w:val="22"/>
                <w:szCs w:val="22"/>
              </w:rPr>
            </w:pPr>
            <w:r w:rsidRPr="00313E65">
              <w:rPr>
                <w:sz w:val="22"/>
                <w:szCs w:val="22"/>
              </w:rPr>
              <w:t>Амортизация ОС</w:t>
            </w:r>
          </w:p>
        </w:tc>
        <w:tc>
          <w:tcPr>
            <w:tcW w:w="1559" w:type="dxa"/>
          </w:tcPr>
          <w:p w:rsidR="004657A7" w:rsidRPr="00313E65" w:rsidRDefault="004657A7" w:rsidP="0073397E">
            <w:pPr>
              <w:jc w:val="right"/>
              <w:rPr>
                <w:sz w:val="22"/>
                <w:szCs w:val="22"/>
              </w:rPr>
            </w:pPr>
            <w:r w:rsidRPr="00313E65">
              <w:rPr>
                <w:sz w:val="22"/>
                <w:szCs w:val="22"/>
              </w:rPr>
              <w:t>91 355,88</w:t>
            </w:r>
          </w:p>
        </w:tc>
        <w:tc>
          <w:tcPr>
            <w:tcW w:w="2374" w:type="dxa"/>
          </w:tcPr>
          <w:p w:rsidR="004657A7" w:rsidRPr="00313E65" w:rsidRDefault="004657A7" w:rsidP="0073397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0F5BD8" w:rsidP="0073397E">
            <w:pPr>
              <w:pStyle w:val="a3"/>
              <w:jc w:val="center"/>
              <w:rPr>
                <w:sz w:val="22"/>
                <w:szCs w:val="22"/>
              </w:rPr>
            </w:pPr>
            <w:r w:rsidRPr="00313E65">
              <w:rPr>
                <w:sz w:val="22"/>
                <w:szCs w:val="22"/>
              </w:rPr>
              <w:t>20</w:t>
            </w:r>
          </w:p>
        </w:tc>
        <w:tc>
          <w:tcPr>
            <w:tcW w:w="5103" w:type="dxa"/>
          </w:tcPr>
          <w:p w:rsidR="004657A7" w:rsidRPr="00313E65" w:rsidRDefault="004657A7" w:rsidP="0073397E">
            <w:pPr>
              <w:jc w:val="both"/>
              <w:rPr>
                <w:sz w:val="22"/>
                <w:szCs w:val="22"/>
              </w:rPr>
            </w:pPr>
            <w:r w:rsidRPr="00313E65">
              <w:rPr>
                <w:sz w:val="22"/>
                <w:szCs w:val="22"/>
              </w:rPr>
              <w:t>ООО "Про</w:t>
            </w:r>
            <w:r w:rsidR="005768E2">
              <w:rPr>
                <w:sz w:val="22"/>
                <w:szCs w:val="22"/>
              </w:rPr>
              <w:t>м</w:t>
            </w:r>
            <w:r w:rsidRPr="00313E65">
              <w:rPr>
                <w:sz w:val="22"/>
                <w:szCs w:val="22"/>
              </w:rPr>
              <w:t>автоматика"</w:t>
            </w:r>
          </w:p>
          <w:p w:rsidR="004657A7" w:rsidRPr="00313E65" w:rsidRDefault="004657A7" w:rsidP="0073397E">
            <w:pPr>
              <w:jc w:val="both"/>
              <w:rPr>
                <w:sz w:val="22"/>
                <w:szCs w:val="22"/>
              </w:rPr>
            </w:pPr>
            <w:r w:rsidRPr="00313E65">
              <w:rPr>
                <w:sz w:val="22"/>
                <w:szCs w:val="22"/>
              </w:rPr>
              <w:t>(За оборудование</w:t>
            </w:r>
            <w:r w:rsidR="004A4477">
              <w:rPr>
                <w:sz w:val="22"/>
                <w:szCs w:val="22"/>
              </w:rPr>
              <w:t xml:space="preserve"> к шлагбауму</w:t>
            </w:r>
            <w:r w:rsidRPr="00313E65">
              <w:rPr>
                <w:sz w:val="22"/>
                <w:szCs w:val="22"/>
              </w:rPr>
              <w:t>)</w:t>
            </w:r>
          </w:p>
        </w:tc>
        <w:tc>
          <w:tcPr>
            <w:tcW w:w="1559" w:type="dxa"/>
          </w:tcPr>
          <w:p w:rsidR="004657A7" w:rsidRPr="00313E65" w:rsidRDefault="004657A7" w:rsidP="0073397E">
            <w:pPr>
              <w:jc w:val="right"/>
              <w:rPr>
                <w:sz w:val="22"/>
                <w:szCs w:val="22"/>
              </w:rPr>
            </w:pPr>
            <w:r w:rsidRPr="00313E65">
              <w:rPr>
                <w:sz w:val="22"/>
                <w:szCs w:val="22"/>
              </w:rPr>
              <w:t>46 020,00</w:t>
            </w:r>
          </w:p>
          <w:p w:rsidR="004657A7" w:rsidRPr="00313E65" w:rsidRDefault="004657A7" w:rsidP="0073397E">
            <w:pPr>
              <w:jc w:val="right"/>
              <w:rPr>
                <w:sz w:val="22"/>
                <w:szCs w:val="22"/>
              </w:rPr>
            </w:pPr>
          </w:p>
        </w:tc>
        <w:tc>
          <w:tcPr>
            <w:tcW w:w="2374" w:type="dxa"/>
          </w:tcPr>
          <w:p w:rsidR="004657A7" w:rsidRPr="00313E65" w:rsidRDefault="004657A7" w:rsidP="0073397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0F5BD8" w:rsidP="000F5BD8">
            <w:pPr>
              <w:jc w:val="center"/>
              <w:rPr>
                <w:sz w:val="22"/>
                <w:szCs w:val="22"/>
              </w:rPr>
            </w:pPr>
            <w:r w:rsidRPr="00313E65">
              <w:rPr>
                <w:sz w:val="22"/>
                <w:szCs w:val="22"/>
              </w:rPr>
              <w:t>21</w:t>
            </w:r>
          </w:p>
        </w:tc>
        <w:tc>
          <w:tcPr>
            <w:tcW w:w="5103" w:type="dxa"/>
          </w:tcPr>
          <w:p w:rsidR="004657A7" w:rsidRPr="00313E65" w:rsidRDefault="004657A7" w:rsidP="003E32FE">
            <w:pPr>
              <w:pStyle w:val="a3"/>
              <w:jc w:val="both"/>
              <w:rPr>
                <w:sz w:val="22"/>
                <w:szCs w:val="22"/>
              </w:rPr>
            </w:pPr>
            <w:r w:rsidRPr="00313E65">
              <w:rPr>
                <w:sz w:val="22"/>
                <w:szCs w:val="22"/>
              </w:rPr>
              <w:t>Ремонт дорожного полотна (СНТ «Зарница»)</w:t>
            </w:r>
          </w:p>
        </w:tc>
        <w:tc>
          <w:tcPr>
            <w:tcW w:w="1559" w:type="dxa"/>
          </w:tcPr>
          <w:p w:rsidR="004657A7" w:rsidRPr="00313E65" w:rsidRDefault="004657A7" w:rsidP="003E32FE">
            <w:pPr>
              <w:jc w:val="right"/>
              <w:rPr>
                <w:sz w:val="22"/>
                <w:szCs w:val="22"/>
              </w:rPr>
            </w:pPr>
            <w:r w:rsidRPr="00313E65">
              <w:rPr>
                <w:sz w:val="22"/>
                <w:szCs w:val="22"/>
              </w:rPr>
              <w:t>45 000, 00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D460B3">
            <w:pPr>
              <w:pStyle w:val="a3"/>
              <w:jc w:val="center"/>
              <w:rPr>
                <w:sz w:val="22"/>
                <w:szCs w:val="22"/>
              </w:rPr>
            </w:pPr>
            <w:r w:rsidRPr="00313E65">
              <w:rPr>
                <w:sz w:val="22"/>
                <w:szCs w:val="22"/>
              </w:rPr>
              <w:t>2</w:t>
            </w:r>
            <w:r w:rsidR="000F5BD8" w:rsidRPr="00313E65">
              <w:rPr>
                <w:sz w:val="22"/>
                <w:szCs w:val="22"/>
              </w:rPr>
              <w:t>2</w:t>
            </w:r>
          </w:p>
        </w:tc>
        <w:tc>
          <w:tcPr>
            <w:tcW w:w="5103" w:type="dxa"/>
          </w:tcPr>
          <w:p w:rsidR="004657A7" w:rsidRPr="00313E65" w:rsidRDefault="004657A7" w:rsidP="000216B0">
            <w:pPr>
              <w:pStyle w:val="a3"/>
              <w:rPr>
                <w:sz w:val="22"/>
                <w:szCs w:val="22"/>
              </w:rPr>
            </w:pPr>
            <w:r w:rsidRPr="00313E65">
              <w:rPr>
                <w:sz w:val="22"/>
                <w:szCs w:val="22"/>
              </w:rPr>
              <w:t>Проведение землеустроительных исследований (ГУП МО «МОБТИ»)</w:t>
            </w:r>
          </w:p>
        </w:tc>
        <w:tc>
          <w:tcPr>
            <w:tcW w:w="1559" w:type="dxa"/>
          </w:tcPr>
          <w:p w:rsidR="004657A7" w:rsidRPr="00313E65" w:rsidRDefault="004657A7" w:rsidP="003E32FE">
            <w:pPr>
              <w:jc w:val="right"/>
              <w:rPr>
                <w:sz w:val="22"/>
                <w:szCs w:val="22"/>
              </w:rPr>
            </w:pPr>
            <w:r w:rsidRPr="00313E65">
              <w:rPr>
                <w:sz w:val="22"/>
                <w:szCs w:val="22"/>
              </w:rPr>
              <w:t>7 200,00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3</w:t>
            </w:r>
          </w:p>
        </w:tc>
        <w:tc>
          <w:tcPr>
            <w:tcW w:w="5103" w:type="dxa"/>
          </w:tcPr>
          <w:p w:rsidR="004657A7" w:rsidRPr="00313E65" w:rsidRDefault="004657A7" w:rsidP="003E32FE">
            <w:pPr>
              <w:jc w:val="both"/>
              <w:rPr>
                <w:sz w:val="22"/>
                <w:szCs w:val="22"/>
              </w:rPr>
            </w:pPr>
            <w:r w:rsidRPr="00313E65">
              <w:rPr>
                <w:sz w:val="22"/>
                <w:szCs w:val="22"/>
              </w:rPr>
              <w:t>РКО</w:t>
            </w:r>
          </w:p>
        </w:tc>
        <w:tc>
          <w:tcPr>
            <w:tcW w:w="1559" w:type="dxa"/>
          </w:tcPr>
          <w:p w:rsidR="004657A7" w:rsidRPr="00313E65" w:rsidRDefault="004657A7" w:rsidP="003E32FE">
            <w:pPr>
              <w:jc w:val="right"/>
              <w:rPr>
                <w:sz w:val="22"/>
                <w:szCs w:val="22"/>
              </w:rPr>
            </w:pPr>
            <w:r w:rsidRPr="00313E65">
              <w:rPr>
                <w:sz w:val="22"/>
                <w:szCs w:val="22"/>
              </w:rPr>
              <w:t>82 552,65</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0E07B5">
            <w:pPr>
              <w:jc w:val="center"/>
              <w:rPr>
                <w:sz w:val="22"/>
                <w:szCs w:val="22"/>
              </w:rPr>
            </w:pPr>
            <w:r w:rsidRPr="00313E65">
              <w:rPr>
                <w:sz w:val="22"/>
                <w:szCs w:val="22"/>
              </w:rPr>
              <w:t>2</w:t>
            </w:r>
            <w:r w:rsidR="000F5BD8" w:rsidRPr="00313E65">
              <w:rPr>
                <w:sz w:val="22"/>
                <w:szCs w:val="22"/>
              </w:rPr>
              <w:t>4</w:t>
            </w:r>
          </w:p>
        </w:tc>
        <w:tc>
          <w:tcPr>
            <w:tcW w:w="5103" w:type="dxa"/>
          </w:tcPr>
          <w:p w:rsidR="004657A7" w:rsidRPr="00313E65" w:rsidRDefault="004657A7" w:rsidP="003E32FE">
            <w:pPr>
              <w:jc w:val="both"/>
              <w:rPr>
                <w:sz w:val="22"/>
                <w:szCs w:val="22"/>
              </w:rPr>
            </w:pPr>
            <w:r w:rsidRPr="00313E65">
              <w:rPr>
                <w:sz w:val="22"/>
                <w:szCs w:val="22"/>
              </w:rPr>
              <w:t>На хозяйственные нужды</w:t>
            </w:r>
          </w:p>
        </w:tc>
        <w:tc>
          <w:tcPr>
            <w:tcW w:w="1559" w:type="dxa"/>
          </w:tcPr>
          <w:p w:rsidR="004657A7" w:rsidRPr="00313E65" w:rsidRDefault="004657A7" w:rsidP="003E32FE">
            <w:pPr>
              <w:jc w:val="right"/>
              <w:rPr>
                <w:sz w:val="22"/>
                <w:szCs w:val="22"/>
              </w:rPr>
            </w:pPr>
            <w:r w:rsidRPr="00313E65">
              <w:rPr>
                <w:sz w:val="22"/>
                <w:szCs w:val="22"/>
              </w:rPr>
              <w:t>134 030,99</w:t>
            </w:r>
          </w:p>
        </w:tc>
        <w:tc>
          <w:tcPr>
            <w:tcW w:w="2374" w:type="dxa"/>
          </w:tcPr>
          <w:p w:rsidR="004657A7" w:rsidRPr="00313E65" w:rsidRDefault="004657A7" w:rsidP="00987F88">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5</w:t>
            </w:r>
          </w:p>
        </w:tc>
        <w:tc>
          <w:tcPr>
            <w:tcW w:w="5103" w:type="dxa"/>
          </w:tcPr>
          <w:p w:rsidR="004657A7" w:rsidRPr="00313E65" w:rsidRDefault="004657A7" w:rsidP="003E32FE">
            <w:pPr>
              <w:jc w:val="both"/>
              <w:rPr>
                <w:sz w:val="22"/>
                <w:szCs w:val="22"/>
              </w:rPr>
            </w:pPr>
            <w:r w:rsidRPr="00313E65">
              <w:rPr>
                <w:sz w:val="22"/>
                <w:szCs w:val="22"/>
              </w:rPr>
              <w:t>Таблички, флаг, баннер</w:t>
            </w:r>
          </w:p>
        </w:tc>
        <w:tc>
          <w:tcPr>
            <w:tcW w:w="1559" w:type="dxa"/>
          </w:tcPr>
          <w:p w:rsidR="004657A7" w:rsidRPr="00313E65" w:rsidRDefault="004657A7" w:rsidP="003E32FE">
            <w:pPr>
              <w:jc w:val="right"/>
              <w:rPr>
                <w:sz w:val="22"/>
                <w:szCs w:val="22"/>
              </w:rPr>
            </w:pPr>
            <w:r w:rsidRPr="00313E65">
              <w:rPr>
                <w:sz w:val="22"/>
                <w:szCs w:val="22"/>
              </w:rPr>
              <w:t>65 580,00</w:t>
            </w:r>
          </w:p>
        </w:tc>
        <w:tc>
          <w:tcPr>
            <w:tcW w:w="2374" w:type="dxa"/>
          </w:tcPr>
          <w:p w:rsidR="004657A7" w:rsidRPr="00313E65" w:rsidRDefault="004657A7" w:rsidP="00987F88">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6</w:t>
            </w:r>
          </w:p>
        </w:tc>
        <w:tc>
          <w:tcPr>
            <w:tcW w:w="5103" w:type="dxa"/>
          </w:tcPr>
          <w:p w:rsidR="004657A7" w:rsidRPr="00313E65" w:rsidRDefault="004657A7" w:rsidP="003E32FE">
            <w:pPr>
              <w:jc w:val="both"/>
              <w:rPr>
                <w:sz w:val="22"/>
                <w:szCs w:val="22"/>
              </w:rPr>
            </w:pPr>
            <w:r w:rsidRPr="00313E65">
              <w:rPr>
                <w:sz w:val="22"/>
                <w:szCs w:val="22"/>
              </w:rPr>
              <w:t>ООО «Эколар» - техобслуживание КНС, после 31.10.15 г.</w:t>
            </w:r>
          </w:p>
        </w:tc>
        <w:tc>
          <w:tcPr>
            <w:tcW w:w="1559" w:type="dxa"/>
          </w:tcPr>
          <w:p w:rsidR="004657A7" w:rsidRPr="00313E65" w:rsidRDefault="004657A7" w:rsidP="003E32FE">
            <w:pPr>
              <w:jc w:val="right"/>
              <w:rPr>
                <w:sz w:val="22"/>
                <w:szCs w:val="22"/>
              </w:rPr>
            </w:pPr>
            <w:r w:rsidRPr="00313E65">
              <w:rPr>
                <w:sz w:val="22"/>
                <w:szCs w:val="22"/>
              </w:rPr>
              <w:t>66 000,00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7</w:t>
            </w:r>
          </w:p>
        </w:tc>
        <w:tc>
          <w:tcPr>
            <w:tcW w:w="5103" w:type="dxa"/>
          </w:tcPr>
          <w:p w:rsidR="004657A7" w:rsidRPr="00313E65" w:rsidRDefault="004657A7" w:rsidP="003E32FE">
            <w:pPr>
              <w:jc w:val="both"/>
              <w:rPr>
                <w:sz w:val="22"/>
                <w:szCs w:val="22"/>
              </w:rPr>
            </w:pPr>
            <w:r w:rsidRPr="00313E65">
              <w:rPr>
                <w:sz w:val="22"/>
                <w:szCs w:val="22"/>
              </w:rPr>
              <w:t>ООО «Предприятие Строй-Сигма-Сервис», техобслуживание  канализационной сети, в том числе 9 тыс.руб. за ремонт, после 31.10.2015 г.</w:t>
            </w:r>
          </w:p>
        </w:tc>
        <w:tc>
          <w:tcPr>
            <w:tcW w:w="1559" w:type="dxa"/>
          </w:tcPr>
          <w:p w:rsidR="004657A7" w:rsidRPr="00313E65" w:rsidRDefault="004657A7" w:rsidP="003E32FE">
            <w:pPr>
              <w:jc w:val="right"/>
              <w:rPr>
                <w:sz w:val="22"/>
                <w:szCs w:val="22"/>
              </w:rPr>
            </w:pPr>
            <w:r w:rsidRPr="00313E65">
              <w:rPr>
                <w:sz w:val="22"/>
                <w:szCs w:val="22"/>
              </w:rPr>
              <w:t>99 000,00</w:t>
            </w:r>
          </w:p>
        </w:tc>
        <w:tc>
          <w:tcPr>
            <w:tcW w:w="2374" w:type="dxa"/>
          </w:tcPr>
          <w:p w:rsidR="004657A7" w:rsidRPr="00313E65" w:rsidRDefault="004657A7" w:rsidP="003E32FE">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8</w:t>
            </w:r>
          </w:p>
        </w:tc>
        <w:tc>
          <w:tcPr>
            <w:tcW w:w="5103" w:type="dxa"/>
          </w:tcPr>
          <w:p w:rsidR="004657A7" w:rsidRPr="00313E65" w:rsidRDefault="004657A7" w:rsidP="003E32FE">
            <w:pPr>
              <w:jc w:val="both"/>
              <w:rPr>
                <w:sz w:val="22"/>
                <w:szCs w:val="22"/>
              </w:rPr>
            </w:pPr>
            <w:r w:rsidRPr="00313E65">
              <w:rPr>
                <w:sz w:val="22"/>
                <w:szCs w:val="22"/>
              </w:rPr>
              <w:t>Расходы на питьевую воду</w:t>
            </w:r>
          </w:p>
        </w:tc>
        <w:tc>
          <w:tcPr>
            <w:tcW w:w="1559" w:type="dxa"/>
          </w:tcPr>
          <w:p w:rsidR="004657A7" w:rsidRPr="00313E65" w:rsidRDefault="004657A7" w:rsidP="005A468B">
            <w:pPr>
              <w:jc w:val="right"/>
              <w:rPr>
                <w:sz w:val="22"/>
                <w:szCs w:val="22"/>
              </w:rPr>
            </w:pPr>
            <w:r w:rsidRPr="00313E65">
              <w:rPr>
                <w:sz w:val="22"/>
                <w:szCs w:val="22"/>
              </w:rPr>
              <w:t>35 756,00</w:t>
            </w:r>
          </w:p>
        </w:tc>
        <w:tc>
          <w:tcPr>
            <w:tcW w:w="2374" w:type="dxa"/>
          </w:tcPr>
          <w:p w:rsidR="004657A7" w:rsidRPr="00313E65" w:rsidRDefault="004657A7" w:rsidP="00987F88">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4657A7" w:rsidP="003E32FE">
            <w:pPr>
              <w:jc w:val="center"/>
              <w:rPr>
                <w:sz w:val="22"/>
                <w:szCs w:val="22"/>
              </w:rPr>
            </w:pPr>
            <w:r w:rsidRPr="00313E65">
              <w:rPr>
                <w:sz w:val="22"/>
                <w:szCs w:val="22"/>
              </w:rPr>
              <w:t>2</w:t>
            </w:r>
            <w:r w:rsidR="000F5BD8" w:rsidRPr="00313E65">
              <w:rPr>
                <w:sz w:val="22"/>
                <w:szCs w:val="22"/>
              </w:rPr>
              <w:t>9</w:t>
            </w:r>
          </w:p>
        </w:tc>
        <w:tc>
          <w:tcPr>
            <w:tcW w:w="5103" w:type="dxa"/>
          </w:tcPr>
          <w:p w:rsidR="004657A7" w:rsidRPr="00313E65" w:rsidRDefault="004657A7" w:rsidP="003E32FE">
            <w:pPr>
              <w:jc w:val="both"/>
              <w:rPr>
                <w:sz w:val="22"/>
                <w:szCs w:val="22"/>
              </w:rPr>
            </w:pPr>
            <w:r w:rsidRPr="00313E65">
              <w:rPr>
                <w:sz w:val="22"/>
                <w:szCs w:val="22"/>
              </w:rPr>
              <w:t>Расходы на бензин</w:t>
            </w:r>
          </w:p>
        </w:tc>
        <w:tc>
          <w:tcPr>
            <w:tcW w:w="1559" w:type="dxa"/>
          </w:tcPr>
          <w:p w:rsidR="004657A7" w:rsidRPr="00313E65" w:rsidRDefault="004657A7" w:rsidP="003E32FE">
            <w:pPr>
              <w:jc w:val="right"/>
              <w:rPr>
                <w:sz w:val="22"/>
                <w:szCs w:val="22"/>
              </w:rPr>
            </w:pPr>
            <w:r w:rsidRPr="00313E65">
              <w:rPr>
                <w:sz w:val="22"/>
                <w:szCs w:val="22"/>
              </w:rPr>
              <w:t>11 601,79</w:t>
            </w:r>
          </w:p>
        </w:tc>
        <w:tc>
          <w:tcPr>
            <w:tcW w:w="2374" w:type="dxa"/>
          </w:tcPr>
          <w:p w:rsidR="004657A7" w:rsidRPr="00313E65" w:rsidRDefault="004657A7" w:rsidP="00987F88">
            <w:pPr>
              <w:rPr>
                <w:sz w:val="22"/>
                <w:szCs w:val="22"/>
              </w:rPr>
            </w:pPr>
            <w:r w:rsidRPr="00313E65">
              <w:rPr>
                <w:sz w:val="22"/>
                <w:szCs w:val="22"/>
              </w:rPr>
              <w:t>За счет внесметных доходов</w:t>
            </w:r>
          </w:p>
        </w:tc>
      </w:tr>
      <w:tr w:rsidR="004657A7" w:rsidRPr="00313E65" w:rsidTr="000E07B5">
        <w:tc>
          <w:tcPr>
            <w:tcW w:w="534" w:type="dxa"/>
            <w:vAlign w:val="center"/>
          </w:tcPr>
          <w:p w:rsidR="004657A7" w:rsidRPr="00313E65" w:rsidRDefault="000F5BD8" w:rsidP="003E32FE">
            <w:pPr>
              <w:jc w:val="center"/>
            </w:pPr>
            <w:r w:rsidRPr="00313E65">
              <w:t>30</w:t>
            </w:r>
          </w:p>
        </w:tc>
        <w:tc>
          <w:tcPr>
            <w:tcW w:w="5103" w:type="dxa"/>
          </w:tcPr>
          <w:p w:rsidR="004657A7" w:rsidRPr="00313E65" w:rsidRDefault="004657A7" w:rsidP="00176521">
            <w:pPr>
              <w:jc w:val="both"/>
            </w:pPr>
            <w:r w:rsidRPr="00313E65">
              <w:t>Доп. плата  по канализационной сети</w:t>
            </w:r>
          </w:p>
        </w:tc>
        <w:tc>
          <w:tcPr>
            <w:tcW w:w="1559" w:type="dxa"/>
          </w:tcPr>
          <w:p w:rsidR="004657A7" w:rsidRPr="00313E65" w:rsidRDefault="004657A7" w:rsidP="00176521">
            <w:pPr>
              <w:tabs>
                <w:tab w:val="center" w:pos="601"/>
                <w:tab w:val="right" w:pos="1202"/>
              </w:tabs>
              <w:jc w:val="right"/>
            </w:pPr>
            <w:r w:rsidRPr="00313E65">
              <w:t>25 439,98</w:t>
            </w:r>
          </w:p>
        </w:tc>
        <w:tc>
          <w:tcPr>
            <w:tcW w:w="2374" w:type="dxa"/>
          </w:tcPr>
          <w:p w:rsidR="004657A7" w:rsidRPr="00313E65" w:rsidRDefault="004657A7" w:rsidP="00987F88">
            <w:r w:rsidRPr="00313E65">
              <w:t>За счет внесметных доходов</w:t>
            </w:r>
          </w:p>
        </w:tc>
      </w:tr>
      <w:tr w:rsidR="004657A7" w:rsidRPr="00313E65" w:rsidTr="000E07B5">
        <w:tc>
          <w:tcPr>
            <w:tcW w:w="534" w:type="dxa"/>
            <w:vAlign w:val="center"/>
          </w:tcPr>
          <w:p w:rsidR="004657A7" w:rsidRPr="00313E65" w:rsidRDefault="000F5BD8" w:rsidP="003E32FE">
            <w:pPr>
              <w:jc w:val="center"/>
            </w:pPr>
            <w:r w:rsidRPr="00313E65">
              <w:t>31</w:t>
            </w:r>
          </w:p>
        </w:tc>
        <w:tc>
          <w:tcPr>
            <w:tcW w:w="5103" w:type="dxa"/>
          </w:tcPr>
          <w:p w:rsidR="004657A7" w:rsidRPr="00313E65" w:rsidRDefault="004657A7" w:rsidP="000C4569">
            <w:pPr>
              <w:jc w:val="both"/>
            </w:pPr>
            <w:r w:rsidRPr="00313E65">
              <w:t>Прочие расходы (Штраф, изготовление вешек, обслуживание кабин, абон. обсл. ИТ, др.)</w:t>
            </w:r>
          </w:p>
        </w:tc>
        <w:tc>
          <w:tcPr>
            <w:tcW w:w="1559" w:type="dxa"/>
          </w:tcPr>
          <w:p w:rsidR="004657A7" w:rsidRPr="00313E65" w:rsidRDefault="004657A7" w:rsidP="00176521">
            <w:pPr>
              <w:tabs>
                <w:tab w:val="center" w:pos="601"/>
                <w:tab w:val="right" w:pos="1202"/>
              </w:tabs>
              <w:jc w:val="right"/>
            </w:pPr>
            <w:r w:rsidRPr="00313E65">
              <w:t>63 550,00</w:t>
            </w:r>
          </w:p>
          <w:p w:rsidR="004657A7" w:rsidRPr="00313E65" w:rsidRDefault="004657A7" w:rsidP="00176521">
            <w:pPr>
              <w:tabs>
                <w:tab w:val="center" w:pos="601"/>
                <w:tab w:val="right" w:pos="1202"/>
              </w:tabs>
              <w:jc w:val="right"/>
            </w:pPr>
          </w:p>
        </w:tc>
        <w:tc>
          <w:tcPr>
            <w:tcW w:w="2374" w:type="dxa"/>
          </w:tcPr>
          <w:p w:rsidR="004657A7" w:rsidRPr="00313E65" w:rsidRDefault="004657A7" w:rsidP="00987F88">
            <w:r w:rsidRPr="00313E65">
              <w:t>За счет внесметных доходов</w:t>
            </w:r>
          </w:p>
        </w:tc>
      </w:tr>
      <w:tr w:rsidR="004657A7" w:rsidRPr="00313E65" w:rsidTr="00987F88">
        <w:tc>
          <w:tcPr>
            <w:tcW w:w="5637" w:type="dxa"/>
            <w:gridSpan w:val="2"/>
            <w:vAlign w:val="center"/>
          </w:tcPr>
          <w:p w:rsidR="004657A7" w:rsidRPr="00313E65" w:rsidRDefault="004657A7" w:rsidP="0088492F">
            <w:pPr>
              <w:jc w:val="both"/>
              <w:rPr>
                <w:b/>
              </w:rPr>
            </w:pPr>
            <w:r w:rsidRPr="00313E65">
              <w:rPr>
                <w:b/>
              </w:rPr>
              <w:t>Итого внесметные расходы за период с 01 января 2015 г. на 01 января 2016 г.</w:t>
            </w:r>
          </w:p>
        </w:tc>
        <w:tc>
          <w:tcPr>
            <w:tcW w:w="1559" w:type="dxa"/>
          </w:tcPr>
          <w:p w:rsidR="004657A7" w:rsidRPr="00313E65" w:rsidRDefault="004657A7" w:rsidP="000E07B5">
            <w:pPr>
              <w:rPr>
                <w:b/>
              </w:rPr>
            </w:pPr>
            <w:r w:rsidRPr="00313E65">
              <w:rPr>
                <w:b/>
              </w:rPr>
              <w:t>6 270 901,96</w:t>
            </w:r>
          </w:p>
        </w:tc>
        <w:tc>
          <w:tcPr>
            <w:tcW w:w="2374" w:type="dxa"/>
          </w:tcPr>
          <w:p w:rsidR="004657A7" w:rsidRPr="00313E65" w:rsidRDefault="004657A7" w:rsidP="007D6E25">
            <w:pPr>
              <w:rPr>
                <w:b/>
                <w:sz w:val="22"/>
                <w:szCs w:val="22"/>
              </w:rPr>
            </w:pPr>
            <w:r w:rsidRPr="00313E65">
              <w:rPr>
                <w:b/>
                <w:sz w:val="22"/>
                <w:szCs w:val="22"/>
              </w:rPr>
              <w:t>В том числе</w:t>
            </w:r>
            <w:r w:rsidR="007D6E25" w:rsidRPr="00313E65">
              <w:rPr>
                <w:b/>
                <w:sz w:val="22"/>
                <w:szCs w:val="22"/>
              </w:rPr>
              <w:t xml:space="preserve"> за счет </w:t>
            </w:r>
            <w:r w:rsidRPr="00313E65">
              <w:rPr>
                <w:b/>
                <w:sz w:val="22"/>
                <w:szCs w:val="22"/>
              </w:rPr>
              <w:t>фондов</w:t>
            </w:r>
            <w:r w:rsidR="007D6E25" w:rsidRPr="00313E65">
              <w:rPr>
                <w:b/>
                <w:sz w:val="22"/>
                <w:szCs w:val="22"/>
              </w:rPr>
              <w:t xml:space="preserve"> </w:t>
            </w:r>
            <w:r w:rsidRPr="00313E65">
              <w:rPr>
                <w:b/>
                <w:sz w:val="22"/>
                <w:szCs w:val="22"/>
              </w:rPr>
              <w:t>2 333 712,20</w:t>
            </w:r>
          </w:p>
        </w:tc>
      </w:tr>
    </w:tbl>
    <w:p w:rsidR="009935CA" w:rsidRPr="00313E65" w:rsidRDefault="009935CA" w:rsidP="00324EC6">
      <w:pPr>
        <w:pStyle w:val="a3"/>
        <w:jc w:val="both"/>
        <w:rPr>
          <w:b/>
          <w:sz w:val="28"/>
          <w:szCs w:val="28"/>
          <w:u w:val="single"/>
        </w:rPr>
      </w:pPr>
    </w:p>
    <w:p w:rsidR="00BB6C53" w:rsidRPr="00313E65" w:rsidRDefault="00BB6C53" w:rsidP="00217778">
      <w:pPr>
        <w:pStyle w:val="a3"/>
        <w:ind w:firstLine="709"/>
        <w:jc w:val="both"/>
      </w:pPr>
      <w:r w:rsidRPr="00313E65">
        <w:t>Бухгалтерский учет по системе газификации</w:t>
      </w:r>
      <w:r w:rsidR="00C94776" w:rsidRPr="00313E65">
        <w:t>,</w:t>
      </w:r>
      <w:r w:rsidRPr="00313E65">
        <w:t xml:space="preserve"> энергоснабжения, канализационной системы, фонд оплаты юридических услуг ведутся на отдельных счетах, как операции</w:t>
      </w:r>
      <w:r w:rsidR="00132996">
        <w:t>,</w:t>
      </w:r>
      <w:r w:rsidR="002663E3" w:rsidRPr="00313E65">
        <w:rPr>
          <w:b/>
        </w:rPr>
        <w:t xml:space="preserve"> </w:t>
      </w:r>
      <w:r w:rsidR="00217778" w:rsidRPr="00313E65">
        <w:t>ф</w:t>
      </w:r>
      <w:r w:rsidRPr="00313E65">
        <w:t>инансируемые за счет целевых взносов членов СНТ «Березка».</w:t>
      </w:r>
    </w:p>
    <w:p w:rsidR="00256B09" w:rsidRPr="00313E65" w:rsidRDefault="00BB6C53" w:rsidP="002016E3">
      <w:pPr>
        <w:pStyle w:val="a3"/>
        <w:ind w:firstLine="709"/>
        <w:jc w:val="both"/>
      </w:pPr>
      <w:r w:rsidRPr="00313E65">
        <w:t>В проверяемом периоде до 24 июля 2015 г. в Банке Российский Кредит (ОАО)</w:t>
      </w:r>
      <w:r w:rsidR="00B44CF8" w:rsidRPr="00313E65">
        <w:t xml:space="preserve"> аккумулировались денежные средства на  проектирование всесезонного водопровода</w:t>
      </w:r>
      <w:r w:rsidRPr="00313E65">
        <w:t>,</w:t>
      </w:r>
      <w:r w:rsidR="00B44CF8" w:rsidRPr="00313E65">
        <w:t xml:space="preserve"> на строительство канализационной сети. После 24 июля 2015 г.</w:t>
      </w:r>
      <w:r w:rsidR="00825548" w:rsidRPr="00313E65">
        <w:t xml:space="preserve"> целевые взносы по</w:t>
      </w:r>
      <w:r w:rsidRPr="00313E65">
        <w:t xml:space="preserve"> </w:t>
      </w:r>
      <w:r w:rsidR="00825548" w:rsidRPr="00313E65">
        <w:t xml:space="preserve">указанным проектам стали </w:t>
      </w:r>
      <w:r w:rsidRPr="00313E65">
        <w:t xml:space="preserve"> </w:t>
      </w:r>
      <w:r w:rsidR="00825548" w:rsidRPr="00313E65">
        <w:t xml:space="preserve">поступать в </w:t>
      </w:r>
      <w:r w:rsidRPr="00313E65">
        <w:t>ВТБ 24</w:t>
      </w:r>
      <w:r w:rsidR="00217778" w:rsidRPr="00313E65">
        <w:t xml:space="preserve"> и</w:t>
      </w:r>
      <w:r w:rsidR="0041768A" w:rsidRPr="00313E65">
        <w:t xml:space="preserve"> </w:t>
      </w:r>
      <w:r w:rsidR="00217778" w:rsidRPr="00313E65">
        <w:t>на 01 января 2016 года составили:</w:t>
      </w:r>
    </w:p>
    <w:p w:rsidR="00B44CF8" w:rsidRPr="00313E65" w:rsidRDefault="00825548" w:rsidP="0088492F">
      <w:pPr>
        <w:pStyle w:val="a3"/>
        <w:numPr>
          <w:ilvl w:val="0"/>
          <w:numId w:val="18"/>
        </w:numPr>
        <w:ind w:left="0" w:firstLine="0"/>
        <w:jc w:val="both"/>
      </w:pPr>
      <w:r w:rsidRPr="00313E65">
        <w:rPr>
          <w:b/>
        </w:rPr>
        <w:t>В</w:t>
      </w:r>
      <w:r w:rsidR="00DE4892" w:rsidRPr="00313E65">
        <w:rPr>
          <w:b/>
        </w:rPr>
        <w:t xml:space="preserve"> фонд</w:t>
      </w:r>
      <w:r w:rsidR="00B44CF8" w:rsidRPr="00313E65">
        <w:rPr>
          <w:b/>
        </w:rPr>
        <w:t xml:space="preserve"> проектировани</w:t>
      </w:r>
      <w:r w:rsidR="009A4362" w:rsidRPr="00313E65">
        <w:rPr>
          <w:b/>
        </w:rPr>
        <w:t>я</w:t>
      </w:r>
      <w:r w:rsidR="00B44CF8" w:rsidRPr="00313E65">
        <w:rPr>
          <w:b/>
        </w:rPr>
        <w:t xml:space="preserve"> всесезонного водопровода</w:t>
      </w:r>
      <w:r w:rsidR="00B44CF8" w:rsidRPr="00313E65">
        <w:t xml:space="preserve">  </w:t>
      </w:r>
      <w:r w:rsidR="009A4362" w:rsidRPr="00313E65">
        <w:t xml:space="preserve">целевые взносы </w:t>
      </w:r>
      <w:r w:rsidR="00B44CF8" w:rsidRPr="00313E65">
        <w:t>сдали 216 членов товарищества в сумме</w:t>
      </w:r>
      <w:r w:rsidRPr="00313E65">
        <w:t xml:space="preserve"> 1090</w:t>
      </w:r>
      <w:r w:rsidR="00B44CF8" w:rsidRPr="00313E65">
        <w:t>000,00 рублей,</w:t>
      </w:r>
      <w:r w:rsidRPr="00313E65">
        <w:t xml:space="preserve"> из них</w:t>
      </w:r>
      <w:r w:rsidR="00B44CF8" w:rsidRPr="00313E65">
        <w:t xml:space="preserve"> </w:t>
      </w:r>
      <w:r w:rsidRPr="00313E65">
        <w:t xml:space="preserve">309380,00 руб. пропало в БРК, то есть на проектирование осталось 780620 руб., но тем не менее </w:t>
      </w:r>
      <w:r w:rsidR="006E13D1" w:rsidRPr="00313E65">
        <w:t xml:space="preserve">25 сентября 2015 г. ЗАО АКТЭЛ Инжиниринг был перечислен 1 (Один) миллион рублей. Из расчетов следует, что 219380 рублей было заимствовано за счет </w:t>
      </w:r>
      <w:r w:rsidR="00133829" w:rsidRPr="00313E65">
        <w:t>внесметных доходов</w:t>
      </w:r>
      <w:r w:rsidR="006E13D1" w:rsidRPr="00313E65">
        <w:t xml:space="preserve">. На 01 января 2016 года у </w:t>
      </w:r>
      <w:r w:rsidR="006E13D1" w:rsidRPr="00313E65">
        <w:lastRenderedPageBreak/>
        <w:t>СНТ «Березка» остался долг перед ЗАО АКТЭЛ Инжиниринг в сумме 1 (Одного) миллиона рублей.</w:t>
      </w:r>
    </w:p>
    <w:p w:rsidR="002016E3" w:rsidRPr="00313E65" w:rsidRDefault="00997A8B" w:rsidP="00AC3BFF">
      <w:pPr>
        <w:pStyle w:val="a3"/>
        <w:numPr>
          <w:ilvl w:val="0"/>
          <w:numId w:val="18"/>
        </w:numPr>
        <w:ind w:left="0" w:firstLine="0"/>
        <w:jc w:val="both"/>
      </w:pPr>
      <w:r w:rsidRPr="00313E65">
        <w:rPr>
          <w:b/>
        </w:rPr>
        <w:t>В</w:t>
      </w:r>
      <w:r w:rsidR="006F5C0F" w:rsidRPr="00313E65">
        <w:rPr>
          <w:b/>
        </w:rPr>
        <w:t xml:space="preserve"> фонд</w:t>
      </w:r>
      <w:r w:rsidR="002016E3" w:rsidRPr="00313E65">
        <w:rPr>
          <w:b/>
        </w:rPr>
        <w:t xml:space="preserve"> развити</w:t>
      </w:r>
      <w:r w:rsidR="006F5C0F" w:rsidRPr="00313E65">
        <w:rPr>
          <w:b/>
        </w:rPr>
        <w:t>я</w:t>
      </w:r>
      <w:r w:rsidR="002016E3" w:rsidRPr="00313E65">
        <w:rPr>
          <w:b/>
        </w:rPr>
        <w:t xml:space="preserve">  системы газификации </w:t>
      </w:r>
      <w:r w:rsidR="006F5C0F" w:rsidRPr="00313E65">
        <w:t>в 2015 году внесено</w:t>
      </w:r>
      <w:r w:rsidR="002016E3" w:rsidRPr="00313E65">
        <w:t xml:space="preserve"> </w:t>
      </w:r>
      <w:r w:rsidR="0026619A" w:rsidRPr="00313E65">
        <w:t>2</w:t>
      </w:r>
      <w:r w:rsidR="002016E3" w:rsidRPr="00313E65">
        <w:t>50 000,00 руб.</w:t>
      </w:r>
    </w:p>
    <w:p w:rsidR="009E3277" w:rsidRPr="00313E65" w:rsidRDefault="00616AAE" w:rsidP="009E3277">
      <w:pPr>
        <w:ind w:firstLine="708"/>
        <w:jc w:val="both"/>
      </w:pPr>
      <w:r w:rsidRPr="00313E65">
        <w:rPr>
          <w:u w:val="single"/>
        </w:rPr>
        <w:t>П</w:t>
      </w:r>
      <w:r w:rsidR="009E3277" w:rsidRPr="00313E65">
        <w:rPr>
          <w:u w:val="single"/>
        </w:rPr>
        <w:t>роект - «Реконструкция и модернизация газопровода низкого давления»</w:t>
      </w:r>
      <w:r w:rsidR="009E3277" w:rsidRPr="00313E65">
        <w:t xml:space="preserve"> начало (активная фаза сбора денежных средств) 2010-2011 год. Стоимость работ по реконструкции модернизации газопровода составила 7 356 156,27 руб., акт реализации договора о модернизации газопровода газораспределительной сети СНТ «Березка» от ГУП МО «Мособлгаз» получен на сумму 1 451 078,30 руб.</w:t>
      </w:r>
    </w:p>
    <w:p w:rsidR="009E3277" w:rsidRPr="00313E65" w:rsidRDefault="009E3277" w:rsidP="009E3277">
      <w:pPr>
        <w:pStyle w:val="a3"/>
        <w:jc w:val="both"/>
      </w:pPr>
      <w:r w:rsidRPr="00313E65">
        <w:t xml:space="preserve">То есть, до настоящего времени СНТ «Березка» не получило документы на сумму </w:t>
      </w:r>
      <w:r w:rsidRPr="00313E65">
        <w:rPr>
          <w:b/>
          <w:i/>
        </w:rPr>
        <w:t>5 914 077,97 руб.</w:t>
      </w:r>
      <w:r w:rsidRPr="00313E65">
        <w:t>, подтверждающие передачу на баланс филиала ГУП МО «Мособлгаз» «Красногорскмежрайгаз»  полного комплекса работ по реконструкции и модернизации  газораспределительной сети СНТ «Березка».</w:t>
      </w:r>
    </w:p>
    <w:p w:rsidR="00997A8B" w:rsidRPr="00313E65" w:rsidRDefault="00AC3BFF" w:rsidP="00AC3BFF">
      <w:pPr>
        <w:pStyle w:val="a3"/>
        <w:numPr>
          <w:ilvl w:val="0"/>
          <w:numId w:val="19"/>
        </w:numPr>
        <w:ind w:left="284" w:hanging="284"/>
        <w:jc w:val="both"/>
      </w:pPr>
      <w:r w:rsidRPr="00313E65">
        <w:rPr>
          <w:b/>
        </w:rPr>
        <w:t xml:space="preserve">       </w:t>
      </w:r>
      <w:r w:rsidR="00997A8B" w:rsidRPr="00313E65">
        <w:rPr>
          <w:b/>
        </w:rPr>
        <w:t>В</w:t>
      </w:r>
      <w:r w:rsidR="00A07016" w:rsidRPr="00313E65">
        <w:rPr>
          <w:b/>
        </w:rPr>
        <w:t xml:space="preserve"> фонд</w:t>
      </w:r>
      <w:r w:rsidR="002016E3" w:rsidRPr="00313E65">
        <w:rPr>
          <w:b/>
        </w:rPr>
        <w:t xml:space="preserve"> развити</w:t>
      </w:r>
      <w:r w:rsidR="00A07016" w:rsidRPr="00313E65">
        <w:rPr>
          <w:b/>
        </w:rPr>
        <w:t>я</w:t>
      </w:r>
      <w:r w:rsidR="002016E3" w:rsidRPr="00313E65">
        <w:rPr>
          <w:b/>
        </w:rPr>
        <w:t xml:space="preserve"> системы энергоснабжения</w:t>
      </w:r>
      <w:r w:rsidR="00A07016" w:rsidRPr="00313E65">
        <w:rPr>
          <w:b/>
        </w:rPr>
        <w:t xml:space="preserve"> в 2015 г.</w:t>
      </w:r>
      <w:r w:rsidR="002016E3" w:rsidRPr="00313E65">
        <w:t xml:space="preserve">  </w:t>
      </w:r>
      <w:r w:rsidR="00A07016" w:rsidRPr="00313E65">
        <w:t>внесено</w:t>
      </w:r>
      <w:r w:rsidR="002016E3" w:rsidRPr="00313E65">
        <w:t xml:space="preserve"> </w:t>
      </w:r>
      <w:r w:rsidR="00997A8B" w:rsidRPr="00313E65">
        <w:t>1270000</w:t>
      </w:r>
      <w:r w:rsidR="002016E3" w:rsidRPr="00313E65">
        <w:t xml:space="preserve">,00 руб., в проверяемом периоде израсходовано </w:t>
      </w:r>
      <w:r w:rsidR="00997A8B" w:rsidRPr="00313E65">
        <w:t>537337,18</w:t>
      </w:r>
      <w:r w:rsidR="002016E3" w:rsidRPr="00313E65">
        <w:t xml:space="preserve"> руб.</w:t>
      </w:r>
      <w:r w:rsidR="00997A8B" w:rsidRPr="00313E65">
        <w:t xml:space="preserve"> В том числе 394967,00 руб. перечислено ООО «Мак-С</w:t>
      </w:r>
      <w:r w:rsidR="008A5935" w:rsidRPr="00313E65">
        <w:t>т</w:t>
      </w:r>
      <w:r w:rsidR="00997A8B" w:rsidRPr="00313E65">
        <w:t>рой», с которым заключены договора:</w:t>
      </w:r>
    </w:p>
    <w:p w:rsidR="002016E3" w:rsidRPr="00313E65" w:rsidRDefault="00997A8B" w:rsidP="002016E3">
      <w:pPr>
        <w:pStyle w:val="a3"/>
        <w:jc w:val="both"/>
      </w:pPr>
      <w:r w:rsidRPr="00313E65">
        <w:t xml:space="preserve">- </w:t>
      </w:r>
      <w:r w:rsidR="008A49FF" w:rsidRPr="00313E65">
        <w:rPr>
          <w:u w:val="single"/>
        </w:rPr>
        <w:t>№ 5-ПР/10 от 19 октября 2015 г.</w:t>
      </w:r>
      <w:r w:rsidR="008A49FF" w:rsidRPr="00313E65">
        <w:t xml:space="preserve"> на  проектирование внутренних электрических сетей на сумму 82000 (Восемьдесят две тысячи) рублей</w:t>
      </w:r>
      <w:r w:rsidR="00154A66" w:rsidRPr="00313E65">
        <w:t>, однако Договор и акт сдачи-приемки выполненных работ датированы одной датой (19 октября 2015 г.), то есть получается, что работы были выполнены в один день. Также ООО «Мак-Строй» не имеет лицензии на проектирование.</w:t>
      </w:r>
    </w:p>
    <w:p w:rsidR="00154A66" w:rsidRPr="00313E65" w:rsidRDefault="00154A66" w:rsidP="002016E3">
      <w:pPr>
        <w:pStyle w:val="a3"/>
        <w:jc w:val="both"/>
      </w:pPr>
      <w:r w:rsidRPr="00313E65">
        <w:t>-</w:t>
      </w:r>
      <w:r w:rsidRPr="00313E65">
        <w:rPr>
          <w:u w:val="single"/>
        </w:rPr>
        <w:t xml:space="preserve"> № МР -7/11-2015г. от 30 ноября 2015 г. </w:t>
      </w:r>
      <w:r w:rsidRPr="00313E65">
        <w:t xml:space="preserve">на  выполнение электромонтажных работ по реконструкции существующих электрических сетей – 0,4 кВ в СНТ «Березка» от опоры №91 до опоры №99 на сумму 482374,00 (Четыреста восемьдесят две тысячи триста семьдесят четыре) рубля. СНТ «Березка» </w:t>
      </w:r>
      <w:r w:rsidR="00F2355C" w:rsidRPr="00313E65">
        <w:t xml:space="preserve">по данному договору перечислила ООО «Мак-Строй» денежные средства в сумме 312976,00 руб. Оставшуюся часть 169407,00 руб. правление СНТ отказалось выплачивать, </w:t>
      </w:r>
      <w:r w:rsidR="00132996">
        <w:t xml:space="preserve">так как </w:t>
      </w:r>
      <w:r w:rsidR="00F2355C" w:rsidRPr="00313E65">
        <w:t>не подписан акт сдачи-приемки выполненных работ поскольку имеются замечания, которые не устранены до настоящего времени.</w:t>
      </w:r>
    </w:p>
    <w:p w:rsidR="004B61A6" w:rsidRPr="00313E65" w:rsidRDefault="004B61A6" w:rsidP="004B61A6">
      <w:pPr>
        <w:pStyle w:val="a3"/>
        <w:ind w:firstLine="708"/>
        <w:jc w:val="both"/>
      </w:pPr>
      <w:r w:rsidRPr="00313E65">
        <w:rPr>
          <w:u w:val="single"/>
        </w:rPr>
        <w:t>Проект- «Модернизация энергоснабжения»</w:t>
      </w:r>
      <w:r w:rsidRPr="00313E65">
        <w:t xml:space="preserve"> начало (активная фаза сбора денежных средств) 2008 год, до настоящего времени не завершен. (Например: не заменены старые воздушные линии на кабель на улицах </w:t>
      </w:r>
      <w:r w:rsidRPr="00313E65">
        <w:rPr>
          <w:i/>
        </w:rPr>
        <w:t>Сосновая, Лесная, Солнечная – север)</w:t>
      </w:r>
      <w:r w:rsidRPr="00313E65">
        <w:t xml:space="preserve">. </w:t>
      </w:r>
    </w:p>
    <w:p w:rsidR="00770D51" w:rsidRPr="00313E65" w:rsidRDefault="00770D51" w:rsidP="00770D51">
      <w:pPr>
        <w:spacing w:after="200" w:line="276" w:lineRule="auto"/>
        <w:ind w:firstLine="708"/>
        <w:jc w:val="both"/>
        <w:rPr>
          <w:rFonts w:eastAsia="Times New Roman"/>
        </w:rPr>
      </w:pPr>
      <w:r w:rsidRPr="00313E65">
        <w:rPr>
          <w:rFonts w:eastAsia="Times New Roman"/>
        </w:rPr>
        <w:t xml:space="preserve"> Правление СНТ «Березка» создал</w:t>
      </w:r>
      <w:r w:rsidR="00132996">
        <w:rPr>
          <w:rFonts w:eastAsia="Times New Roman"/>
        </w:rPr>
        <w:t>о</w:t>
      </w:r>
      <w:r w:rsidRPr="00313E65">
        <w:rPr>
          <w:rFonts w:eastAsia="Times New Roman"/>
        </w:rPr>
        <w:t xml:space="preserve"> комиссию, которая обнаружила ряд технических проблем в состоянии системы энергоснабжения.      </w:t>
      </w:r>
    </w:p>
    <w:p w:rsidR="00770D51" w:rsidRPr="00313E65" w:rsidRDefault="00770D51" w:rsidP="00770D51">
      <w:pPr>
        <w:spacing w:after="200" w:line="276" w:lineRule="auto"/>
        <w:ind w:firstLine="708"/>
        <w:rPr>
          <w:rFonts w:eastAsia="Times New Roman"/>
          <w:b/>
          <w:u w:val="single"/>
        </w:rPr>
      </w:pPr>
      <w:r w:rsidRPr="00313E65">
        <w:rPr>
          <w:rFonts w:eastAsia="Times New Roman"/>
        </w:rPr>
        <w:t xml:space="preserve">Ревизионная комиссия параллельно самостоятельно изучила договорную и техническую документацию системы энергоснабжения и установила следующее:                                                                                                   </w:t>
      </w:r>
      <w:r w:rsidRPr="00313E65">
        <w:rPr>
          <w:rFonts w:eastAsia="Times New Roman"/>
          <w:b/>
          <w:u w:val="single"/>
        </w:rPr>
        <w:t xml:space="preserve"> Договорная  документация:</w:t>
      </w:r>
    </w:p>
    <w:p w:rsidR="00770D51" w:rsidRPr="00313E65" w:rsidRDefault="00770D51" w:rsidP="00770D51">
      <w:pPr>
        <w:jc w:val="both"/>
      </w:pPr>
      <w:r w:rsidRPr="00313E65">
        <w:t xml:space="preserve">- Договор СНТ «Березка» на энергоснабжение,  с указанием  подключаемой мощности, заключен всего со </w:t>
      </w:r>
      <w:r w:rsidRPr="00313E65">
        <w:rPr>
          <w:b/>
        </w:rPr>
        <w:t>129 (30%)</w:t>
      </w:r>
      <w:r w:rsidRPr="00313E65">
        <w:t xml:space="preserve">  владельцами садовых участков.</w:t>
      </w:r>
    </w:p>
    <w:p w:rsidR="00770D51" w:rsidRPr="00313E65" w:rsidRDefault="00770D51" w:rsidP="00770D51">
      <w:pPr>
        <w:jc w:val="both"/>
      </w:pPr>
      <w:r w:rsidRPr="00313E65">
        <w:t xml:space="preserve">- Соглашение СНТ «Березка» на компенсационную оплату неучтенных потерь (к договору № 3785_____ от 23.01. 2015г.) заключено всего с </w:t>
      </w:r>
      <w:r w:rsidRPr="00313E65">
        <w:rPr>
          <w:b/>
        </w:rPr>
        <w:t>207 (48%)</w:t>
      </w:r>
      <w:r w:rsidRPr="00313E65">
        <w:t xml:space="preserve">  владельцами садовых участков.</w:t>
      </w:r>
    </w:p>
    <w:p w:rsidR="00770D51" w:rsidRPr="00313E65" w:rsidRDefault="00770D51" w:rsidP="00770D51">
      <w:pPr>
        <w:jc w:val="both"/>
      </w:pPr>
      <w:r w:rsidRPr="00313E65">
        <w:t xml:space="preserve">- В переданной Бутенко В.В. и Кодинцевым Н.И. «Таблице по установленным индивидуальным счетчикам электрической энергии» отсутствуют данные по </w:t>
      </w:r>
      <w:r w:rsidRPr="00313E65">
        <w:rPr>
          <w:b/>
        </w:rPr>
        <w:t>88</w:t>
      </w:r>
      <w:r w:rsidRPr="00313E65">
        <w:t xml:space="preserve"> садовым участкам.</w:t>
      </w:r>
    </w:p>
    <w:p w:rsidR="00770D51" w:rsidRPr="00313E65" w:rsidRDefault="000C4569" w:rsidP="00770D51">
      <w:pPr>
        <w:jc w:val="both"/>
        <w:rPr>
          <w:b/>
          <w:u w:val="single"/>
        </w:rPr>
      </w:pPr>
      <w:r w:rsidRPr="00313E65">
        <w:rPr>
          <w:b/>
          <w:u w:val="single"/>
        </w:rPr>
        <w:t>Также ревизионная комиссия установила</w:t>
      </w:r>
      <w:r w:rsidR="00770D51" w:rsidRPr="00313E65">
        <w:rPr>
          <w:b/>
          <w:u w:val="single"/>
        </w:rPr>
        <w:t xml:space="preserve"> </w:t>
      </w:r>
    </w:p>
    <w:p w:rsidR="00770D51" w:rsidRPr="00313E65" w:rsidRDefault="00770D51" w:rsidP="00770D51">
      <w:pPr>
        <w:jc w:val="both"/>
        <w:rPr>
          <w:i/>
        </w:rPr>
      </w:pPr>
      <w:r w:rsidRPr="00313E65">
        <w:rPr>
          <w:i/>
        </w:rPr>
        <w:t>ПРЕВЫШЕНИЕВ 5,3 РАЗА ЭНЕРГОМОЩНОСТЕЙ ПРОДАННЫХ САДОВОДАМ                                                           К ФАКТИЧЕСКИ ИМЕЮЩИМСЯ  ТРАНСФОРМАТОРНЫМ МОЩНОСТЯМ:</w:t>
      </w:r>
    </w:p>
    <w:p w:rsidR="00770D51" w:rsidRPr="00313E65" w:rsidRDefault="00770D51" w:rsidP="00770D51">
      <w:pPr>
        <w:jc w:val="both"/>
      </w:pPr>
      <w:r w:rsidRPr="00313E65">
        <w:t xml:space="preserve">- Общие потребители СНТ «Березка» (КНС, КПП, освещение и т.п., даже без учета проектируемой системы водоснабжения) потребляют </w:t>
      </w:r>
      <w:r w:rsidRPr="00313E65">
        <w:rPr>
          <w:b/>
        </w:rPr>
        <w:t>168</w:t>
      </w:r>
      <w:r w:rsidRPr="00313E65">
        <w:t xml:space="preserve"> КВА.</w:t>
      </w:r>
    </w:p>
    <w:p w:rsidR="00770D51" w:rsidRPr="00313E65" w:rsidRDefault="00770D51" w:rsidP="00770D51">
      <w:pPr>
        <w:jc w:val="both"/>
      </w:pPr>
      <w:r w:rsidRPr="00313E65">
        <w:t xml:space="preserve">- На обеспечение садовых участков остается </w:t>
      </w:r>
      <w:r w:rsidRPr="00313E65">
        <w:rPr>
          <w:b/>
        </w:rPr>
        <w:t>650</w:t>
      </w:r>
      <w:r w:rsidRPr="00313E65">
        <w:t xml:space="preserve"> КВА трансформаторной мощности (</w:t>
      </w:r>
      <w:r w:rsidRPr="00313E65">
        <w:rPr>
          <w:b/>
        </w:rPr>
        <w:t>815</w:t>
      </w:r>
      <w:r w:rsidRPr="00313E65">
        <w:t>-</w:t>
      </w:r>
      <w:r w:rsidRPr="00313E65">
        <w:lastRenderedPageBreak/>
        <w:t xml:space="preserve">165).  </w:t>
      </w:r>
    </w:p>
    <w:p w:rsidR="00770D51" w:rsidRDefault="00770D51" w:rsidP="00770D51">
      <w:pPr>
        <w:jc w:val="both"/>
      </w:pPr>
      <w:r w:rsidRPr="00313E65">
        <w:t>- Оплачено владельцами  садовых участков и ограничено индивидуальными</w:t>
      </w:r>
      <w:r w:rsidRPr="00E56B30">
        <w:rPr>
          <w:color w:val="632423"/>
        </w:rPr>
        <w:t xml:space="preserve"> «предохранителями» одновременное потребление  - </w:t>
      </w:r>
      <w:r w:rsidRPr="00E56B30">
        <w:rPr>
          <w:b/>
          <w:color w:val="632423"/>
        </w:rPr>
        <w:t>3453</w:t>
      </w:r>
      <w:r w:rsidRPr="00E56B30">
        <w:rPr>
          <w:color w:val="632423"/>
        </w:rPr>
        <w:t xml:space="preserve"> КВА.    </w:t>
      </w:r>
      <w:r w:rsidRPr="00770D51">
        <w:t xml:space="preserve">   </w:t>
      </w:r>
    </w:p>
    <w:p w:rsidR="00BB58D8" w:rsidRPr="00313E65" w:rsidRDefault="00BB58D8" w:rsidP="00BB58D8">
      <w:pPr>
        <w:jc w:val="both"/>
      </w:pPr>
      <w:r w:rsidRPr="00313E65">
        <w:t>- П</w:t>
      </w:r>
      <w:r w:rsidR="00E17A62" w:rsidRPr="00313E65">
        <w:t>ревышение</w:t>
      </w:r>
      <w:r w:rsidRPr="00313E65">
        <w:t xml:space="preserve"> оплаченной и подключенной к садовым участкам потребляемой мощности к фактически имеющимся Трансформаторной мощности составляет = </w:t>
      </w:r>
      <w:r w:rsidRPr="00313E65">
        <w:rPr>
          <w:b/>
        </w:rPr>
        <w:t>5,3</w:t>
      </w:r>
      <w:r w:rsidRPr="00313E65">
        <w:t xml:space="preserve"> РАЗА  (3453:650). </w:t>
      </w:r>
    </w:p>
    <w:p w:rsidR="00BB58D8" w:rsidRPr="00313E65" w:rsidRDefault="00BB58D8" w:rsidP="00BB58D8">
      <w:pPr>
        <w:jc w:val="both"/>
      </w:pPr>
      <w:r w:rsidRPr="00313E65">
        <w:t xml:space="preserve">- Собрание СНТ «Березка» от 25.11.2007г. (№ 115 п.4) приняло РЕШЕНИЕ: «до 31.01.2008г. сдать целевой взнос (за 4,5 ква =17488+328 рублей) и паевой (за каждый дополнительный ква – 7900 рублей)». </w:t>
      </w:r>
    </w:p>
    <w:p w:rsidR="00BB58D8" w:rsidRPr="00313E65" w:rsidRDefault="00BB58D8" w:rsidP="00BB58D8">
      <w:pPr>
        <w:jc w:val="both"/>
        <w:rPr>
          <w:i/>
        </w:rPr>
      </w:pPr>
      <w:r w:rsidRPr="00313E65">
        <w:t xml:space="preserve">- Уже в 2008 году садоводами было выкуплено 100% фактической мощности трансформаторов, а к концу 2009 года выкупленная мощность - превысила </w:t>
      </w:r>
      <w:r w:rsidRPr="00313E65">
        <w:rPr>
          <w:u w:val="single"/>
        </w:rPr>
        <w:t>ВТРОЕ</w:t>
      </w:r>
      <w:r w:rsidRPr="00313E65">
        <w:t xml:space="preserve"> </w:t>
      </w:r>
      <w:r w:rsidRPr="00313E65">
        <w:rPr>
          <w:i/>
        </w:rPr>
        <w:t>(</w:t>
      </w:r>
      <w:r w:rsidR="004A4477">
        <w:rPr>
          <w:i/>
        </w:rPr>
        <w:t>ревизионная комиссия сформировала вс</w:t>
      </w:r>
      <w:r w:rsidR="00077C81">
        <w:rPr>
          <w:i/>
        </w:rPr>
        <w:t>е</w:t>
      </w:r>
      <w:r w:rsidR="004A4477">
        <w:rPr>
          <w:i/>
        </w:rPr>
        <w:t xml:space="preserve"> по годам и оформила в </w:t>
      </w:r>
      <w:r w:rsidRPr="00313E65">
        <w:rPr>
          <w:i/>
        </w:rPr>
        <w:t>таблиц</w:t>
      </w:r>
      <w:r w:rsidR="004A4477">
        <w:rPr>
          <w:i/>
        </w:rPr>
        <w:t>е</w:t>
      </w:r>
      <w:r w:rsidRPr="00313E65">
        <w:rPr>
          <w:i/>
        </w:rPr>
        <w:t>).</w:t>
      </w:r>
    </w:p>
    <w:p w:rsidR="00BB58D8" w:rsidRPr="00EA7619" w:rsidRDefault="00BB58D8" w:rsidP="00BB58D8">
      <w:pPr>
        <w:jc w:val="both"/>
      </w:pPr>
      <w:r w:rsidRPr="00EA7619">
        <w:t xml:space="preserve">- В среднем, при одновременном включении, на каждый участок осталось </w:t>
      </w:r>
      <w:r w:rsidRPr="00EA7619">
        <w:rPr>
          <w:b/>
        </w:rPr>
        <w:t>всего 1,4</w:t>
      </w:r>
      <w:r w:rsidRPr="00EA7619">
        <w:t xml:space="preserve"> ква (при мощности электрочайника-2 ква, масляного радиатора-2ква, конфорки электроплиты-2ква, а ведь в «Березке» еще существуют сауны, бассейны, насосы и электроинструмент).</w:t>
      </w:r>
    </w:p>
    <w:p w:rsidR="00BB58D8" w:rsidRPr="00EA7619" w:rsidRDefault="00BB58D8" w:rsidP="00BB58D8">
      <w:pPr>
        <w:jc w:val="both"/>
      </w:pPr>
      <w:r w:rsidRPr="00EA7619">
        <w:t xml:space="preserve">- Фактически, помимо ранее установленных безвозвратных потерь денежных средств товарищества в БРК в сумме 3 253 483,32 руб. (и т.п. – перечисленных в Акте ревизионной проверки за 2015 год) и серьезнейших экологических  и финансовых проблем с системой канализации, у садоводов добавилась еще одна существенная проблема: </w:t>
      </w:r>
    </w:p>
    <w:p w:rsidR="00BB58D8" w:rsidRPr="00EA7619" w:rsidRDefault="00BB58D8" w:rsidP="00BB58D8">
      <w:pPr>
        <w:jc w:val="both"/>
        <w:rPr>
          <w:b/>
          <w:i/>
        </w:rPr>
      </w:pPr>
      <w:r w:rsidRPr="00EA7619">
        <w:rPr>
          <w:b/>
          <w:i/>
        </w:rPr>
        <w:t xml:space="preserve">ВЫСОКИЕ РИСКИ ПЕРИОДИЧЕСКИХ  ПЕРЕБОЕВ ЭНЕРГОСНАБЖЕНИЯ ЧЛЕНОВ СНТ «БЕРЕЗКА» В УСЛОВИЯХ ПРЕВЫШЕНИЕ В 5,3 РАЗА ПОДКЛЮЧЕННЫХ ЭНЕРГОМОЩНОСТЕЙ -  К ФАКТИЧЕСКИ ИМЕЮЩИМСЯ  ТРАНСФОРМАТОРНЫМ МОЩНОСТЯМ. </w:t>
      </w:r>
    </w:p>
    <w:p w:rsidR="00BB58D8" w:rsidRPr="00EA7619" w:rsidRDefault="00BB58D8" w:rsidP="00BB58D8">
      <w:pPr>
        <w:jc w:val="both"/>
      </w:pPr>
      <w:r w:rsidRPr="00EA7619">
        <w:t>- Вероятность возврата денежных средств, сданных садоводами на эти цели,  через гражданский иск практически равна нулю.</w:t>
      </w:r>
    </w:p>
    <w:p w:rsidR="00BB58D8" w:rsidRPr="00EA7619" w:rsidRDefault="00BB58D8" w:rsidP="00BB58D8">
      <w:pPr>
        <w:jc w:val="both"/>
      </w:pPr>
      <w:r w:rsidRPr="00EA7619">
        <w:t xml:space="preserve">- Единственных правовой выход - заново собирать денежные средства на приобретение у Мосэнерго дополнительного трансформатора (впятеро мощнее имеющегося – а в настоящее время тарифы на подключение дополнительных мощностей </w:t>
      </w:r>
      <w:r w:rsidRPr="00EA7619">
        <w:rPr>
          <w:b/>
        </w:rPr>
        <w:t>на порядок выше,</w:t>
      </w:r>
      <w:r w:rsidRPr="00EA7619">
        <w:t xml:space="preserve"> чем тарифы 2008 года).</w:t>
      </w:r>
    </w:p>
    <w:p w:rsidR="00EA7619" w:rsidRPr="00EA7619" w:rsidRDefault="00EA7619" w:rsidP="00EA7619">
      <w:pPr>
        <w:jc w:val="both"/>
      </w:pPr>
      <w:r w:rsidRPr="00EA7619">
        <w:t>После подключения  запроектированной для системы водоснабжения мощности 100КВА (превышение составит 6,3 раза - по 1,24 ква на участок). Ревизионная комиссия настаивает на безусловном включении расходов на приобретение у МОЭСК дополнительной мощности 100 КВА в проект создания системы водоснабжения СНТ «Березка» и предварительной оплаты за счет инициативной группы садоводов.</w:t>
      </w:r>
    </w:p>
    <w:p w:rsidR="00EA7619" w:rsidRPr="002C49F8" w:rsidRDefault="00EA7619" w:rsidP="00EA7619">
      <w:pPr>
        <w:jc w:val="both"/>
        <w:rPr>
          <w:color w:val="943634"/>
        </w:rPr>
      </w:pPr>
    </w:p>
    <w:p w:rsidR="00EA7619" w:rsidRPr="00880913" w:rsidRDefault="00EA7619" w:rsidP="00EA7619">
      <w:pPr>
        <w:jc w:val="both"/>
        <w:rPr>
          <w:b/>
          <w:i/>
        </w:rPr>
      </w:pPr>
      <w:r w:rsidRPr="00880913">
        <w:rPr>
          <w:b/>
          <w:i/>
          <w:u w:val="single"/>
        </w:rPr>
        <w:t>Ревизионная комиссия рекомендует:</w:t>
      </w:r>
      <w:r w:rsidRPr="00880913">
        <w:rPr>
          <w:b/>
          <w:i/>
        </w:rPr>
        <w:t xml:space="preserve"> Вновь избранному правлению продолжить работу комиссии, поскольку ею выявлены проблемы технического характера, чтобы садоводы  понимали какие проблемы ожидают их в ближайшем будущем. </w:t>
      </w:r>
    </w:p>
    <w:p w:rsidR="00EA7619" w:rsidRPr="002C49F8" w:rsidRDefault="00EA7619" w:rsidP="00EA7619">
      <w:pPr>
        <w:pStyle w:val="a3"/>
        <w:jc w:val="both"/>
        <w:rPr>
          <w:color w:val="943634"/>
        </w:rPr>
      </w:pPr>
    </w:p>
    <w:p w:rsidR="00BB58D8" w:rsidRPr="00EA7619" w:rsidRDefault="00BB58D8" w:rsidP="00770D51">
      <w:pPr>
        <w:jc w:val="both"/>
        <w:rPr>
          <w:highlight w:val="yellow"/>
        </w:rPr>
      </w:pPr>
    </w:p>
    <w:p w:rsidR="002016E3" w:rsidRPr="00313E65" w:rsidRDefault="00EA6F85" w:rsidP="00AC3BFF">
      <w:pPr>
        <w:pStyle w:val="a3"/>
        <w:numPr>
          <w:ilvl w:val="0"/>
          <w:numId w:val="19"/>
        </w:numPr>
        <w:ind w:hanging="780"/>
        <w:jc w:val="both"/>
      </w:pPr>
      <w:r w:rsidRPr="00313E65">
        <w:rPr>
          <w:b/>
        </w:rPr>
        <w:t>Ф</w:t>
      </w:r>
      <w:r w:rsidR="002016E3" w:rsidRPr="00313E65">
        <w:rPr>
          <w:b/>
        </w:rPr>
        <w:t>онд оплаты юридических услуг</w:t>
      </w:r>
      <w:r w:rsidR="00A07016" w:rsidRPr="00313E65">
        <w:rPr>
          <w:b/>
        </w:rPr>
        <w:t xml:space="preserve"> в 2015 г.</w:t>
      </w:r>
      <w:r w:rsidR="002016E3" w:rsidRPr="00313E65">
        <w:t xml:space="preserve"> </w:t>
      </w:r>
      <w:r w:rsidR="00A07016" w:rsidRPr="00313E65">
        <w:t>внесено</w:t>
      </w:r>
      <w:r w:rsidR="002016E3" w:rsidRPr="00313E65">
        <w:t xml:space="preserve"> 2</w:t>
      </w:r>
      <w:r w:rsidR="00A850AD" w:rsidRPr="00313E65">
        <w:t>89</w:t>
      </w:r>
      <w:r w:rsidR="002016E3" w:rsidRPr="00313E65">
        <w:t> 000,00 руб.</w:t>
      </w:r>
      <w:r w:rsidR="00E56B30" w:rsidRPr="00313E65">
        <w:t>, расходы приведены в таблице:</w:t>
      </w:r>
    </w:p>
    <w:p w:rsidR="002C49F8" w:rsidRPr="00313E65" w:rsidRDefault="002C49F8" w:rsidP="002C49F8">
      <w:pPr>
        <w:pStyle w:val="a3"/>
        <w:ind w:left="7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538"/>
        <w:gridCol w:w="2681"/>
        <w:gridCol w:w="1416"/>
        <w:gridCol w:w="2369"/>
      </w:tblGrid>
      <w:tr w:rsidR="00130A4E" w:rsidRPr="00313E65" w:rsidTr="00313E65">
        <w:tc>
          <w:tcPr>
            <w:tcW w:w="426" w:type="dxa"/>
          </w:tcPr>
          <w:p w:rsidR="000C7351" w:rsidRPr="00313E65" w:rsidRDefault="000C7351" w:rsidP="009824B9">
            <w:pPr>
              <w:pStyle w:val="a3"/>
              <w:jc w:val="center"/>
              <w:rPr>
                <w:b/>
              </w:rPr>
            </w:pPr>
            <w:r w:rsidRPr="00313E65">
              <w:rPr>
                <w:b/>
              </w:rPr>
              <w:t>№</w:t>
            </w:r>
          </w:p>
        </w:tc>
        <w:tc>
          <w:tcPr>
            <w:tcW w:w="2551" w:type="dxa"/>
          </w:tcPr>
          <w:p w:rsidR="000C7351" w:rsidRPr="00313E65" w:rsidRDefault="000C7351" w:rsidP="009824B9">
            <w:pPr>
              <w:pStyle w:val="a3"/>
              <w:jc w:val="center"/>
              <w:rPr>
                <w:b/>
              </w:rPr>
            </w:pPr>
            <w:r w:rsidRPr="00313E65">
              <w:rPr>
                <w:b/>
              </w:rPr>
              <w:t>Наименование</w:t>
            </w:r>
          </w:p>
        </w:tc>
        <w:tc>
          <w:tcPr>
            <w:tcW w:w="2693" w:type="dxa"/>
          </w:tcPr>
          <w:p w:rsidR="000C7351" w:rsidRPr="00313E65" w:rsidRDefault="00130A4E" w:rsidP="009824B9">
            <w:pPr>
              <w:pStyle w:val="a3"/>
              <w:jc w:val="center"/>
              <w:rPr>
                <w:b/>
              </w:rPr>
            </w:pPr>
            <w:r w:rsidRPr="00313E65">
              <w:rPr>
                <w:b/>
              </w:rPr>
              <w:t>Выполненные работы</w:t>
            </w:r>
          </w:p>
        </w:tc>
        <w:tc>
          <w:tcPr>
            <w:tcW w:w="1418" w:type="dxa"/>
          </w:tcPr>
          <w:p w:rsidR="000C7351" w:rsidRPr="00313E65" w:rsidRDefault="000C7351" w:rsidP="009824B9">
            <w:pPr>
              <w:pStyle w:val="a3"/>
              <w:jc w:val="center"/>
              <w:rPr>
                <w:b/>
              </w:rPr>
            </w:pPr>
            <w:r w:rsidRPr="00313E65">
              <w:rPr>
                <w:b/>
              </w:rPr>
              <w:t>Сумма ( в рублях)</w:t>
            </w:r>
          </w:p>
        </w:tc>
        <w:tc>
          <w:tcPr>
            <w:tcW w:w="2374" w:type="dxa"/>
          </w:tcPr>
          <w:p w:rsidR="000C7351" w:rsidRPr="00313E65" w:rsidRDefault="000C7351" w:rsidP="009824B9">
            <w:pPr>
              <w:pStyle w:val="a3"/>
              <w:jc w:val="center"/>
              <w:rPr>
                <w:b/>
              </w:rPr>
            </w:pPr>
            <w:r w:rsidRPr="00313E65">
              <w:rPr>
                <w:b/>
              </w:rPr>
              <w:t>Источник финансирования</w:t>
            </w:r>
          </w:p>
        </w:tc>
      </w:tr>
      <w:tr w:rsidR="00130A4E" w:rsidRPr="00313E65" w:rsidTr="00313E65">
        <w:tc>
          <w:tcPr>
            <w:tcW w:w="426" w:type="dxa"/>
          </w:tcPr>
          <w:p w:rsidR="000C7351" w:rsidRPr="00313E65" w:rsidRDefault="000C7351" w:rsidP="009824B9">
            <w:pPr>
              <w:pStyle w:val="a3"/>
              <w:jc w:val="both"/>
              <w:rPr>
                <w:sz w:val="20"/>
                <w:szCs w:val="20"/>
              </w:rPr>
            </w:pPr>
            <w:r w:rsidRPr="00313E65">
              <w:rPr>
                <w:sz w:val="20"/>
                <w:szCs w:val="20"/>
              </w:rPr>
              <w:t>1</w:t>
            </w:r>
          </w:p>
        </w:tc>
        <w:tc>
          <w:tcPr>
            <w:tcW w:w="2551" w:type="dxa"/>
          </w:tcPr>
          <w:p w:rsidR="000C7351" w:rsidRPr="00313E65" w:rsidRDefault="000C7351" w:rsidP="000C7351">
            <w:pPr>
              <w:pStyle w:val="a3"/>
              <w:rPr>
                <w:sz w:val="20"/>
                <w:szCs w:val="20"/>
              </w:rPr>
            </w:pPr>
            <w:r w:rsidRPr="00313E65">
              <w:rPr>
                <w:sz w:val="20"/>
                <w:szCs w:val="20"/>
              </w:rPr>
              <w:t>Адвокат Хромых А.В.</w:t>
            </w:r>
          </w:p>
        </w:tc>
        <w:tc>
          <w:tcPr>
            <w:tcW w:w="2693" w:type="dxa"/>
          </w:tcPr>
          <w:p w:rsidR="000C7351" w:rsidRPr="00313E65" w:rsidRDefault="00130A4E" w:rsidP="00130A4E">
            <w:pPr>
              <w:pStyle w:val="a3"/>
              <w:rPr>
                <w:sz w:val="20"/>
                <w:szCs w:val="20"/>
              </w:rPr>
            </w:pPr>
            <w:r w:rsidRPr="00313E65">
              <w:rPr>
                <w:sz w:val="20"/>
                <w:szCs w:val="20"/>
              </w:rPr>
              <w:t>Консультации: по протоколам собраний, по переходу СНТ в ТСН. Составление искового заявления.</w:t>
            </w:r>
          </w:p>
        </w:tc>
        <w:tc>
          <w:tcPr>
            <w:tcW w:w="1418" w:type="dxa"/>
          </w:tcPr>
          <w:p w:rsidR="000C7351" w:rsidRPr="00313E65" w:rsidRDefault="000C7351" w:rsidP="009824B9">
            <w:pPr>
              <w:pStyle w:val="a3"/>
              <w:jc w:val="right"/>
              <w:rPr>
                <w:sz w:val="20"/>
                <w:szCs w:val="20"/>
              </w:rPr>
            </w:pPr>
            <w:r w:rsidRPr="00313E65">
              <w:rPr>
                <w:sz w:val="20"/>
                <w:szCs w:val="20"/>
              </w:rPr>
              <w:t>40 000,00</w:t>
            </w:r>
          </w:p>
        </w:tc>
        <w:tc>
          <w:tcPr>
            <w:tcW w:w="2374" w:type="dxa"/>
          </w:tcPr>
          <w:p w:rsidR="000C7351" w:rsidRPr="00313E65" w:rsidRDefault="000C7351" w:rsidP="009824B9">
            <w:pPr>
              <w:pStyle w:val="a3"/>
              <w:jc w:val="both"/>
              <w:rPr>
                <w:sz w:val="20"/>
                <w:szCs w:val="20"/>
              </w:rPr>
            </w:pPr>
            <w:r w:rsidRPr="00313E65">
              <w:rPr>
                <w:sz w:val="20"/>
                <w:szCs w:val="20"/>
              </w:rPr>
              <w:t>За счет сметы Раздел 1</w:t>
            </w:r>
          </w:p>
        </w:tc>
      </w:tr>
      <w:tr w:rsidR="00130A4E" w:rsidRPr="00313E65" w:rsidTr="00313E65">
        <w:tc>
          <w:tcPr>
            <w:tcW w:w="426" w:type="dxa"/>
          </w:tcPr>
          <w:p w:rsidR="000C7351" w:rsidRPr="00313E65" w:rsidRDefault="000C7351" w:rsidP="009824B9">
            <w:pPr>
              <w:pStyle w:val="a3"/>
              <w:jc w:val="both"/>
              <w:rPr>
                <w:sz w:val="20"/>
                <w:szCs w:val="20"/>
              </w:rPr>
            </w:pPr>
            <w:r w:rsidRPr="00313E65">
              <w:rPr>
                <w:sz w:val="20"/>
                <w:szCs w:val="20"/>
              </w:rPr>
              <w:t>2</w:t>
            </w:r>
          </w:p>
        </w:tc>
        <w:tc>
          <w:tcPr>
            <w:tcW w:w="2551" w:type="dxa"/>
          </w:tcPr>
          <w:p w:rsidR="000C7351" w:rsidRPr="00313E65" w:rsidRDefault="000C7351" w:rsidP="000C7351">
            <w:pPr>
              <w:pStyle w:val="a3"/>
              <w:rPr>
                <w:sz w:val="20"/>
                <w:szCs w:val="20"/>
              </w:rPr>
            </w:pPr>
            <w:r w:rsidRPr="00313E65">
              <w:rPr>
                <w:sz w:val="20"/>
                <w:szCs w:val="20"/>
              </w:rPr>
              <w:t>ООО «Виват –</w:t>
            </w:r>
            <w:r w:rsidR="00006469" w:rsidRPr="00313E65">
              <w:rPr>
                <w:sz w:val="20"/>
                <w:szCs w:val="20"/>
              </w:rPr>
              <w:t xml:space="preserve"> </w:t>
            </w:r>
            <w:r w:rsidRPr="00313E65">
              <w:rPr>
                <w:sz w:val="20"/>
                <w:szCs w:val="20"/>
              </w:rPr>
              <w:t>Аудит»</w:t>
            </w:r>
          </w:p>
        </w:tc>
        <w:tc>
          <w:tcPr>
            <w:tcW w:w="2693" w:type="dxa"/>
          </w:tcPr>
          <w:p w:rsidR="000C7351" w:rsidRPr="00313E65" w:rsidRDefault="009F3988" w:rsidP="009824B9">
            <w:pPr>
              <w:pStyle w:val="a3"/>
              <w:jc w:val="both"/>
              <w:rPr>
                <w:sz w:val="20"/>
                <w:szCs w:val="20"/>
              </w:rPr>
            </w:pPr>
            <w:r w:rsidRPr="00313E65">
              <w:rPr>
                <w:sz w:val="20"/>
                <w:szCs w:val="20"/>
              </w:rPr>
              <w:t>Оказание юридической помощи в гражданском судопроизводстве</w:t>
            </w:r>
          </w:p>
          <w:p w:rsidR="009F3988" w:rsidRPr="00313E65" w:rsidRDefault="009F3988" w:rsidP="009824B9">
            <w:pPr>
              <w:pStyle w:val="a3"/>
              <w:jc w:val="both"/>
              <w:rPr>
                <w:sz w:val="20"/>
                <w:szCs w:val="20"/>
              </w:rPr>
            </w:pPr>
            <w:r w:rsidRPr="00313E65">
              <w:rPr>
                <w:sz w:val="20"/>
                <w:szCs w:val="20"/>
              </w:rPr>
              <w:t xml:space="preserve">с садоводами по целевым </w:t>
            </w:r>
            <w:r w:rsidRPr="00313E65">
              <w:rPr>
                <w:sz w:val="20"/>
                <w:szCs w:val="20"/>
              </w:rPr>
              <w:lastRenderedPageBreak/>
              <w:t>взносам по канализации</w:t>
            </w:r>
          </w:p>
        </w:tc>
        <w:tc>
          <w:tcPr>
            <w:tcW w:w="1418" w:type="dxa"/>
          </w:tcPr>
          <w:p w:rsidR="000C7351" w:rsidRPr="00313E65" w:rsidRDefault="000C7351" w:rsidP="009824B9">
            <w:pPr>
              <w:pStyle w:val="a3"/>
              <w:jc w:val="right"/>
              <w:rPr>
                <w:sz w:val="20"/>
                <w:szCs w:val="20"/>
              </w:rPr>
            </w:pPr>
            <w:r w:rsidRPr="00313E65">
              <w:rPr>
                <w:sz w:val="20"/>
                <w:szCs w:val="20"/>
              </w:rPr>
              <w:lastRenderedPageBreak/>
              <w:t>160 000,00</w:t>
            </w:r>
          </w:p>
        </w:tc>
        <w:tc>
          <w:tcPr>
            <w:tcW w:w="2374" w:type="dxa"/>
          </w:tcPr>
          <w:p w:rsidR="000C7351" w:rsidRPr="00313E65" w:rsidRDefault="00B33DCF" w:rsidP="009824B9">
            <w:pPr>
              <w:pStyle w:val="a3"/>
              <w:jc w:val="both"/>
              <w:rPr>
                <w:sz w:val="20"/>
                <w:szCs w:val="20"/>
              </w:rPr>
            </w:pPr>
            <w:r w:rsidRPr="00313E65">
              <w:rPr>
                <w:sz w:val="20"/>
                <w:szCs w:val="20"/>
              </w:rPr>
              <w:t>Оплачено в 2014 г., не представлены акты</w:t>
            </w:r>
            <w:r w:rsidR="000C7351" w:rsidRPr="00313E65">
              <w:rPr>
                <w:sz w:val="20"/>
                <w:szCs w:val="20"/>
              </w:rPr>
              <w:t xml:space="preserve"> на 60 000 руб.</w:t>
            </w:r>
          </w:p>
        </w:tc>
      </w:tr>
      <w:tr w:rsidR="00130A4E" w:rsidRPr="00313E65" w:rsidTr="00313E65">
        <w:tc>
          <w:tcPr>
            <w:tcW w:w="426" w:type="dxa"/>
          </w:tcPr>
          <w:p w:rsidR="000C7351" w:rsidRPr="00313E65" w:rsidRDefault="000C7351" w:rsidP="009824B9">
            <w:pPr>
              <w:pStyle w:val="a3"/>
              <w:jc w:val="both"/>
              <w:rPr>
                <w:sz w:val="20"/>
                <w:szCs w:val="20"/>
              </w:rPr>
            </w:pPr>
            <w:r w:rsidRPr="00313E65">
              <w:rPr>
                <w:sz w:val="20"/>
                <w:szCs w:val="20"/>
              </w:rPr>
              <w:lastRenderedPageBreak/>
              <w:t>3</w:t>
            </w:r>
          </w:p>
        </w:tc>
        <w:tc>
          <w:tcPr>
            <w:tcW w:w="2551" w:type="dxa"/>
          </w:tcPr>
          <w:p w:rsidR="000C7351" w:rsidRPr="00313E65" w:rsidRDefault="000C7351" w:rsidP="000C7351">
            <w:pPr>
              <w:pStyle w:val="a3"/>
              <w:rPr>
                <w:sz w:val="20"/>
                <w:szCs w:val="20"/>
              </w:rPr>
            </w:pPr>
            <w:r w:rsidRPr="00313E65">
              <w:rPr>
                <w:sz w:val="20"/>
                <w:szCs w:val="20"/>
              </w:rPr>
              <w:t>Адвокат Скузоватов М.И.</w:t>
            </w:r>
          </w:p>
        </w:tc>
        <w:tc>
          <w:tcPr>
            <w:tcW w:w="2693" w:type="dxa"/>
          </w:tcPr>
          <w:p w:rsidR="000C7351" w:rsidRPr="00313E65" w:rsidRDefault="009F3988" w:rsidP="009824B9">
            <w:pPr>
              <w:pStyle w:val="a3"/>
              <w:jc w:val="both"/>
              <w:rPr>
                <w:sz w:val="20"/>
                <w:szCs w:val="20"/>
              </w:rPr>
            </w:pPr>
            <w:r w:rsidRPr="00313E65">
              <w:rPr>
                <w:sz w:val="20"/>
                <w:szCs w:val="20"/>
              </w:rPr>
              <w:t>Оказание юридической помощи в гражданском судопроизводстве по земельным вопросам с садоводами, по членским взносам</w:t>
            </w:r>
          </w:p>
        </w:tc>
        <w:tc>
          <w:tcPr>
            <w:tcW w:w="1418" w:type="dxa"/>
          </w:tcPr>
          <w:p w:rsidR="000C7351" w:rsidRPr="00313E65" w:rsidRDefault="000C7351" w:rsidP="009824B9">
            <w:pPr>
              <w:pStyle w:val="a3"/>
              <w:jc w:val="right"/>
              <w:rPr>
                <w:sz w:val="20"/>
                <w:szCs w:val="20"/>
              </w:rPr>
            </w:pPr>
            <w:r w:rsidRPr="00313E65">
              <w:rPr>
                <w:sz w:val="20"/>
                <w:szCs w:val="20"/>
              </w:rPr>
              <w:t>100 000,00</w:t>
            </w:r>
          </w:p>
        </w:tc>
        <w:tc>
          <w:tcPr>
            <w:tcW w:w="2374" w:type="dxa"/>
          </w:tcPr>
          <w:p w:rsidR="000C7351" w:rsidRPr="00313E65" w:rsidRDefault="000C7351" w:rsidP="009824B9">
            <w:pPr>
              <w:pStyle w:val="a3"/>
              <w:jc w:val="both"/>
              <w:rPr>
                <w:sz w:val="20"/>
                <w:szCs w:val="20"/>
              </w:rPr>
            </w:pPr>
            <w:r w:rsidRPr="00313E65">
              <w:rPr>
                <w:sz w:val="20"/>
                <w:szCs w:val="20"/>
              </w:rPr>
              <w:t>40 тыс. руб. за счет сметы Раздел 1,       60 тыс.руб. за счет фонда юрид. услуг</w:t>
            </w:r>
            <w:r w:rsidR="00B33DCF" w:rsidRPr="00313E65">
              <w:rPr>
                <w:sz w:val="20"/>
                <w:szCs w:val="20"/>
              </w:rPr>
              <w:t>.</w:t>
            </w:r>
          </w:p>
          <w:p w:rsidR="00B33DCF" w:rsidRPr="00313E65" w:rsidRDefault="00B33DCF" w:rsidP="009824B9">
            <w:pPr>
              <w:pStyle w:val="a3"/>
              <w:jc w:val="both"/>
              <w:rPr>
                <w:sz w:val="20"/>
                <w:szCs w:val="20"/>
              </w:rPr>
            </w:pPr>
            <w:r w:rsidRPr="00313E65">
              <w:rPr>
                <w:sz w:val="20"/>
                <w:szCs w:val="20"/>
                <w:u w:val="single"/>
              </w:rPr>
              <w:t>Замечание:</w:t>
            </w:r>
            <w:r w:rsidRPr="00313E65">
              <w:rPr>
                <w:sz w:val="20"/>
                <w:szCs w:val="20"/>
              </w:rPr>
              <w:t xml:space="preserve"> Все три счета на оплату под одним номером и разными датами</w:t>
            </w:r>
          </w:p>
        </w:tc>
      </w:tr>
      <w:tr w:rsidR="00130A4E" w:rsidRPr="00313E65" w:rsidTr="00313E65">
        <w:tc>
          <w:tcPr>
            <w:tcW w:w="426" w:type="dxa"/>
          </w:tcPr>
          <w:p w:rsidR="000C7351" w:rsidRPr="00313E65" w:rsidRDefault="000C7351" w:rsidP="009824B9">
            <w:pPr>
              <w:pStyle w:val="a3"/>
              <w:jc w:val="both"/>
              <w:rPr>
                <w:sz w:val="20"/>
                <w:szCs w:val="20"/>
              </w:rPr>
            </w:pPr>
            <w:r w:rsidRPr="00313E65">
              <w:rPr>
                <w:sz w:val="20"/>
                <w:szCs w:val="20"/>
              </w:rPr>
              <w:t>4</w:t>
            </w:r>
          </w:p>
        </w:tc>
        <w:tc>
          <w:tcPr>
            <w:tcW w:w="2551" w:type="dxa"/>
          </w:tcPr>
          <w:p w:rsidR="000C7351" w:rsidRPr="00313E65" w:rsidRDefault="000C7351" w:rsidP="000C7351">
            <w:pPr>
              <w:pStyle w:val="a3"/>
              <w:rPr>
                <w:sz w:val="20"/>
                <w:szCs w:val="20"/>
              </w:rPr>
            </w:pPr>
            <w:r w:rsidRPr="00313E65">
              <w:rPr>
                <w:sz w:val="20"/>
                <w:szCs w:val="20"/>
              </w:rPr>
              <w:t>ООО «Стимул»</w:t>
            </w:r>
          </w:p>
        </w:tc>
        <w:tc>
          <w:tcPr>
            <w:tcW w:w="2693" w:type="dxa"/>
          </w:tcPr>
          <w:p w:rsidR="000C7351" w:rsidRPr="00313E65" w:rsidRDefault="009F3988" w:rsidP="009824B9">
            <w:pPr>
              <w:pStyle w:val="a3"/>
              <w:jc w:val="both"/>
              <w:rPr>
                <w:sz w:val="20"/>
                <w:szCs w:val="20"/>
              </w:rPr>
            </w:pPr>
            <w:r w:rsidRPr="00313E65">
              <w:rPr>
                <w:sz w:val="20"/>
                <w:szCs w:val="20"/>
              </w:rPr>
              <w:t>Оказание юридической помощи в гражданском судопроизводстве по гражданским искам с садоводами</w:t>
            </w:r>
          </w:p>
        </w:tc>
        <w:tc>
          <w:tcPr>
            <w:tcW w:w="1418" w:type="dxa"/>
          </w:tcPr>
          <w:p w:rsidR="000C7351" w:rsidRPr="00313E65" w:rsidRDefault="000C7351" w:rsidP="009824B9">
            <w:pPr>
              <w:pStyle w:val="a3"/>
              <w:jc w:val="right"/>
              <w:rPr>
                <w:sz w:val="20"/>
                <w:szCs w:val="20"/>
              </w:rPr>
            </w:pPr>
            <w:r w:rsidRPr="00313E65">
              <w:rPr>
                <w:sz w:val="20"/>
                <w:szCs w:val="20"/>
              </w:rPr>
              <w:t>45</w:t>
            </w:r>
            <w:r w:rsidR="009A6B41" w:rsidRPr="00313E65">
              <w:rPr>
                <w:sz w:val="20"/>
                <w:szCs w:val="20"/>
              </w:rPr>
              <w:t xml:space="preserve"> </w:t>
            </w:r>
            <w:r w:rsidRPr="00313E65">
              <w:rPr>
                <w:sz w:val="20"/>
                <w:szCs w:val="20"/>
              </w:rPr>
              <w:t>000,00</w:t>
            </w:r>
          </w:p>
        </w:tc>
        <w:tc>
          <w:tcPr>
            <w:tcW w:w="2374" w:type="dxa"/>
          </w:tcPr>
          <w:p w:rsidR="000C7351" w:rsidRPr="00313E65" w:rsidRDefault="000C7351" w:rsidP="009824B9">
            <w:pPr>
              <w:pStyle w:val="a3"/>
              <w:jc w:val="both"/>
              <w:rPr>
                <w:sz w:val="20"/>
                <w:szCs w:val="20"/>
              </w:rPr>
            </w:pPr>
            <w:r w:rsidRPr="00313E65">
              <w:rPr>
                <w:sz w:val="20"/>
                <w:szCs w:val="20"/>
              </w:rPr>
              <w:t>За счет фонда юрид. услуг</w:t>
            </w:r>
          </w:p>
        </w:tc>
      </w:tr>
      <w:tr w:rsidR="009A6B41" w:rsidRPr="00313E65" w:rsidTr="00313E65">
        <w:tc>
          <w:tcPr>
            <w:tcW w:w="426" w:type="dxa"/>
          </w:tcPr>
          <w:p w:rsidR="009A6B41" w:rsidRPr="00313E65" w:rsidRDefault="00D30449" w:rsidP="009824B9">
            <w:pPr>
              <w:pStyle w:val="a3"/>
              <w:jc w:val="both"/>
              <w:rPr>
                <w:sz w:val="20"/>
                <w:szCs w:val="20"/>
              </w:rPr>
            </w:pPr>
            <w:r w:rsidRPr="00313E65">
              <w:rPr>
                <w:sz w:val="20"/>
                <w:szCs w:val="20"/>
              </w:rPr>
              <w:t>5</w:t>
            </w:r>
          </w:p>
        </w:tc>
        <w:tc>
          <w:tcPr>
            <w:tcW w:w="2551" w:type="dxa"/>
          </w:tcPr>
          <w:p w:rsidR="009A6B41" w:rsidRPr="00313E65" w:rsidRDefault="009A6B41" w:rsidP="009A6B41">
            <w:pPr>
              <w:rPr>
                <w:sz w:val="20"/>
                <w:szCs w:val="20"/>
              </w:rPr>
            </w:pPr>
            <w:r w:rsidRPr="00313E65">
              <w:rPr>
                <w:sz w:val="20"/>
                <w:szCs w:val="20"/>
              </w:rPr>
              <w:t>ООО "Стройиндустрия"</w:t>
            </w:r>
          </w:p>
          <w:p w:rsidR="009A6B41" w:rsidRPr="00313E65" w:rsidRDefault="009A6B41" w:rsidP="000C7351">
            <w:pPr>
              <w:pStyle w:val="a3"/>
              <w:rPr>
                <w:sz w:val="20"/>
                <w:szCs w:val="20"/>
              </w:rPr>
            </w:pPr>
          </w:p>
        </w:tc>
        <w:tc>
          <w:tcPr>
            <w:tcW w:w="2693" w:type="dxa"/>
          </w:tcPr>
          <w:p w:rsidR="009A6B41" w:rsidRPr="00313E65" w:rsidRDefault="009A6B41" w:rsidP="009A6B41">
            <w:pPr>
              <w:rPr>
                <w:sz w:val="20"/>
                <w:szCs w:val="20"/>
              </w:rPr>
            </w:pPr>
            <w:r w:rsidRPr="00313E65">
              <w:rPr>
                <w:sz w:val="20"/>
                <w:szCs w:val="20"/>
              </w:rPr>
              <w:t>Опред-е Красног.горсуда от 26.02.2015г. Землеустроительная экспертиза.</w:t>
            </w:r>
          </w:p>
          <w:p w:rsidR="009A6B41" w:rsidRPr="00313E65" w:rsidRDefault="009A6B41" w:rsidP="009A6B41">
            <w:pPr>
              <w:pStyle w:val="a3"/>
              <w:rPr>
                <w:sz w:val="20"/>
                <w:szCs w:val="20"/>
              </w:rPr>
            </w:pPr>
          </w:p>
        </w:tc>
        <w:tc>
          <w:tcPr>
            <w:tcW w:w="1418" w:type="dxa"/>
          </w:tcPr>
          <w:p w:rsidR="009A6B41" w:rsidRPr="00313E65" w:rsidRDefault="009A6B41" w:rsidP="009824B9">
            <w:pPr>
              <w:pStyle w:val="a3"/>
              <w:jc w:val="right"/>
              <w:rPr>
                <w:sz w:val="20"/>
                <w:szCs w:val="20"/>
              </w:rPr>
            </w:pPr>
            <w:r w:rsidRPr="00313E65">
              <w:rPr>
                <w:sz w:val="20"/>
                <w:szCs w:val="20"/>
              </w:rPr>
              <w:t>40 000,00</w:t>
            </w:r>
          </w:p>
        </w:tc>
        <w:tc>
          <w:tcPr>
            <w:tcW w:w="2374" w:type="dxa"/>
          </w:tcPr>
          <w:p w:rsidR="009A6B41" w:rsidRPr="00313E65" w:rsidRDefault="009A6B41" w:rsidP="003E32FE">
            <w:pPr>
              <w:pStyle w:val="a3"/>
              <w:jc w:val="both"/>
              <w:rPr>
                <w:sz w:val="20"/>
                <w:szCs w:val="20"/>
              </w:rPr>
            </w:pPr>
            <w:r w:rsidRPr="00313E65">
              <w:rPr>
                <w:sz w:val="20"/>
                <w:szCs w:val="20"/>
              </w:rPr>
              <w:t>За счет фонда юрид. услуг</w:t>
            </w:r>
          </w:p>
        </w:tc>
      </w:tr>
      <w:tr w:rsidR="00130A4E" w:rsidRPr="00313E65" w:rsidTr="00313E65">
        <w:tc>
          <w:tcPr>
            <w:tcW w:w="426" w:type="dxa"/>
          </w:tcPr>
          <w:p w:rsidR="000C7351" w:rsidRPr="00313E65" w:rsidRDefault="00D30449" w:rsidP="009824B9">
            <w:pPr>
              <w:pStyle w:val="a3"/>
              <w:jc w:val="both"/>
              <w:rPr>
                <w:sz w:val="20"/>
                <w:szCs w:val="20"/>
              </w:rPr>
            </w:pPr>
            <w:r w:rsidRPr="00313E65">
              <w:rPr>
                <w:sz w:val="20"/>
                <w:szCs w:val="20"/>
              </w:rPr>
              <w:t>6</w:t>
            </w:r>
          </w:p>
        </w:tc>
        <w:tc>
          <w:tcPr>
            <w:tcW w:w="2551" w:type="dxa"/>
          </w:tcPr>
          <w:p w:rsidR="000C7351" w:rsidRPr="00313E65" w:rsidRDefault="000C7351" w:rsidP="000C7351">
            <w:pPr>
              <w:pStyle w:val="a3"/>
              <w:rPr>
                <w:sz w:val="20"/>
                <w:szCs w:val="20"/>
              </w:rPr>
            </w:pPr>
            <w:r w:rsidRPr="00313E65">
              <w:rPr>
                <w:sz w:val="20"/>
                <w:szCs w:val="20"/>
              </w:rPr>
              <w:t>Затраты на госпошлину</w:t>
            </w:r>
          </w:p>
        </w:tc>
        <w:tc>
          <w:tcPr>
            <w:tcW w:w="2693" w:type="dxa"/>
          </w:tcPr>
          <w:p w:rsidR="000C7351" w:rsidRPr="00313E65" w:rsidRDefault="009F3988" w:rsidP="009F3988">
            <w:pPr>
              <w:pStyle w:val="a3"/>
              <w:rPr>
                <w:sz w:val="20"/>
                <w:szCs w:val="20"/>
              </w:rPr>
            </w:pPr>
            <w:r w:rsidRPr="00313E65">
              <w:rPr>
                <w:sz w:val="20"/>
                <w:szCs w:val="20"/>
              </w:rPr>
              <w:t>Оплата госпошлины</w:t>
            </w:r>
          </w:p>
        </w:tc>
        <w:tc>
          <w:tcPr>
            <w:tcW w:w="1418" w:type="dxa"/>
          </w:tcPr>
          <w:p w:rsidR="000C7351" w:rsidRPr="00313E65" w:rsidRDefault="000C7351" w:rsidP="009824B9">
            <w:pPr>
              <w:pStyle w:val="a3"/>
              <w:jc w:val="right"/>
              <w:rPr>
                <w:sz w:val="20"/>
                <w:szCs w:val="20"/>
              </w:rPr>
            </w:pPr>
            <w:r w:rsidRPr="00313E65">
              <w:rPr>
                <w:sz w:val="20"/>
                <w:szCs w:val="20"/>
              </w:rPr>
              <w:t>69 021,88</w:t>
            </w:r>
          </w:p>
        </w:tc>
        <w:tc>
          <w:tcPr>
            <w:tcW w:w="2374" w:type="dxa"/>
          </w:tcPr>
          <w:p w:rsidR="000C7351" w:rsidRPr="00313E65" w:rsidRDefault="000C7351" w:rsidP="009824B9">
            <w:pPr>
              <w:pStyle w:val="a3"/>
              <w:jc w:val="both"/>
              <w:rPr>
                <w:sz w:val="20"/>
                <w:szCs w:val="20"/>
              </w:rPr>
            </w:pPr>
            <w:r w:rsidRPr="00313E65">
              <w:rPr>
                <w:sz w:val="20"/>
                <w:szCs w:val="20"/>
              </w:rPr>
              <w:t>За счет фонда юрид. услуг</w:t>
            </w:r>
          </w:p>
        </w:tc>
      </w:tr>
      <w:tr w:rsidR="00130A4E" w:rsidRPr="00313E65" w:rsidTr="00313E65">
        <w:tc>
          <w:tcPr>
            <w:tcW w:w="426" w:type="dxa"/>
          </w:tcPr>
          <w:p w:rsidR="000C7351" w:rsidRPr="00313E65" w:rsidRDefault="00D30449" w:rsidP="009824B9">
            <w:pPr>
              <w:pStyle w:val="a3"/>
              <w:jc w:val="both"/>
              <w:rPr>
                <w:sz w:val="20"/>
                <w:szCs w:val="20"/>
              </w:rPr>
            </w:pPr>
            <w:r w:rsidRPr="00313E65">
              <w:rPr>
                <w:sz w:val="20"/>
                <w:szCs w:val="20"/>
              </w:rPr>
              <w:t>7</w:t>
            </w:r>
          </w:p>
        </w:tc>
        <w:tc>
          <w:tcPr>
            <w:tcW w:w="2551" w:type="dxa"/>
          </w:tcPr>
          <w:p w:rsidR="000C7351" w:rsidRPr="00313E65" w:rsidRDefault="000C7351" w:rsidP="000C7351">
            <w:pPr>
              <w:pStyle w:val="a3"/>
              <w:rPr>
                <w:sz w:val="20"/>
                <w:szCs w:val="20"/>
              </w:rPr>
            </w:pPr>
            <w:r w:rsidRPr="00313E65">
              <w:rPr>
                <w:sz w:val="20"/>
                <w:szCs w:val="20"/>
              </w:rPr>
              <w:t>Председатель комиссии по законодательству Промская И.В.</w:t>
            </w:r>
          </w:p>
        </w:tc>
        <w:tc>
          <w:tcPr>
            <w:tcW w:w="2693" w:type="dxa"/>
          </w:tcPr>
          <w:p w:rsidR="000C7351" w:rsidRPr="00313E65" w:rsidRDefault="00EA6F85" w:rsidP="00EA6F85">
            <w:pPr>
              <w:pStyle w:val="a3"/>
              <w:rPr>
                <w:rFonts w:eastAsia="Times New Roman"/>
                <w:sz w:val="20"/>
                <w:szCs w:val="20"/>
              </w:rPr>
            </w:pPr>
            <w:r w:rsidRPr="00313E65">
              <w:rPr>
                <w:rFonts w:eastAsia="Times New Roman"/>
                <w:sz w:val="20"/>
                <w:szCs w:val="20"/>
              </w:rPr>
              <w:t>Акты</w:t>
            </w:r>
            <w:r w:rsidR="00130A4E" w:rsidRPr="00313E65">
              <w:rPr>
                <w:rFonts w:eastAsia="Times New Roman"/>
                <w:sz w:val="20"/>
                <w:szCs w:val="20"/>
              </w:rPr>
              <w:t xml:space="preserve"> выпол</w:t>
            </w:r>
            <w:r w:rsidRPr="00313E65">
              <w:rPr>
                <w:rFonts w:eastAsia="Times New Roman"/>
                <w:sz w:val="20"/>
                <w:szCs w:val="20"/>
              </w:rPr>
              <w:t>ненных работ не представлены.</w:t>
            </w:r>
            <w:r w:rsidR="00130A4E" w:rsidRPr="00313E65">
              <w:rPr>
                <w:rFonts w:eastAsia="Times New Roman"/>
                <w:sz w:val="20"/>
                <w:szCs w:val="20"/>
              </w:rPr>
              <w:t xml:space="preserve"> Предположительно Контроль за судебным производством с садоводами</w:t>
            </w:r>
            <w:r w:rsidR="00006469" w:rsidRPr="00313E65">
              <w:rPr>
                <w:rFonts w:eastAsia="Times New Roman"/>
                <w:sz w:val="20"/>
                <w:szCs w:val="20"/>
              </w:rPr>
              <w:t xml:space="preserve"> и т.п.</w:t>
            </w:r>
          </w:p>
        </w:tc>
        <w:tc>
          <w:tcPr>
            <w:tcW w:w="1418" w:type="dxa"/>
          </w:tcPr>
          <w:p w:rsidR="000C7351" w:rsidRPr="00313E65" w:rsidRDefault="000C7351" w:rsidP="009824B9">
            <w:pPr>
              <w:pStyle w:val="a3"/>
              <w:jc w:val="right"/>
              <w:rPr>
                <w:sz w:val="20"/>
                <w:szCs w:val="20"/>
              </w:rPr>
            </w:pPr>
            <w:r w:rsidRPr="00313E65">
              <w:rPr>
                <w:rFonts w:eastAsia="Times New Roman"/>
                <w:sz w:val="20"/>
                <w:szCs w:val="20"/>
              </w:rPr>
              <w:t>151 973,66</w:t>
            </w:r>
          </w:p>
        </w:tc>
        <w:tc>
          <w:tcPr>
            <w:tcW w:w="2374" w:type="dxa"/>
          </w:tcPr>
          <w:p w:rsidR="000C7351" w:rsidRPr="00313E65" w:rsidRDefault="000C7351" w:rsidP="009824B9">
            <w:pPr>
              <w:pStyle w:val="a3"/>
              <w:jc w:val="both"/>
              <w:rPr>
                <w:sz w:val="20"/>
                <w:szCs w:val="20"/>
              </w:rPr>
            </w:pPr>
            <w:r w:rsidRPr="00313E65">
              <w:rPr>
                <w:sz w:val="20"/>
                <w:szCs w:val="20"/>
              </w:rPr>
              <w:t>За счет сметы Раздел 1</w:t>
            </w:r>
          </w:p>
        </w:tc>
      </w:tr>
      <w:tr w:rsidR="00A07016" w:rsidRPr="00313E65" w:rsidTr="00313E65">
        <w:tc>
          <w:tcPr>
            <w:tcW w:w="5670" w:type="dxa"/>
            <w:gridSpan w:val="3"/>
          </w:tcPr>
          <w:p w:rsidR="00A07016" w:rsidRPr="00313E65" w:rsidRDefault="00A07016" w:rsidP="00A07016">
            <w:pPr>
              <w:pStyle w:val="a3"/>
              <w:jc w:val="right"/>
              <w:rPr>
                <w:rFonts w:eastAsia="Times New Roman"/>
                <w:b/>
              </w:rPr>
            </w:pPr>
            <w:r w:rsidRPr="00313E65">
              <w:rPr>
                <w:rFonts w:eastAsia="Times New Roman"/>
                <w:b/>
              </w:rPr>
              <w:t>Итого по судебным операциям</w:t>
            </w:r>
          </w:p>
        </w:tc>
        <w:tc>
          <w:tcPr>
            <w:tcW w:w="1418" w:type="dxa"/>
          </w:tcPr>
          <w:p w:rsidR="00A07016" w:rsidRPr="00313E65" w:rsidRDefault="00A07016" w:rsidP="009824B9">
            <w:pPr>
              <w:pStyle w:val="a3"/>
              <w:jc w:val="right"/>
              <w:rPr>
                <w:rFonts w:eastAsia="Times New Roman"/>
                <w:b/>
              </w:rPr>
            </w:pPr>
            <w:r w:rsidRPr="00313E65">
              <w:rPr>
                <w:rFonts w:eastAsia="Times New Roman"/>
                <w:b/>
              </w:rPr>
              <w:t>6</w:t>
            </w:r>
            <w:r w:rsidR="009A6B41" w:rsidRPr="00313E65">
              <w:rPr>
                <w:rFonts w:eastAsia="Times New Roman"/>
                <w:b/>
              </w:rPr>
              <w:t>0</w:t>
            </w:r>
            <w:r w:rsidRPr="00313E65">
              <w:rPr>
                <w:rFonts w:eastAsia="Times New Roman"/>
                <w:b/>
              </w:rPr>
              <w:t>5 995,54</w:t>
            </w:r>
          </w:p>
        </w:tc>
        <w:tc>
          <w:tcPr>
            <w:tcW w:w="2374" w:type="dxa"/>
          </w:tcPr>
          <w:p w:rsidR="00A07016" w:rsidRPr="00077C81" w:rsidRDefault="00077C81" w:rsidP="009824B9">
            <w:pPr>
              <w:pStyle w:val="a3"/>
              <w:jc w:val="both"/>
              <w:rPr>
                <w:b/>
                <w:sz w:val="18"/>
                <w:szCs w:val="18"/>
              </w:rPr>
            </w:pPr>
            <w:r>
              <w:rPr>
                <w:b/>
                <w:sz w:val="18"/>
                <w:szCs w:val="18"/>
              </w:rPr>
              <w:t>В том числе 160 тыс.руб. в 2014 году</w:t>
            </w:r>
          </w:p>
        </w:tc>
      </w:tr>
      <w:tr w:rsidR="00130A4E" w:rsidRPr="00313E65" w:rsidTr="00313E65">
        <w:tc>
          <w:tcPr>
            <w:tcW w:w="426" w:type="dxa"/>
          </w:tcPr>
          <w:p w:rsidR="000C7351" w:rsidRPr="00313E65" w:rsidRDefault="00D30449" w:rsidP="009824B9">
            <w:pPr>
              <w:pStyle w:val="a3"/>
              <w:jc w:val="both"/>
              <w:rPr>
                <w:sz w:val="20"/>
                <w:szCs w:val="20"/>
              </w:rPr>
            </w:pPr>
            <w:r w:rsidRPr="00313E65">
              <w:rPr>
                <w:sz w:val="20"/>
                <w:szCs w:val="20"/>
              </w:rPr>
              <w:t>8</w:t>
            </w:r>
          </w:p>
        </w:tc>
        <w:tc>
          <w:tcPr>
            <w:tcW w:w="2551" w:type="dxa"/>
            <w:vAlign w:val="center"/>
          </w:tcPr>
          <w:p w:rsidR="000C7351" w:rsidRPr="00313E65" w:rsidRDefault="00130A4E" w:rsidP="00D30449">
            <w:pPr>
              <w:pStyle w:val="a3"/>
              <w:jc w:val="center"/>
              <w:rPr>
                <w:sz w:val="20"/>
                <w:szCs w:val="20"/>
              </w:rPr>
            </w:pPr>
            <w:r w:rsidRPr="00313E65">
              <w:rPr>
                <w:sz w:val="20"/>
                <w:szCs w:val="20"/>
              </w:rPr>
              <w:t>ООО «АПМ –</w:t>
            </w:r>
            <w:r w:rsidR="00D30449" w:rsidRPr="00313E65">
              <w:rPr>
                <w:sz w:val="20"/>
                <w:szCs w:val="20"/>
              </w:rPr>
              <w:t>К</w:t>
            </w:r>
            <w:r w:rsidRPr="00313E65">
              <w:rPr>
                <w:sz w:val="20"/>
                <w:szCs w:val="20"/>
              </w:rPr>
              <w:t>расногорск»</w:t>
            </w:r>
          </w:p>
        </w:tc>
        <w:tc>
          <w:tcPr>
            <w:tcW w:w="2693" w:type="dxa"/>
          </w:tcPr>
          <w:p w:rsidR="000C7351" w:rsidRPr="00313E65" w:rsidRDefault="000C7351" w:rsidP="009824B9">
            <w:pPr>
              <w:pStyle w:val="a3"/>
              <w:rPr>
                <w:sz w:val="20"/>
                <w:szCs w:val="20"/>
              </w:rPr>
            </w:pPr>
            <w:r w:rsidRPr="00313E65">
              <w:rPr>
                <w:sz w:val="20"/>
                <w:szCs w:val="20"/>
              </w:rPr>
              <w:t>Корректировка Генерального плана</w:t>
            </w:r>
          </w:p>
          <w:p w:rsidR="000C7351" w:rsidRPr="00313E65" w:rsidRDefault="000C7351" w:rsidP="009824B9">
            <w:pPr>
              <w:pStyle w:val="a3"/>
              <w:rPr>
                <w:sz w:val="20"/>
                <w:szCs w:val="20"/>
              </w:rPr>
            </w:pPr>
            <w:r w:rsidRPr="00313E65">
              <w:rPr>
                <w:sz w:val="20"/>
                <w:szCs w:val="20"/>
              </w:rPr>
              <w:t>СНТ «Березка»</w:t>
            </w:r>
            <w:r w:rsidR="00B33DCF" w:rsidRPr="00313E65">
              <w:rPr>
                <w:sz w:val="20"/>
                <w:szCs w:val="20"/>
              </w:rPr>
              <w:t xml:space="preserve"> имеет не только характер землеустроительных работ, но</w:t>
            </w:r>
            <w:r w:rsidR="00470EE7">
              <w:rPr>
                <w:sz w:val="20"/>
                <w:szCs w:val="20"/>
              </w:rPr>
              <w:t xml:space="preserve"> и </w:t>
            </w:r>
            <w:r w:rsidR="00B33DCF" w:rsidRPr="00313E65">
              <w:rPr>
                <w:sz w:val="20"/>
                <w:szCs w:val="20"/>
              </w:rPr>
              <w:t xml:space="preserve"> юридических</w:t>
            </w:r>
          </w:p>
        </w:tc>
        <w:tc>
          <w:tcPr>
            <w:tcW w:w="1418" w:type="dxa"/>
            <w:vAlign w:val="center"/>
          </w:tcPr>
          <w:p w:rsidR="000C7351" w:rsidRPr="00313E65" w:rsidRDefault="00130A4E" w:rsidP="00D30449">
            <w:pPr>
              <w:pStyle w:val="a3"/>
              <w:jc w:val="center"/>
              <w:rPr>
                <w:rFonts w:eastAsia="Times New Roman"/>
                <w:sz w:val="20"/>
                <w:szCs w:val="20"/>
              </w:rPr>
            </w:pPr>
            <w:r w:rsidRPr="00313E65">
              <w:rPr>
                <w:rFonts w:eastAsia="Times New Roman"/>
                <w:sz w:val="20"/>
                <w:szCs w:val="20"/>
              </w:rPr>
              <w:t>247 800,00</w:t>
            </w:r>
          </w:p>
        </w:tc>
        <w:tc>
          <w:tcPr>
            <w:tcW w:w="2374" w:type="dxa"/>
          </w:tcPr>
          <w:p w:rsidR="00EA6F85" w:rsidRPr="00313E65" w:rsidRDefault="00EA6F85" w:rsidP="00EA6F85">
            <w:pPr>
              <w:pStyle w:val="a3"/>
              <w:rPr>
                <w:sz w:val="20"/>
                <w:szCs w:val="20"/>
              </w:rPr>
            </w:pPr>
          </w:p>
        </w:tc>
      </w:tr>
      <w:tr w:rsidR="00B33DCF" w:rsidRPr="00313E65" w:rsidTr="00313E65">
        <w:tc>
          <w:tcPr>
            <w:tcW w:w="426" w:type="dxa"/>
          </w:tcPr>
          <w:p w:rsidR="00B33DCF" w:rsidRPr="00313E65" w:rsidRDefault="00D30449" w:rsidP="009824B9">
            <w:pPr>
              <w:pStyle w:val="a3"/>
              <w:jc w:val="both"/>
              <w:rPr>
                <w:sz w:val="20"/>
                <w:szCs w:val="20"/>
              </w:rPr>
            </w:pPr>
            <w:r w:rsidRPr="00313E65">
              <w:rPr>
                <w:sz w:val="20"/>
                <w:szCs w:val="20"/>
              </w:rPr>
              <w:t>9</w:t>
            </w:r>
          </w:p>
        </w:tc>
        <w:tc>
          <w:tcPr>
            <w:tcW w:w="2551" w:type="dxa"/>
            <w:vAlign w:val="center"/>
          </w:tcPr>
          <w:p w:rsidR="00B33DCF" w:rsidRPr="00313E65" w:rsidRDefault="00B33DCF" w:rsidP="00D30449">
            <w:pPr>
              <w:pStyle w:val="a3"/>
              <w:jc w:val="center"/>
              <w:rPr>
                <w:sz w:val="20"/>
                <w:szCs w:val="20"/>
              </w:rPr>
            </w:pPr>
            <w:r w:rsidRPr="00313E65">
              <w:rPr>
                <w:sz w:val="20"/>
                <w:szCs w:val="20"/>
              </w:rPr>
              <w:t>ООО «АПМ –Красногорск»</w:t>
            </w:r>
          </w:p>
        </w:tc>
        <w:tc>
          <w:tcPr>
            <w:tcW w:w="2693" w:type="dxa"/>
          </w:tcPr>
          <w:p w:rsidR="00B33DCF" w:rsidRPr="00313E65" w:rsidRDefault="00B33DCF" w:rsidP="00B33DCF">
            <w:pPr>
              <w:pStyle w:val="a3"/>
              <w:rPr>
                <w:sz w:val="20"/>
                <w:szCs w:val="20"/>
              </w:rPr>
            </w:pPr>
            <w:r w:rsidRPr="00313E65">
              <w:rPr>
                <w:sz w:val="20"/>
                <w:szCs w:val="20"/>
              </w:rPr>
              <w:t>Корректировка Генерального плана</w:t>
            </w:r>
          </w:p>
          <w:p w:rsidR="00B33DCF" w:rsidRPr="00313E65" w:rsidRDefault="00B33DCF" w:rsidP="00B33DCF">
            <w:pPr>
              <w:pStyle w:val="a3"/>
              <w:rPr>
                <w:sz w:val="20"/>
                <w:szCs w:val="20"/>
              </w:rPr>
            </w:pPr>
            <w:r w:rsidRPr="00313E65">
              <w:rPr>
                <w:sz w:val="20"/>
                <w:szCs w:val="20"/>
              </w:rPr>
              <w:t>СНТ «Березка», отъём 436 кв.м. у участков 11/9, 13/9 и присоединение  436 кв.м. к 18/9</w:t>
            </w:r>
          </w:p>
        </w:tc>
        <w:tc>
          <w:tcPr>
            <w:tcW w:w="1418" w:type="dxa"/>
            <w:vAlign w:val="center"/>
          </w:tcPr>
          <w:p w:rsidR="00B33DCF" w:rsidRPr="00313E65" w:rsidRDefault="00AD54E4" w:rsidP="00D30449">
            <w:pPr>
              <w:pStyle w:val="a3"/>
              <w:jc w:val="center"/>
              <w:rPr>
                <w:rFonts w:eastAsia="Times New Roman"/>
                <w:sz w:val="20"/>
                <w:szCs w:val="20"/>
              </w:rPr>
            </w:pPr>
            <w:r w:rsidRPr="00313E65">
              <w:rPr>
                <w:rFonts w:eastAsia="Times New Roman"/>
                <w:sz w:val="20"/>
                <w:szCs w:val="20"/>
              </w:rPr>
              <w:t>24 780,00</w:t>
            </w:r>
          </w:p>
        </w:tc>
        <w:tc>
          <w:tcPr>
            <w:tcW w:w="2374" w:type="dxa"/>
          </w:tcPr>
          <w:p w:rsidR="00B33DCF" w:rsidRPr="00313E65" w:rsidRDefault="00DE4892" w:rsidP="00DE4892">
            <w:pPr>
              <w:pStyle w:val="a3"/>
              <w:rPr>
                <w:sz w:val="20"/>
                <w:szCs w:val="20"/>
              </w:rPr>
            </w:pPr>
            <w:r w:rsidRPr="00313E65">
              <w:rPr>
                <w:sz w:val="20"/>
                <w:szCs w:val="20"/>
              </w:rPr>
              <w:t>08.10.15 г. владелец участка 18/9</w:t>
            </w:r>
            <w:r w:rsidR="00133829" w:rsidRPr="00313E65">
              <w:rPr>
                <w:sz w:val="20"/>
                <w:szCs w:val="20"/>
              </w:rPr>
              <w:t xml:space="preserve"> </w:t>
            </w:r>
            <w:r w:rsidR="00AD54E4" w:rsidRPr="00313E65">
              <w:rPr>
                <w:sz w:val="20"/>
                <w:szCs w:val="20"/>
              </w:rPr>
              <w:t xml:space="preserve">Компенсировала расходы </w:t>
            </w:r>
            <w:r w:rsidRPr="00313E65">
              <w:rPr>
                <w:sz w:val="20"/>
                <w:szCs w:val="20"/>
              </w:rPr>
              <w:t>в сумме 26 тысяч рублей</w:t>
            </w:r>
            <w:r w:rsidR="00133829" w:rsidRPr="00313E65">
              <w:rPr>
                <w:sz w:val="20"/>
                <w:szCs w:val="20"/>
              </w:rPr>
              <w:t xml:space="preserve"> за присоединение к ее участку 436 кв.м.</w:t>
            </w:r>
          </w:p>
        </w:tc>
      </w:tr>
      <w:tr w:rsidR="00A07016" w:rsidRPr="00077C81" w:rsidTr="00313E65">
        <w:tc>
          <w:tcPr>
            <w:tcW w:w="5670" w:type="dxa"/>
            <w:gridSpan w:val="3"/>
          </w:tcPr>
          <w:p w:rsidR="00A07016" w:rsidRPr="00077C81" w:rsidRDefault="00A07016" w:rsidP="00DF0BA6">
            <w:pPr>
              <w:pStyle w:val="a3"/>
              <w:jc w:val="right"/>
              <w:rPr>
                <w:b/>
                <w:sz w:val="22"/>
                <w:szCs w:val="22"/>
              </w:rPr>
            </w:pPr>
            <w:r w:rsidRPr="00077C81">
              <w:rPr>
                <w:b/>
                <w:sz w:val="22"/>
                <w:szCs w:val="22"/>
              </w:rPr>
              <w:t>Итого по корректировке Генерального плана СНТ</w:t>
            </w:r>
          </w:p>
        </w:tc>
        <w:tc>
          <w:tcPr>
            <w:tcW w:w="1418" w:type="dxa"/>
          </w:tcPr>
          <w:p w:rsidR="00A07016" w:rsidRPr="00077C81" w:rsidRDefault="00DF0BA6" w:rsidP="009824B9">
            <w:pPr>
              <w:pStyle w:val="a3"/>
              <w:jc w:val="right"/>
              <w:rPr>
                <w:rFonts w:eastAsia="Times New Roman"/>
                <w:b/>
                <w:sz w:val="22"/>
                <w:szCs w:val="22"/>
              </w:rPr>
            </w:pPr>
            <w:r w:rsidRPr="00077C81">
              <w:rPr>
                <w:rFonts w:eastAsia="Times New Roman"/>
                <w:b/>
                <w:sz w:val="22"/>
                <w:szCs w:val="22"/>
              </w:rPr>
              <w:t>272 580,00</w:t>
            </w:r>
          </w:p>
        </w:tc>
        <w:tc>
          <w:tcPr>
            <w:tcW w:w="2374" w:type="dxa"/>
          </w:tcPr>
          <w:p w:rsidR="00A07016" w:rsidRPr="00077C81" w:rsidRDefault="00A07016" w:rsidP="00DE4892">
            <w:pPr>
              <w:pStyle w:val="a3"/>
              <w:rPr>
                <w:sz w:val="22"/>
                <w:szCs w:val="22"/>
              </w:rPr>
            </w:pPr>
          </w:p>
        </w:tc>
      </w:tr>
    </w:tbl>
    <w:p w:rsidR="00E56710" w:rsidRPr="00313E65" w:rsidRDefault="00A07016" w:rsidP="00167487">
      <w:pPr>
        <w:pStyle w:val="a3"/>
        <w:jc w:val="both"/>
        <w:rPr>
          <w:b/>
          <w:sz w:val="28"/>
          <w:szCs w:val="28"/>
          <w:u w:val="single"/>
        </w:rPr>
      </w:pPr>
      <w:r w:rsidRPr="00313E65">
        <w:rPr>
          <w:b/>
          <w:sz w:val="28"/>
          <w:szCs w:val="28"/>
          <w:u w:val="single"/>
        </w:rPr>
        <w:t>Примечание</w:t>
      </w:r>
      <w:r w:rsidR="008C6675" w:rsidRPr="00313E65">
        <w:rPr>
          <w:b/>
          <w:sz w:val="28"/>
          <w:szCs w:val="28"/>
          <w:u w:val="single"/>
        </w:rPr>
        <w:t xml:space="preserve"> к</w:t>
      </w:r>
      <w:r w:rsidR="00DF0BA6" w:rsidRPr="00313E65">
        <w:rPr>
          <w:b/>
          <w:sz w:val="28"/>
          <w:szCs w:val="28"/>
          <w:u w:val="single"/>
        </w:rPr>
        <w:t xml:space="preserve"> таблице:</w:t>
      </w:r>
    </w:p>
    <w:p w:rsidR="00DF0BA6" w:rsidRPr="00313E65" w:rsidRDefault="00DF0BA6" w:rsidP="00167487">
      <w:pPr>
        <w:pStyle w:val="a3"/>
        <w:jc w:val="both"/>
      </w:pPr>
      <w:r w:rsidRPr="00313E65">
        <w:rPr>
          <w:b/>
          <w:i/>
          <w:u w:val="single"/>
        </w:rPr>
        <w:t xml:space="preserve">- </w:t>
      </w:r>
      <w:r w:rsidR="00841C51" w:rsidRPr="00313E65">
        <w:rPr>
          <w:b/>
          <w:i/>
          <w:u w:val="single"/>
        </w:rPr>
        <w:t>П</w:t>
      </w:r>
      <w:r w:rsidRPr="00313E65">
        <w:rPr>
          <w:b/>
          <w:i/>
          <w:u w:val="single"/>
        </w:rPr>
        <w:t>о пункту 1</w:t>
      </w:r>
      <w:r w:rsidR="008C6675" w:rsidRPr="00313E65">
        <w:rPr>
          <w:b/>
          <w:i/>
          <w:u w:val="single"/>
        </w:rPr>
        <w:t xml:space="preserve"> </w:t>
      </w:r>
      <w:r w:rsidR="008C6675" w:rsidRPr="00313E65">
        <w:t xml:space="preserve">на сновании  Соглашения № 243 от 23.01.2015 г. (адвоката Хромых А.В. с бывшим председателем Бутенко В.В.) </w:t>
      </w:r>
      <w:r w:rsidR="00841C51" w:rsidRPr="00313E65">
        <w:t>дана консультация Бутенко В.В. о переходе СНТ в ТСН (Товарищество Собственников Недвижимости), в соответствии с</w:t>
      </w:r>
      <w:r w:rsidR="008C6675" w:rsidRPr="00313E65">
        <w:t xml:space="preserve"> актом выполненных работ  без номера от 26.06.2015 г.</w:t>
      </w:r>
      <w:r w:rsidR="00841C51" w:rsidRPr="00313E65">
        <w:t xml:space="preserve">  Переход в ТСН предполагает </w:t>
      </w:r>
      <w:r w:rsidR="008A5935" w:rsidRPr="00313E65">
        <w:t xml:space="preserve">значительное </w:t>
      </w:r>
      <w:r w:rsidR="00841C51" w:rsidRPr="00313E65">
        <w:t>увеличение  финансовой нагрузки на садоводов.</w:t>
      </w:r>
      <w:r w:rsidR="008C6675" w:rsidRPr="00313E65">
        <w:t xml:space="preserve"> Слухи, распространяемые отдельными садоводами, что существующее правление добивается банкротства СНТ несостоятельны, поскольку не действующее правление, а бывший председател</w:t>
      </w:r>
      <w:r w:rsidR="00841C51" w:rsidRPr="00313E65">
        <w:t xml:space="preserve">ь правления Бутенко В.В. </w:t>
      </w:r>
      <w:r w:rsidR="008A5935" w:rsidRPr="00313E65">
        <w:t xml:space="preserve">оплатил </w:t>
      </w:r>
      <w:r w:rsidR="00841C51" w:rsidRPr="00313E65">
        <w:t>указанную консультацию</w:t>
      </w:r>
      <w:r w:rsidR="00077C81">
        <w:t xml:space="preserve"> за счет садоводов</w:t>
      </w:r>
      <w:r w:rsidR="008C6675" w:rsidRPr="00313E65">
        <w:t>.</w:t>
      </w:r>
    </w:p>
    <w:p w:rsidR="007C2B0B" w:rsidRPr="00313E65" w:rsidRDefault="00841C51" w:rsidP="007C2B0B">
      <w:pPr>
        <w:tabs>
          <w:tab w:val="left" w:pos="708"/>
          <w:tab w:val="left" w:pos="1416"/>
          <w:tab w:val="left" w:pos="2124"/>
          <w:tab w:val="left" w:pos="2910"/>
        </w:tabs>
        <w:jc w:val="both"/>
        <w:rPr>
          <w:shd w:val="clear" w:color="auto" w:fill="FFFFFF"/>
        </w:rPr>
      </w:pPr>
      <w:r w:rsidRPr="00313E65">
        <w:rPr>
          <w:b/>
        </w:rPr>
        <w:t>-</w:t>
      </w:r>
      <w:r w:rsidRPr="00313E65">
        <w:rPr>
          <w:b/>
          <w:i/>
          <w:u w:val="single"/>
        </w:rPr>
        <w:t xml:space="preserve"> По пункту 8</w:t>
      </w:r>
      <w:r w:rsidR="007C2B0B" w:rsidRPr="00313E65">
        <w:rPr>
          <w:shd w:val="clear" w:color="auto" w:fill="FFFFFF"/>
        </w:rPr>
        <w:t xml:space="preserve"> В проверяемом периоде, с превышением должностных полномочий бывшим председателем Бутенко В.В. был заключен договор № 1755-09/15 от 17 сентября 2015 года между СНТ «Березка» и ООО «Архитектурно-проектной мастерской  - Красногорск»,  акт сдачи- приемки работ от 25.09.2015 г., а 28.09.2015 г. платежным поручением 192 через банк ВТБ 24 произведена оплата за счет СНТ</w:t>
      </w:r>
      <w:r w:rsidR="00C41A92" w:rsidRPr="00313E65">
        <w:rPr>
          <w:shd w:val="clear" w:color="auto" w:fill="FFFFFF"/>
        </w:rPr>
        <w:t xml:space="preserve"> (садоводов)</w:t>
      </w:r>
      <w:r w:rsidR="007C2B0B" w:rsidRPr="00313E65">
        <w:rPr>
          <w:shd w:val="clear" w:color="auto" w:fill="FFFFFF"/>
        </w:rPr>
        <w:t>.</w:t>
      </w:r>
    </w:p>
    <w:p w:rsidR="007C2B0B" w:rsidRPr="00313E65" w:rsidRDefault="007C2B0B" w:rsidP="007C2B0B">
      <w:pPr>
        <w:tabs>
          <w:tab w:val="left" w:pos="708"/>
          <w:tab w:val="left" w:pos="1416"/>
          <w:tab w:val="left" w:pos="2124"/>
          <w:tab w:val="left" w:pos="2910"/>
        </w:tabs>
        <w:jc w:val="both"/>
        <w:rPr>
          <w:shd w:val="clear" w:color="auto" w:fill="FFFFFF"/>
        </w:rPr>
      </w:pPr>
      <w:r w:rsidRPr="00313E65">
        <w:rPr>
          <w:shd w:val="clear" w:color="auto" w:fill="FFFFFF"/>
        </w:rPr>
        <w:tab/>
        <w:t xml:space="preserve">Предметом договора является Корректировка Генерального плана Проекта упорядочивания застройки в части участка 18/9 и участков 11/9, 13/9. А фактически был </w:t>
      </w:r>
      <w:r w:rsidRPr="00313E65">
        <w:rPr>
          <w:shd w:val="clear" w:color="auto" w:fill="FFFFFF"/>
        </w:rPr>
        <w:lastRenderedPageBreak/>
        <w:t xml:space="preserve">произведен  </w:t>
      </w:r>
      <w:r w:rsidRPr="00313E65">
        <w:rPr>
          <w:b/>
          <w:shd w:val="clear" w:color="auto" w:fill="FFFFFF"/>
        </w:rPr>
        <w:t>«юридический отъем</w:t>
      </w:r>
      <w:r w:rsidRPr="00313E65">
        <w:rPr>
          <w:shd w:val="clear" w:color="auto" w:fill="FFFFFF"/>
        </w:rPr>
        <w:t xml:space="preserve">» более 4 соток (436 кв.м.) у земельных участков 11/9 и № 13/9 и присоединен к соседнему участку № 18/9 (кадастровый № 50:11: 0040104:163) принадлежащий садоводу Косиновой О.Н. </w:t>
      </w:r>
    </w:p>
    <w:p w:rsidR="00164E99" w:rsidRPr="00313E65" w:rsidRDefault="007C2B0B" w:rsidP="00164E99">
      <w:pPr>
        <w:tabs>
          <w:tab w:val="left" w:pos="708"/>
          <w:tab w:val="left" w:pos="1416"/>
          <w:tab w:val="left" w:pos="2124"/>
          <w:tab w:val="left" w:pos="2910"/>
        </w:tabs>
        <w:jc w:val="both"/>
        <w:rPr>
          <w:shd w:val="clear" w:color="auto" w:fill="FFFFFF"/>
        </w:rPr>
      </w:pPr>
      <w:r w:rsidRPr="00313E65">
        <w:rPr>
          <w:shd w:val="clear" w:color="auto" w:fill="FFFFFF"/>
        </w:rPr>
        <w:tab/>
        <w:t>Ревизионная комиссия предприняла попытку розыска владельцев участков 11/9 и 13/9 для получения достаточной информации по отъему у них  земли (436 кв.м.)</w:t>
      </w:r>
      <w:r w:rsidR="00164E99" w:rsidRPr="00313E65">
        <w:rPr>
          <w:shd w:val="clear" w:color="auto" w:fill="FFFFFF"/>
        </w:rPr>
        <w:t>, которая не дала результатов</w:t>
      </w:r>
      <w:r w:rsidRPr="00313E65">
        <w:rPr>
          <w:shd w:val="clear" w:color="auto" w:fill="FFFFFF"/>
        </w:rPr>
        <w:t>.</w:t>
      </w:r>
      <w:r w:rsidR="00164E99" w:rsidRPr="00313E65">
        <w:rPr>
          <w:shd w:val="clear" w:color="auto" w:fill="FFFFFF"/>
        </w:rPr>
        <w:t xml:space="preserve">  </w:t>
      </w:r>
      <w:r w:rsidR="00C41A92" w:rsidRPr="00313E65">
        <w:rPr>
          <w:shd w:val="clear" w:color="auto" w:fill="FFFFFF"/>
        </w:rPr>
        <w:t xml:space="preserve">По этой причине </w:t>
      </w:r>
      <w:r w:rsidR="00164E99" w:rsidRPr="00313E65">
        <w:rPr>
          <w:shd w:val="clear" w:color="auto" w:fill="FFFFFF"/>
        </w:rPr>
        <w:t xml:space="preserve">председатель ревизионной комиссии </w:t>
      </w:r>
      <w:r w:rsidR="00C41A92" w:rsidRPr="00313E65">
        <w:rPr>
          <w:shd w:val="clear" w:color="auto" w:fill="FFFFFF"/>
        </w:rPr>
        <w:t xml:space="preserve">была вынуждена </w:t>
      </w:r>
      <w:r w:rsidR="00164E99" w:rsidRPr="00313E65">
        <w:rPr>
          <w:shd w:val="clear" w:color="auto" w:fill="FFFFFF"/>
        </w:rPr>
        <w:t>обрати</w:t>
      </w:r>
      <w:r w:rsidR="00C41A92" w:rsidRPr="00313E65">
        <w:rPr>
          <w:shd w:val="clear" w:color="auto" w:fill="FFFFFF"/>
        </w:rPr>
        <w:t>ться</w:t>
      </w:r>
      <w:r w:rsidR="00164E99" w:rsidRPr="00313E65">
        <w:rPr>
          <w:shd w:val="clear" w:color="auto" w:fill="FFFFFF"/>
        </w:rPr>
        <w:t xml:space="preserve"> в Прокуратуру МО с </w:t>
      </w:r>
      <w:r w:rsidR="00C41A92" w:rsidRPr="00313E65">
        <w:rPr>
          <w:shd w:val="clear" w:color="auto" w:fill="FFFFFF"/>
        </w:rPr>
        <w:t xml:space="preserve">отдельным </w:t>
      </w:r>
      <w:r w:rsidR="00164E99" w:rsidRPr="00313E65">
        <w:rPr>
          <w:shd w:val="clear" w:color="auto" w:fill="FFFFFF"/>
        </w:rPr>
        <w:t>заявлением о проверке юридической правомерност</w:t>
      </w:r>
      <w:r w:rsidR="00C41A92" w:rsidRPr="00313E65">
        <w:rPr>
          <w:shd w:val="clear" w:color="auto" w:fill="FFFFFF"/>
        </w:rPr>
        <w:t>и</w:t>
      </w:r>
      <w:r w:rsidR="00164E99" w:rsidRPr="00313E65">
        <w:rPr>
          <w:shd w:val="clear" w:color="auto" w:fill="FFFFFF"/>
        </w:rPr>
        <w:t xml:space="preserve"> данной операции с отъемом земли  и строительством предположительно многоквартирного дома (или гостиницы) на садовом участке 18/9. </w:t>
      </w:r>
      <w:r w:rsidR="00470EE7">
        <w:rPr>
          <w:shd w:val="clear" w:color="auto" w:fill="FFFFFF"/>
        </w:rPr>
        <w:t xml:space="preserve">       </w:t>
      </w:r>
      <w:r w:rsidR="00164E99" w:rsidRPr="00313E65">
        <w:rPr>
          <w:shd w:val="clear" w:color="auto" w:fill="FFFFFF"/>
        </w:rPr>
        <w:t>В настоящее время проводится расследование.</w:t>
      </w:r>
    </w:p>
    <w:p w:rsidR="007C2B0B" w:rsidRPr="00313E65" w:rsidRDefault="007C2B0B" w:rsidP="007C2B0B">
      <w:pPr>
        <w:tabs>
          <w:tab w:val="left" w:pos="708"/>
          <w:tab w:val="left" w:pos="1416"/>
          <w:tab w:val="left" w:pos="2124"/>
          <w:tab w:val="left" w:pos="2910"/>
        </w:tabs>
        <w:jc w:val="both"/>
        <w:rPr>
          <w:shd w:val="clear" w:color="auto" w:fill="FFFFFF"/>
        </w:rPr>
      </w:pPr>
    </w:p>
    <w:p w:rsidR="00E5536D" w:rsidRPr="00313E65" w:rsidRDefault="00ED0A42" w:rsidP="00E714B3">
      <w:pPr>
        <w:pStyle w:val="a3"/>
        <w:jc w:val="both"/>
        <w:rPr>
          <w:sz w:val="28"/>
          <w:szCs w:val="28"/>
        </w:rPr>
      </w:pPr>
      <w:r w:rsidRPr="00313E65">
        <w:rPr>
          <w:b/>
          <w:sz w:val="28"/>
          <w:szCs w:val="28"/>
          <w:u w:val="single"/>
          <w:lang w:val="en-US"/>
        </w:rPr>
        <w:t>V</w:t>
      </w:r>
      <w:r w:rsidR="00D77402" w:rsidRPr="00313E65">
        <w:rPr>
          <w:b/>
          <w:sz w:val="28"/>
          <w:szCs w:val="28"/>
          <w:u w:val="single"/>
          <w:lang w:val="en-US"/>
        </w:rPr>
        <w:t>I</w:t>
      </w:r>
      <w:r w:rsidR="00E714B3" w:rsidRPr="00313E65">
        <w:rPr>
          <w:b/>
          <w:sz w:val="28"/>
          <w:szCs w:val="28"/>
          <w:u w:val="single"/>
        </w:rPr>
        <w:t>. П</w:t>
      </w:r>
      <w:r w:rsidR="004F650A" w:rsidRPr="00313E65">
        <w:rPr>
          <w:b/>
          <w:sz w:val="28"/>
          <w:szCs w:val="28"/>
          <w:u w:val="single"/>
        </w:rPr>
        <w:t>роверка по проекту строительства</w:t>
      </w:r>
      <w:r w:rsidR="00E714B3" w:rsidRPr="00313E65">
        <w:rPr>
          <w:b/>
          <w:sz w:val="28"/>
          <w:szCs w:val="28"/>
          <w:u w:val="single"/>
        </w:rPr>
        <w:t xml:space="preserve"> канализационной сети в СНТ «Березка»</w:t>
      </w:r>
      <w:r w:rsidR="00E5536D" w:rsidRPr="00313E65">
        <w:rPr>
          <w:sz w:val="28"/>
          <w:szCs w:val="28"/>
        </w:rPr>
        <w:t xml:space="preserve"> </w:t>
      </w:r>
    </w:p>
    <w:p w:rsidR="00E5536D" w:rsidRPr="00313E65" w:rsidRDefault="00E5536D" w:rsidP="00E714B3">
      <w:pPr>
        <w:pStyle w:val="a3"/>
        <w:jc w:val="both"/>
      </w:pPr>
      <w:r w:rsidRPr="00313E65">
        <w:tab/>
        <w:t xml:space="preserve">Ревизионной комиссией установлено, что 31 октября 2015 года подписаны два акта № 1 и № 2 «О приемке законченного строительного объекта», </w:t>
      </w:r>
      <w:r w:rsidR="008B24A1" w:rsidRPr="00313E65">
        <w:t>с одной стороны</w:t>
      </w:r>
      <w:r w:rsidRPr="00313E65">
        <w:t xml:space="preserve"> бывши</w:t>
      </w:r>
      <w:r w:rsidR="008B24A1" w:rsidRPr="00313E65">
        <w:t>м</w:t>
      </w:r>
      <w:r w:rsidRPr="00313E65">
        <w:t xml:space="preserve"> председател</w:t>
      </w:r>
      <w:r w:rsidR="008B24A1" w:rsidRPr="00313E65">
        <w:t>ем</w:t>
      </w:r>
      <w:r w:rsidRPr="00313E65">
        <w:t xml:space="preserve"> правления СНТ «Березка»</w:t>
      </w:r>
      <w:r w:rsidR="008B24A1" w:rsidRPr="00313E65">
        <w:t xml:space="preserve"> Бутенко В.В.</w:t>
      </w:r>
      <w:r w:rsidRPr="00313E65">
        <w:t xml:space="preserve"> </w:t>
      </w:r>
      <w:r w:rsidR="008B24A1" w:rsidRPr="00313E65">
        <w:t>и с другой стороны Генеральным директором ООО Предприятия «Строй-Сигма-Сервис»  Силкиным А.Е.</w:t>
      </w:r>
      <w:r w:rsidR="0087367B" w:rsidRPr="00313E65">
        <w:t xml:space="preserve"> В соответствии с актами с 01 ноября 2015 года канализационная сеть</w:t>
      </w:r>
      <w:r w:rsidR="00470EE7">
        <w:t>,</w:t>
      </w:r>
      <w:r w:rsidR="0087367B" w:rsidRPr="00313E65">
        <w:t xml:space="preserve"> как законченный строительный объект</w:t>
      </w:r>
      <w:r w:rsidR="00014F44">
        <w:t>,</w:t>
      </w:r>
      <w:r w:rsidR="0087367B" w:rsidRPr="00313E65">
        <w:t xml:space="preserve"> передается в опытную эксплуатацию на 1 (Один) год с гарантийным обслуживанием объекта в указанный период. По результатам завершения опытной эксплуатации объект должен быть передан в промышленную эксплуатацию.</w:t>
      </w:r>
    </w:p>
    <w:p w:rsidR="001D56EC" w:rsidRPr="00313E65" w:rsidRDefault="001D56EC" w:rsidP="00E714B3">
      <w:pPr>
        <w:ind w:firstLine="708"/>
        <w:jc w:val="both"/>
        <w:rPr>
          <w:b/>
        </w:rPr>
      </w:pPr>
    </w:p>
    <w:p w:rsidR="00E714B3" w:rsidRPr="00313E65" w:rsidRDefault="00256B09" w:rsidP="003C18DA">
      <w:pPr>
        <w:jc w:val="both"/>
      </w:pPr>
      <w:r w:rsidRPr="00313E65">
        <w:rPr>
          <w:b/>
          <w:sz w:val="28"/>
          <w:szCs w:val="28"/>
        </w:rPr>
        <w:t>Поступления</w:t>
      </w:r>
      <w:r w:rsidR="00E714B3" w:rsidRPr="00313E65">
        <w:rPr>
          <w:b/>
          <w:sz w:val="28"/>
          <w:szCs w:val="28"/>
        </w:rPr>
        <w:t xml:space="preserve"> денежных средств</w:t>
      </w:r>
      <w:r w:rsidR="00E714B3" w:rsidRPr="00313E65">
        <w:rPr>
          <w:sz w:val="28"/>
          <w:szCs w:val="28"/>
        </w:rPr>
        <w:t xml:space="preserve"> </w:t>
      </w:r>
      <w:r w:rsidR="00E714B3" w:rsidRPr="00313E65">
        <w:rPr>
          <w:b/>
          <w:sz w:val="28"/>
          <w:szCs w:val="28"/>
        </w:rPr>
        <w:t>на строительство канализаци</w:t>
      </w:r>
      <w:r w:rsidR="001F1360" w:rsidRPr="00313E65">
        <w:rPr>
          <w:b/>
          <w:sz w:val="28"/>
          <w:szCs w:val="28"/>
        </w:rPr>
        <w:t>онной сети</w:t>
      </w:r>
      <w:r w:rsidR="001F1360" w:rsidRPr="00313E65">
        <w:rPr>
          <w:b/>
        </w:rPr>
        <w:t xml:space="preserve">  </w:t>
      </w:r>
      <w:r w:rsidRPr="00313E65">
        <w:t>составили</w:t>
      </w:r>
      <w:r w:rsidR="001F1360" w:rsidRPr="00313E65">
        <w:t xml:space="preserve"> </w:t>
      </w:r>
      <w:r w:rsidR="005F6634" w:rsidRPr="00313E65">
        <w:t>сумму</w:t>
      </w:r>
      <w:r w:rsidR="005F6634" w:rsidRPr="00313E65">
        <w:rPr>
          <w:b/>
        </w:rPr>
        <w:t xml:space="preserve"> </w:t>
      </w:r>
      <w:r w:rsidR="001F1360" w:rsidRPr="00313E65">
        <w:rPr>
          <w:b/>
        </w:rPr>
        <w:t>3</w:t>
      </w:r>
      <w:r w:rsidR="00C20788" w:rsidRPr="00313E65">
        <w:rPr>
          <w:b/>
        </w:rPr>
        <w:t xml:space="preserve">6 173 316 </w:t>
      </w:r>
      <w:r w:rsidR="004312D9" w:rsidRPr="00313E65">
        <w:t>(</w:t>
      </w:r>
      <w:r w:rsidR="00941FFC" w:rsidRPr="00313E65">
        <w:t xml:space="preserve">Тридцать </w:t>
      </w:r>
      <w:r w:rsidR="00C20788" w:rsidRPr="00313E65">
        <w:t>шест</w:t>
      </w:r>
      <w:r w:rsidR="00941FFC" w:rsidRPr="00313E65">
        <w:t xml:space="preserve">ь миллионов </w:t>
      </w:r>
      <w:r w:rsidR="00C20788" w:rsidRPr="00313E65">
        <w:t>с</w:t>
      </w:r>
      <w:r w:rsidR="00941FFC" w:rsidRPr="00313E65">
        <w:t>т</w:t>
      </w:r>
      <w:r w:rsidR="00C20788" w:rsidRPr="00313E65">
        <w:t>о</w:t>
      </w:r>
      <w:r w:rsidR="00941FFC" w:rsidRPr="00313E65">
        <w:t xml:space="preserve"> девяносто семь</w:t>
      </w:r>
      <w:r w:rsidR="00C20788" w:rsidRPr="00313E65">
        <w:t>десят три</w:t>
      </w:r>
      <w:r w:rsidR="00941FFC" w:rsidRPr="00313E65">
        <w:t xml:space="preserve"> тысяч </w:t>
      </w:r>
      <w:r w:rsidR="00C20788" w:rsidRPr="00313E65">
        <w:t>триста шестнадцать</w:t>
      </w:r>
      <w:r w:rsidR="00941FFC" w:rsidRPr="00313E65">
        <w:t>)</w:t>
      </w:r>
      <w:r w:rsidR="003C18DA" w:rsidRPr="00313E65">
        <w:rPr>
          <w:b/>
        </w:rPr>
        <w:t xml:space="preserve">  рублей</w:t>
      </w:r>
      <w:r w:rsidR="00941FFC" w:rsidRPr="00313E65">
        <w:rPr>
          <w:b/>
        </w:rPr>
        <w:t xml:space="preserve"> 0</w:t>
      </w:r>
      <w:r w:rsidR="00C20788" w:rsidRPr="00313E65">
        <w:rPr>
          <w:b/>
        </w:rPr>
        <w:t>1</w:t>
      </w:r>
      <w:r w:rsidR="00941FFC" w:rsidRPr="00313E65">
        <w:rPr>
          <w:b/>
        </w:rPr>
        <w:t xml:space="preserve"> </w:t>
      </w:r>
      <w:r w:rsidR="004312D9" w:rsidRPr="00313E65">
        <w:rPr>
          <w:b/>
        </w:rPr>
        <w:t>копеек</w:t>
      </w:r>
      <w:r w:rsidR="001D56EC" w:rsidRPr="00313E65">
        <w:t>, в том числе по годам</w:t>
      </w:r>
      <w:r w:rsidR="003A1650" w:rsidRPr="00313E65">
        <w:t xml:space="preserve"> </w:t>
      </w:r>
      <w:r w:rsidR="001D56EC" w:rsidRPr="00313E65">
        <w:t>в</w:t>
      </w:r>
      <w:r w:rsidR="003A1650" w:rsidRPr="00313E65">
        <w:t xml:space="preserve"> таблиц</w:t>
      </w:r>
      <w:r w:rsidR="001D56EC" w:rsidRPr="00313E65">
        <w:t>е</w:t>
      </w:r>
      <w:r w:rsidR="003A1650" w:rsidRPr="00313E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8"/>
        <w:gridCol w:w="2251"/>
        <w:gridCol w:w="1967"/>
      </w:tblGrid>
      <w:tr w:rsidR="00E714B3" w:rsidRPr="00313E65" w:rsidTr="00E43E45">
        <w:tc>
          <w:tcPr>
            <w:tcW w:w="1384" w:type="dxa"/>
            <w:hideMark/>
          </w:tcPr>
          <w:p w:rsidR="00E714B3" w:rsidRPr="00313E65" w:rsidRDefault="00E714B3" w:rsidP="00E714B3">
            <w:pPr>
              <w:jc w:val="center"/>
              <w:rPr>
                <w:b/>
                <w:sz w:val="22"/>
                <w:szCs w:val="22"/>
              </w:rPr>
            </w:pPr>
            <w:r w:rsidRPr="00313E65">
              <w:rPr>
                <w:b/>
                <w:sz w:val="22"/>
                <w:szCs w:val="22"/>
              </w:rPr>
              <w:t>Год</w:t>
            </w:r>
          </w:p>
        </w:tc>
        <w:tc>
          <w:tcPr>
            <w:tcW w:w="3969" w:type="dxa"/>
            <w:hideMark/>
          </w:tcPr>
          <w:p w:rsidR="00E714B3" w:rsidRPr="00313E65" w:rsidRDefault="00E714B3" w:rsidP="00E714B3">
            <w:pPr>
              <w:jc w:val="center"/>
              <w:rPr>
                <w:b/>
                <w:sz w:val="22"/>
                <w:szCs w:val="22"/>
              </w:rPr>
            </w:pPr>
            <w:r w:rsidRPr="00313E65">
              <w:rPr>
                <w:b/>
                <w:sz w:val="22"/>
                <w:szCs w:val="22"/>
              </w:rPr>
              <w:t>Сумма в рублях</w:t>
            </w:r>
          </w:p>
        </w:tc>
        <w:tc>
          <w:tcPr>
            <w:tcW w:w="2251" w:type="dxa"/>
            <w:hideMark/>
          </w:tcPr>
          <w:p w:rsidR="00E714B3" w:rsidRPr="00313E65" w:rsidRDefault="00BC3630" w:rsidP="00E714B3">
            <w:pPr>
              <w:jc w:val="center"/>
              <w:rPr>
                <w:b/>
                <w:sz w:val="22"/>
                <w:szCs w:val="22"/>
              </w:rPr>
            </w:pPr>
            <w:r w:rsidRPr="00313E65">
              <w:rPr>
                <w:b/>
                <w:sz w:val="22"/>
                <w:szCs w:val="22"/>
              </w:rPr>
              <w:t xml:space="preserve">Количество  участников </w:t>
            </w:r>
          </w:p>
        </w:tc>
        <w:tc>
          <w:tcPr>
            <w:tcW w:w="1967" w:type="dxa"/>
          </w:tcPr>
          <w:p w:rsidR="00E714B3" w:rsidRPr="00313E65" w:rsidRDefault="00E714B3" w:rsidP="00E714B3">
            <w:pPr>
              <w:jc w:val="center"/>
              <w:rPr>
                <w:b/>
                <w:sz w:val="22"/>
                <w:szCs w:val="22"/>
              </w:rPr>
            </w:pPr>
            <w:r w:rsidRPr="00313E65">
              <w:rPr>
                <w:b/>
                <w:sz w:val="22"/>
                <w:szCs w:val="22"/>
              </w:rPr>
              <w:t>Примечание</w:t>
            </w:r>
          </w:p>
          <w:p w:rsidR="00BC3630" w:rsidRPr="00313E65" w:rsidRDefault="00B84DB2" w:rsidP="001D56EC">
            <w:pPr>
              <w:jc w:val="center"/>
              <w:rPr>
                <w:b/>
                <w:sz w:val="22"/>
                <w:szCs w:val="22"/>
              </w:rPr>
            </w:pPr>
            <w:r w:rsidRPr="00313E65">
              <w:rPr>
                <w:b/>
                <w:sz w:val="22"/>
                <w:szCs w:val="22"/>
              </w:rPr>
              <w:t>Из 315</w:t>
            </w:r>
            <w:r w:rsidR="001D56EC" w:rsidRPr="00313E65">
              <w:rPr>
                <w:b/>
                <w:sz w:val="22"/>
                <w:szCs w:val="22"/>
              </w:rPr>
              <w:t xml:space="preserve"> частично сдавшие</w:t>
            </w:r>
            <w:r w:rsidR="00BC3630" w:rsidRPr="00313E65">
              <w:rPr>
                <w:b/>
                <w:sz w:val="22"/>
                <w:szCs w:val="22"/>
              </w:rPr>
              <w:t xml:space="preserve"> взнос</w:t>
            </w:r>
          </w:p>
        </w:tc>
      </w:tr>
      <w:tr w:rsidR="00E714B3" w:rsidRPr="00313E65" w:rsidTr="000E7557">
        <w:tc>
          <w:tcPr>
            <w:tcW w:w="1384" w:type="dxa"/>
            <w:hideMark/>
          </w:tcPr>
          <w:p w:rsidR="00E714B3" w:rsidRPr="00313E65" w:rsidRDefault="00E714B3" w:rsidP="00E714B3">
            <w:pPr>
              <w:jc w:val="center"/>
              <w:rPr>
                <w:b/>
                <w:sz w:val="22"/>
                <w:szCs w:val="22"/>
              </w:rPr>
            </w:pPr>
            <w:r w:rsidRPr="00313E65">
              <w:rPr>
                <w:b/>
                <w:sz w:val="22"/>
                <w:szCs w:val="22"/>
              </w:rPr>
              <w:t>2013</w:t>
            </w:r>
          </w:p>
        </w:tc>
        <w:tc>
          <w:tcPr>
            <w:tcW w:w="3969" w:type="dxa"/>
            <w:hideMark/>
          </w:tcPr>
          <w:p w:rsidR="00E714B3" w:rsidRPr="00313E65" w:rsidRDefault="00E714B3" w:rsidP="00E714B3">
            <w:pPr>
              <w:jc w:val="center"/>
              <w:rPr>
                <w:b/>
                <w:sz w:val="22"/>
                <w:szCs w:val="22"/>
              </w:rPr>
            </w:pPr>
            <w:r w:rsidRPr="00313E65">
              <w:rPr>
                <w:b/>
                <w:sz w:val="22"/>
                <w:szCs w:val="22"/>
              </w:rPr>
              <w:t>14 955 000,00</w:t>
            </w:r>
          </w:p>
        </w:tc>
        <w:tc>
          <w:tcPr>
            <w:tcW w:w="2251" w:type="dxa"/>
          </w:tcPr>
          <w:p w:rsidR="00E714B3" w:rsidRPr="00313E65" w:rsidRDefault="00BC3630" w:rsidP="00BC3630">
            <w:pPr>
              <w:jc w:val="center"/>
              <w:rPr>
                <w:b/>
                <w:sz w:val="22"/>
                <w:szCs w:val="22"/>
              </w:rPr>
            </w:pPr>
            <w:r w:rsidRPr="00313E65">
              <w:rPr>
                <w:b/>
                <w:sz w:val="22"/>
                <w:szCs w:val="22"/>
              </w:rPr>
              <w:t>226</w:t>
            </w:r>
          </w:p>
        </w:tc>
        <w:tc>
          <w:tcPr>
            <w:tcW w:w="1967" w:type="dxa"/>
            <w:vAlign w:val="center"/>
          </w:tcPr>
          <w:p w:rsidR="00E714B3" w:rsidRPr="00313E65" w:rsidRDefault="000E7557" w:rsidP="000E7557">
            <w:pPr>
              <w:jc w:val="center"/>
              <w:rPr>
                <w:b/>
                <w:sz w:val="22"/>
                <w:szCs w:val="22"/>
              </w:rPr>
            </w:pPr>
            <w:r w:rsidRPr="00313E65">
              <w:rPr>
                <w:b/>
                <w:sz w:val="22"/>
                <w:szCs w:val="22"/>
              </w:rPr>
              <w:t>13</w:t>
            </w:r>
          </w:p>
        </w:tc>
      </w:tr>
      <w:tr w:rsidR="00E714B3" w:rsidRPr="00313E65" w:rsidTr="000E7557">
        <w:tc>
          <w:tcPr>
            <w:tcW w:w="1384" w:type="dxa"/>
            <w:hideMark/>
          </w:tcPr>
          <w:p w:rsidR="00E714B3" w:rsidRPr="00313E65" w:rsidRDefault="00E714B3" w:rsidP="00E714B3">
            <w:pPr>
              <w:jc w:val="center"/>
              <w:rPr>
                <w:b/>
                <w:sz w:val="22"/>
                <w:szCs w:val="22"/>
              </w:rPr>
            </w:pPr>
            <w:r w:rsidRPr="00313E65">
              <w:rPr>
                <w:b/>
                <w:sz w:val="22"/>
                <w:szCs w:val="22"/>
              </w:rPr>
              <w:t>2014</w:t>
            </w:r>
          </w:p>
        </w:tc>
        <w:tc>
          <w:tcPr>
            <w:tcW w:w="3969" w:type="dxa"/>
            <w:hideMark/>
          </w:tcPr>
          <w:p w:rsidR="00E714B3" w:rsidRPr="00313E65" w:rsidRDefault="00E714B3" w:rsidP="008B0514">
            <w:pPr>
              <w:jc w:val="center"/>
              <w:rPr>
                <w:b/>
                <w:sz w:val="22"/>
                <w:szCs w:val="22"/>
              </w:rPr>
            </w:pPr>
            <w:r w:rsidRPr="00313E65">
              <w:rPr>
                <w:b/>
                <w:sz w:val="22"/>
                <w:szCs w:val="22"/>
              </w:rPr>
              <w:t>16</w:t>
            </w:r>
            <w:r w:rsidR="008B0514" w:rsidRPr="00313E65">
              <w:rPr>
                <w:b/>
                <w:sz w:val="22"/>
                <w:szCs w:val="22"/>
              </w:rPr>
              <w:t> 603 712,52</w:t>
            </w:r>
          </w:p>
        </w:tc>
        <w:tc>
          <w:tcPr>
            <w:tcW w:w="2251" w:type="dxa"/>
          </w:tcPr>
          <w:p w:rsidR="00E714B3" w:rsidRPr="00313E65" w:rsidRDefault="00BC3630" w:rsidP="002C49F8">
            <w:pPr>
              <w:jc w:val="center"/>
              <w:rPr>
                <w:b/>
                <w:sz w:val="22"/>
                <w:szCs w:val="22"/>
              </w:rPr>
            </w:pPr>
            <w:r w:rsidRPr="00313E65">
              <w:rPr>
                <w:b/>
                <w:sz w:val="22"/>
                <w:szCs w:val="22"/>
              </w:rPr>
              <w:t>50</w:t>
            </w:r>
            <w:r w:rsidR="00B84DB2" w:rsidRPr="00313E65">
              <w:rPr>
                <w:b/>
                <w:sz w:val="22"/>
                <w:szCs w:val="22"/>
              </w:rPr>
              <w:t xml:space="preserve">                           </w:t>
            </w:r>
            <w:r w:rsidR="002C49F8" w:rsidRPr="00313E65">
              <w:rPr>
                <w:b/>
                <w:sz w:val="22"/>
                <w:szCs w:val="22"/>
              </w:rPr>
              <w:t xml:space="preserve">  </w:t>
            </w:r>
            <w:r w:rsidR="00B84DB2" w:rsidRPr="00313E65">
              <w:rPr>
                <w:b/>
                <w:sz w:val="22"/>
                <w:szCs w:val="22"/>
              </w:rPr>
              <w:t xml:space="preserve">  </w:t>
            </w:r>
            <w:r w:rsidR="000E7557" w:rsidRPr="00313E65">
              <w:rPr>
                <w:b/>
                <w:sz w:val="22"/>
                <w:szCs w:val="22"/>
              </w:rPr>
              <w:t>(</w:t>
            </w:r>
            <w:r w:rsidR="00B84DB2" w:rsidRPr="00313E65">
              <w:rPr>
                <w:b/>
                <w:sz w:val="22"/>
                <w:szCs w:val="22"/>
              </w:rPr>
              <w:t>в том числе 1канализация на правление + магазин)</w:t>
            </w:r>
          </w:p>
        </w:tc>
        <w:tc>
          <w:tcPr>
            <w:tcW w:w="1967" w:type="dxa"/>
            <w:vAlign w:val="center"/>
          </w:tcPr>
          <w:p w:rsidR="00E714B3" w:rsidRPr="00313E65" w:rsidRDefault="000E7557" w:rsidP="000E7557">
            <w:pPr>
              <w:jc w:val="center"/>
              <w:rPr>
                <w:b/>
                <w:sz w:val="22"/>
                <w:szCs w:val="22"/>
              </w:rPr>
            </w:pPr>
            <w:r w:rsidRPr="00313E65">
              <w:rPr>
                <w:b/>
                <w:sz w:val="22"/>
                <w:szCs w:val="22"/>
              </w:rPr>
              <w:t>15</w:t>
            </w:r>
          </w:p>
        </w:tc>
      </w:tr>
      <w:tr w:rsidR="00E714B3" w:rsidRPr="00313E65" w:rsidTr="000E7557">
        <w:tc>
          <w:tcPr>
            <w:tcW w:w="1384" w:type="dxa"/>
            <w:hideMark/>
          </w:tcPr>
          <w:p w:rsidR="00E714B3" w:rsidRPr="00313E65" w:rsidRDefault="00E714B3" w:rsidP="00E714B3">
            <w:pPr>
              <w:jc w:val="center"/>
              <w:rPr>
                <w:b/>
                <w:sz w:val="22"/>
                <w:szCs w:val="22"/>
              </w:rPr>
            </w:pPr>
            <w:r w:rsidRPr="00313E65">
              <w:rPr>
                <w:b/>
                <w:sz w:val="22"/>
                <w:szCs w:val="22"/>
              </w:rPr>
              <w:t>2015</w:t>
            </w:r>
          </w:p>
        </w:tc>
        <w:tc>
          <w:tcPr>
            <w:tcW w:w="3969" w:type="dxa"/>
            <w:hideMark/>
          </w:tcPr>
          <w:p w:rsidR="00E714B3" w:rsidRPr="00313E65" w:rsidRDefault="00E714B3" w:rsidP="008B0514">
            <w:pPr>
              <w:jc w:val="center"/>
              <w:rPr>
                <w:b/>
                <w:sz w:val="22"/>
                <w:szCs w:val="22"/>
              </w:rPr>
            </w:pPr>
            <w:r w:rsidRPr="00313E65">
              <w:rPr>
                <w:b/>
                <w:sz w:val="22"/>
                <w:szCs w:val="22"/>
              </w:rPr>
              <w:t>4</w:t>
            </w:r>
            <w:r w:rsidR="008B0514" w:rsidRPr="00313E65">
              <w:rPr>
                <w:b/>
                <w:sz w:val="22"/>
                <w:szCs w:val="22"/>
              </w:rPr>
              <w:t> 614 603,49</w:t>
            </w:r>
          </w:p>
        </w:tc>
        <w:tc>
          <w:tcPr>
            <w:tcW w:w="2251" w:type="dxa"/>
            <w:hideMark/>
          </w:tcPr>
          <w:p w:rsidR="00E714B3" w:rsidRPr="00313E65" w:rsidRDefault="00BC3630" w:rsidP="00BC3630">
            <w:pPr>
              <w:jc w:val="center"/>
              <w:rPr>
                <w:b/>
                <w:sz w:val="22"/>
                <w:szCs w:val="22"/>
              </w:rPr>
            </w:pPr>
            <w:r w:rsidRPr="00313E65">
              <w:rPr>
                <w:b/>
                <w:sz w:val="22"/>
                <w:szCs w:val="22"/>
              </w:rPr>
              <w:t>3</w:t>
            </w:r>
            <w:r w:rsidR="00B84DB2" w:rsidRPr="00313E65">
              <w:rPr>
                <w:b/>
                <w:sz w:val="22"/>
                <w:szCs w:val="22"/>
              </w:rPr>
              <w:t>9</w:t>
            </w:r>
          </w:p>
        </w:tc>
        <w:tc>
          <w:tcPr>
            <w:tcW w:w="1967" w:type="dxa"/>
            <w:vAlign w:val="center"/>
          </w:tcPr>
          <w:p w:rsidR="00E714B3" w:rsidRPr="00313E65" w:rsidRDefault="000E7557" w:rsidP="000E7557">
            <w:pPr>
              <w:jc w:val="center"/>
              <w:rPr>
                <w:b/>
                <w:sz w:val="22"/>
                <w:szCs w:val="22"/>
              </w:rPr>
            </w:pPr>
            <w:r w:rsidRPr="00313E65">
              <w:rPr>
                <w:b/>
                <w:sz w:val="22"/>
                <w:szCs w:val="22"/>
              </w:rPr>
              <w:t>1</w:t>
            </w:r>
          </w:p>
        </w:tc>
      </w:tr>
      <w:tr w:rsidR="00E714B3" w:rsidRPr="00313E65" w:rsidTr="00E43E45">
        <w:tc>
          <w:tcPr>
            <w:tcW w:w="1384" w:type="dxa"/>
            <w:hideMark/>
          </w:tcPr>
          <w:p w:rsidR="00E714B3" w:rsidRPr="00313E65" w:rsidRDefault="00E714B3" w:rsidP="001F1360">
            <w:pPr>
              <w:jc w:val="center"/>
              <w:rPr>
                <w:b/>
                <w:sz w:val="22"/>
                <w:szCs w:val="22"/>
              </w:rPr>
            </w:pPr>
            <w:r w:rsidRPr="00313E65">
              <w:rPr>
                <w:b/>
                <w:sz w:val="22"/>
                <w:szCs w:val="22"/>
              </w:rPr>
              <w:t>Итого</w:t>
            </w:r>
          </w:p>
        </w:tc>
        <w:tc>
          <w:tcPr>
            <w:tcW w:w="3969" w:type="dxa"/>
            <w:hideMark/>
          </w:tcPr>
          <w:p w:rsidR="00E714B3" w:rsidRPr="00313E65" w:rsidRDefault="00E714B3" w:rsidP="00B84DB2">
            <w:pPr>
              <w:jc w:val="center"/>
              <w:rPr>
                <w:b/>
                <w:sz w:val="22"/>
                <w:szCs w:val="22"/>
              </w:rPr>
            </w:pPr>
            <w:r w:rsidRPr="00313E65">
              <w:rPr>
                <w:b/>
                <w:sz w:val="22"/>
                <w:szCs w:val="22"/>
              </w:rPr>
              <w:t>3</w:t>
            </w:r>
            <w:r w:rsidR="00B84DB2" w:rsidRPr="00313E65">
              <w:rPr>
                <w:b/>
                <w:sz w:val="22"/>
                <w:szCs w:val="22"/>
              </w:rPr>
              <w:t>6 173 316,01</w:t>
            </w:r>
          </w:p>
        </w:tc>
        <w:tc>
          <w:tcPr>
            <w:tcW w:w="2251" w:type="dxa"/>
          </w:tcPr>
          <w:p w:rsidR="00E714B3" w:rsidRPr="00313E65" w:rsidRDefault="00BC3630" w:rsidP="001F1360">
            <w:pPr>
              <w:jc w:val="center"/>
              <w:rPr>
                <w:b/>
                <w:sz w:val="22"/>
                <w:szCs w:val="22"/>
              </w:rPr>
            </w:pPr>
            <w:r w:rsidRPr="00313E65">
              <w:rPr>
                <w:b/>
                <w:sz w:val="22"/>
                <w:szCs w:val="22"/>
              </w:rPr>
              <w:t>31</w:t>
            </w:r>
            <w:r w:rsidR="00B84DB2" w:rsidRPr="00313E65">
              <w:rPr>
                <w:b/>
                <w:sz w:val="22"/>
                <w:szCs w:val="22"/>
              </w:rPr>
              <w:t>5</w:t>
            </w:r>
            <w:r w:rsidR="000E7557" w:rsidRPr="00313E65">
              <w:rPr>
                <w:b/>
                <w:sz w:val="22"/>
                <w:szCs w:val="22"/>
              </w:rPr>
              <w:t xml:space="preserve"> (в том числе 1канализация на правление + магазин)</w:t>
            </w:r>
          </w:p>
        </w:tc>
        <w:tc>
          <w:tcPr>
            <w:tcW w:w="1967" w:type="dxa"/>
          </w:tcPr>
          <w:p w:rsidR="00E714B3" w:rsidRPr="00313E65" w:rsidRDefault="000E7557" w:rsidP="001F1360">
            <w:pPr>
              <w:jc w:val="center"/>
              <w:rPr>
                <w:b/>
                <w:sz w:val="22"/>
                <w:szCs w:val="22"/>
              </w:rPr>
            </w:pPr>
            <w:r w:rsidRPr="00313E65">
              <w:rPr>
                <w:b/>
                <w:sz w:val="22"/>
                <w:szCs w:val="22"/>
              </w:rPr>
              <w:t>29</w:t>
            </w:r>
          </w:p>
        </w:tc>
      </w:tr>
    </w:tbl>
    <w:p w:rsidR="00E714B3" w:rsidRPr="00313E65" w:rsidRDefault="003A1650" w:rsidP="00E714B3">
      <w:pPr>
        <w:jc w:val="both"/>
      </w:pPr>
      <w:r w:rsidRPr="00313E65">
        <w:rPr>
          <w:b/>
          <w:i/>
          <w:u w:val="single"/>
        </w:rPr>
        <w:t>Примечание</w:t>
      </w:r>
      <w:r w:rsidR="00033567" w:rsidRPr="00313E65">
        <w:rPr>
          <w:b/>
          <w:i/>
          <w:u w:val="single"/>
        </w:rPr>
        <w:t>:</w:t>
      </w:r>
      <w:r w:rsidR="000E7557" w:rsidRPr="00313E65">
        <w:t xml:space="preserve"> на 3</w:t>
      </w:r>
      <w:r w:rsidR="00033567" w:rsidRPr="00313E65">
        <w:t xml:space="preserve">1 </w:t>
      </w:r>
      <w:r w:rsidR="000E7557" w:rsidRPr="00313E65">
        <w:t>октяб</w:t>
      </w:r>
      <w:r w:rsidR="00033567" w:rsidRPr="00313E65">
        <w:t>ря 2015 года участие в сдаче целевых взносов на строительство канализационной сети приняли 31</w:t>
      </w:r>
      <w:r w:rsidR="000E7557" w:rsidRPr="00313E65">
        <w:t>4</w:t>
      </w:r>
      <w:r w:rsidR="00033567" w:rsidRPr="00313E65">
        <w:t xml:space="preserve"> участни</w:t>
      </w:r>
      <w:r w:rsidR="001D56EC" w:rsidRPr="00313E65">
        <w:t>ков</w:t>
      </w:r>
      <w:r w:rsidR="000E7557" w:rsidRPr="00313E65">
        <w:t xml:space="preserve">  плюс 1 канализация на правление и магазин</w:t>
      </w:r>
      <w:r w:rsidR="001D56EC" w:rsidRPr="00313E65">
        <w:t xml:space="preserve">, из них </w:t>
      </w:r>
      <w:r w:rsidR="000E7557" w:rsidRPr="00313E65">
        <w:t>29</w:t>
      </w:r>
      <w:r w:rsidR="001D56EC" w:rsidRPr="00313E65">
        <w:t xml:space="preserve"> сдали частично</w:t>
      </w:r>
      <w:r w:rsidR="00033567" w:rsidRPr="00313E65">
        <w:t>.</w:t>
      </w:r>
    </w:p>
    <w:p w:rsidR="00033567" w:rsidRPr="00313E65" w:rsidRDefault="00033567" w:rsidP="00033567">
      <w:pPr>
        <w:jc w:val="both"/>
        <w:rPr>
          <w:b/>
          <w:u w:val="single"/>
        </w:rPr>
      </w:pPr>
      <w:r w:rsidRPr="00313E65">
        <w:rPr>
          <w:b/>
          <w:u w:val="single"/>
        </w:rPr>
        <w:t>Таким образом, на</w:t>
      </w:r>
      <w:r w:rsidR="001D56EC" w:rsidRPr="00313E65">
        <w:rPr>
          <w:b/>
          <w:u w:val="single"/>
        </w:rPr>
        <w:t xml:space="preserve"> </w:t>
      </w:r>
      <w:r w:rsidR="000E7557" w:rsidRPr="00313E65">
        <w:rPr>
          <w:b/>
          <w:u w:val="single"/>
        </w:rPr>
        <w:t>3</w:t>
      </w:r>
      <w:r w:rsidRPr="00313E65">
        <w:rPr>
          <w:b/>
          <w:u w:val="single"/>
        </w:rPr>
        <w:t xml:space="preserve">1 </w:t>
      </w:r>
      <w:r w:rsidR="000E7557" w:rsidRPr="00313E65">
        <w:rPr>
          <w:b/>
          <w:u w:val="single"/>
        </w:rPr>
        <w:t>октя</w:t>
      </w:r>
      <w:r w:rsidRPr="00313E65">
        <w:rPr>
          <w:b/>
          <w:u w:val="single"/>
        </w:rPr>
        <w:t>бря 2015 года:</w:t>
      </w:r>
    </w:p>
    <w:p w:rsidR="00033567" w:rsidRPr="00313E65" w:rsidRDefault="00033567" w:rsidP="00033567">
      <w:pPr>
        <w:jc w:val="both"/>
      </w:pPr>
      <w:r w:rsidRPr="00313E65">
        <w:t xml:space="preserve">- сдали целевые взносы </w:t>
      </w:r>
      <w:r w:rsidR="00B30559" w:rsidRPr="00313E65">
        <w:rPr>
          <w:b/>
        </w:rPr>
        <w:t>условно</w:t>
      </w:r>
      <w:r w:rsidR="000E7557" w:rsidRPr="00313E65">
        <w:rPr>
          <w:b/>
        </w:rPr>
        <w:t xml:space="preserve"> 2</w:t>
      </w:r>
      <w:r w:rsidRPr="00313E65">
        <w:rPr>
          <w:b/>
        </w:rPr>
        <w:t>8</w:t>
      </w:r>
      <w:r w:rsidR="000E7557" w:rsidRPr="00313E65">
        <w:rPr>
          <w:b/>
        </w:rPr>
        <w:t>5</w:t>
      </w:r>
      <w:r w:rsidRPr="00313E65">
        <w:t xml:space="preserve"> участников = (31</w:t>
      </w:r>
      <w:r w:rsidR="000E7557" w:rsidRPr="00313E65">
        <w:t>4</w:t>
      </w:r>
      <w:r w:rsidRPr="00313E65">
        <w:t xml:space="preserve"> – </w:t>
      </w:r>
      <w:r w:rsidR="000E7557" w:rsidRPr="00313E65">
        <w:t>29</w:t>
      </w:r>
      <w:r w:rsidRPr="00313E65">
        <w:t>),</w:t>
      </w:r>
      <w:r w:rsidR="00B30559" w:rsidRPr="00313E65">
        <w:t xml:space="preserve"> поскольку имеются садоводы, которые по решениям уполномоченных должны сдать 190 тысяч рублей, а сдали значительно меньшую сумму;</w:t>
      </w:r>
    </w:p>
    <w:p w:rsidR="001D56EC" w:rsidRPr="00313E65" w:rsidRDefault="001D56EC" w:rsidP="00033567">
      <w:pPr>
        <w:jc w:val="both"/>
      </w:pPr>
      <w:r w:rsidRPr="00313E65">
        <w:t xml:space="preserve">- сдали </w:t>
      </w:r>
      <w:r w:rsidRPr="00313E65">
        <w:rPr>
          <w:b/>
        </w:rPr>
        <w:t xml:space="preserve">частично </w:t>
      </w:r>
      <w:r w:rsidR="000E7557" w:rsidRPr="00313E65">
        <w:rPr>
          <w:b/>
        </w:rPr>
        <w:t>29</w:t>
      </w:r>
      <w:r w:rsidRPr="00313E65">
        <w:t xml:space="preserve"> точнее</w:t>
      </w:r>
      <w:r w:rsidR="00CF27DB" w:rsidRPr="00313E65">
        <w:t>:</w:t>
      </w:r>
      <w:r w:rsidRPr="00313E65">
        <w:t xml:space="preserve"> 9 участников внесли от 5 тыс.руб. до 44 тыс.руб., а 2</w:t>
      </w:r>
      <w:r w:rsidR="000E7557" w:rsidRPr="00313E65">
        <w:t>0</w:t>
      </w:r>
      <w:r w:rsidRPr="00313E65">
        <w:t xml:space="preserve"> участников внесли от 50 тыс. руб. до 98 500,00</w:t>
      </w:r>
      <w:r w:rsidR="00B30559" w:rsidRPr="00313E65">
        <w:t xml:space="preserve"> руб.;</w:t>
      </w:r>
    </w:p>
    <w:p w:rsidR="00033567" w:rsidRPr="00313E65" w:rsidRDefault="00033567" w:rsidP="00033567">
      <w:pPr>
        <w:jc w:val="both"/>
      </w:pPr>
      <w:r w:rsidRPr="00313E65">
        <w:t xml:space="preserve">- </w:t>
      </w:r>
      <w:r w:rsidRPr="00313E65">
        <w:rPr>
          <w:b/>
        </w:rPr>
        <w:t>не приняли участие</w:t>
      </w:r>
      <w:r w:rsidR="001D56EC" w:rsidRPr="00313E65">
        <w:rPr>
          <w:b/>
        </w:rPr>
        <w:t xml:space="preserve"> 11</w:t>
      </w:r>
      <w:r w:rsidR="000E7557" w:rsidRPr="00313E65">
        <w:rPr>
          <w:b/>
        </w:rPr>
        <w:t>6</w:t>
      </w:r>
      <w:r w:rsidR="001D56EC" w:rsidRPr="00313E65">
        <w:t xml:space="preserve"> садовых участков, это разница между количеством садовых участков указанная в смете на 2015 год в количестве 430  минус 31</w:t>
      </w:r>
      <w:r w:rsidR="000E7557" w:rsidRPr="00313E65">
        <w:t>4</w:t>
      </w:r>
      <w:r w:rsidR="00EB0E43" w:rsidRPr="00313E65">
        <w:t>.</w:t>
      </w:r>
    </w:p>
    <w:p w:rsidR="001D56EC" w:rsidRPr="00313E65" w:rsidRDefault="00EB0E43" w:rsidP="00033567">
      <w:pPr>
        <w:jc w:val="both"/>
      </w:pPr>
      <w:r w:rsidRPr="00313E65">
        <w:tab/>
        <w:t xml:space="preserve">При ревизионной проверке за 2015 год установлено, что в проверяемом периоде ООО Предприятие «Строй-Сигма-Сервис» в соответствии </w:t>
      </w:r>
      <w:r w:rsidR="0087367B" w:rsidRPr="00313E65">
        <w:t>с</w:t>
      </w:r>
      <w:r w:rsidRPr="00313E65">
        <w:t xml:space="preserve"> дополнительными соглашениями № 5 от 17.06.2015 г. и № 8 от 21 сентября 2015 г. </w:t>
      </w:r>
      <w:r w:rsidR="00B30559" w:rsidRPr="00313E65">
        <w:t>(</w:t>
      </w:r>
      <w:r w:rsidRPr="00313E65">
        <w:t xml:space="preserve">к Договору № 2 от </w:t>
      </w:r>
      <w:r w:rsidRPr="00313E65">
        <w:lastRenderedPageBreak/>
        <w:t>19.08.2013 г.</w:t>
      </w:r>
      <w:r w:rsidR="00B30559" w:rsidRPr="00313E65">
        <w:t>)</w:t>
      </w:r>
      <w:r w:rsidRPr="00313E65">
        <w:t xml:space="preserve"> произвели врезки (подключения) к канализационной сети 222 членов СНТ «Березка» на сумму 3 843 917 (Три миллиона восемьсот сорок три тысячи девятьсот семнадцать) рублей 58 копеек.</w:t>
      </w:r>
      <w:r w:rsidR="00B30559" w:rsidRPr="00313E65">
        <w:t xml:space="preserve"> То есть</w:t>
      </w:r>
      <w:r w:rsidR="001D56EC" w:rsidRPr="00313E65">
        <w:t xml:space="preserve"> </w:t>
      </w:r>
      <w:r w:rsidRPr="00313E65">
        <w:t>на 3</w:t>
      </w:r>
      <w:r w:rsidR="002A7D15" w:rsidRPr="00313E65">
        <w:t>1.</w:t>
      </w:r>
      <w:r w:rsidRPr="00313E65">
        <w:t>1</w:t>
      </w:r>
      <w:r w:rsidR="002A7D15" w:rsidRPr="00313E65">
        <w:t xml:space="preserve">0.2015 г. </w:t>
      </w:r>
      <w:r w:rsidR="00B30559" w:rsidRPr="00313E65">
        <w:t xml:space="preserve">якобы </w:t>
      </w:r>
      <w:r w:rsidR="002A7D15" w:rsidRPr="00313E65">
        <w:rPr>
          <w:b/>
        </w:rPr>
        <w:t>подключилось</w:t>
      </w:r>
      <w:r w:rsidR="002A7D15" w:rsidRPr="00313E65">
        <w:t xml:space="preserve"> к канализационной сети </w:t>
      </w:r>
      <w:r w:rsidR="00B30559" w:rsidRPr="00313E65">
        <w:t>222</w:t>
      </w:r>
      <w:r w:rsidR="002A7D15" w:rsidRPr="00313E65">
        <w:t xml:space="preserve"> участника, </w:t>
      </w:r>
      <w:r w:rsidR="005E6703" w:rsidRPr="00313E65">
        <w:t>это означает, что  на 31окт</w:t>
      </w:r>
      <w:r w:rsidR="00CF27DB" w:rsidRPr="00313E65">
        <w:t>ября</w:t>
      </w:r>
      <w:r w:rsidR="005E6703" w:rsidRPr="00313E65">
        <w:t xml:space="preserve"> 2015 г.</w:t>
      </w:r>
      <w:r w:rsidR="00CF27DB" w:rsidRPr="00313E65">
        <w:t xml:space="preserve"> к канализационной сети не подключилось 2</w:t>
      </w:r>
      <w:r w:rsidR="005E6703" w:rsidRPr="00313E65">
        <w:t>08</w:t>
      </w:r>
      <w:r w:rsidR="00CF27DB" w:rsidRPr="00313E65">
        <w:t xml:space="preserve"> садовых участка (430-</w:t>
      </w:r>
      <w:r w:rsidR="005E6703" w:rsidRPr="00313E65">
        <w:t>222</w:t>
      </w:r>
      <w:r w:rsidR="00CF27DB" w:rsidRPr="00313E65">
        <w:t>).</w:t>
      </w:r>
      <w:r w:rsidR="005E6703" w:rsidRPr="00313E65">
        <w:t xml:space="preserve"> Однако, </w:t>
      </w:r>
      <w:r w:rsidR="005A097C" w:rsidRPr="00313E65">
        <w:t xml:space="preserve">фактическая </w:t>
      </w:r>
      <w:r w:rsidR="005E6703" w:rsidRPr="00313E65">
        <w:t>ситуация с подключениями совсем иная, о чем указано далее по тексту.</w:t>
      </w:r>
    </w:p>
    <w:p w:rsidR="004312D9" w:rsidRPr="00313E65" w:rsidRDefault="00301AA0" w:rsidP="004312D9">
      <w:pPr>
        <w:ind w:firstLine="708"/>
        <w:jc w:val="both"/>
      </w:pPr>
      <w:r w:rsidRPr="00313E65">
        <w:t xml:space="preserve">Также </w:t>
      </w:r>
      <w:r w:rsidR="004312D9" w:rsidRPr="00313E65">
        <w:t xml:space="preserve">Ревизионная комиссия оказалась в </w:t>
      </w:r>
      <w:r w:rsidR="00912368" w:rsidRPr="00313E65">
        <w:t xml:space="preserve">затруднительном положении в области </w:t>
      </w:r>
      <w:r w:rsidR="004312D9" w:rsidRPr="00313E65">
        <w:t>определения запланированной стоимостной оценки всего проекта по строительству канализационной сети в СНТ «Березка», поскольку</w:t>
      </w:r>
      <w:r w:rsidR="000E7557" w:rsidRPr="00313E65">
        <w:t xml:space="preserve"> единого проекта и единой сметы на строит</w:t>
      </w:r>
      <w:r w:rsidR="00013314" w:rsidRPr="00313E65">
        <w:t>ельство канализационной сети не имеется. Кроме того</w:t>
      </w:r>
      <w:r w:rsidR="000E7557" w:rsidRPr="00313E65">
        <w:t xml:space="preserve"> </w:t>
      </w:r>
      <w:r w:rsidR="00BA4AA4" w:rsidRPr="00313E65">
        <w:t>с</w:t>
      </w:r>
      <w:r w:rsidR="00AC6809" w:rsidRPr="00313E65">
        <w:t xml:space="preserve"> </w:t>
      </w:r>
      <w:r w:rsidR="00EB0E43" w:rsidRPr="00313E65">
        <w:t>нарушениями ст.10, ст.11 Конституции РФ</w:t>
      </w:r>
      <w:r w:rsidR="004312D9" w:rsidRPr="00313E65">
        <w:t xml:space="preserve"> несколько раз менялась сумма целевого взноса, так:</w:t>
      </w:r>
    </w:p>
    <w:p w:rsidR="004312D9" w:rsidRPr="00313E65" w:rsidRDefault="004312D9" w:rsidP="004312D9">
      <w:pPr>
        <w:jc w:val="both"/>
      </w:pPr>
      <w:r w:rsidRPr="00313E65">
        <w:t xml:space="preserve"> - решением </w:t>
      </w:r>
      <w:r w:rsidR="006A16D1" w:rsidRPr="00313E65">
        <w:t>собрания</w:t>
      </w:r>
      <w:r w:rsidR="004F650A" w:rsidRPr="00313E65">
        <w:t xml:space="preserve"> упол</w:t>
      </w:r>
      <w:r w:rsidR="002728B4" w:rsidRPr="00313E65">
        <w:t>номоченных (32</w:t>
      </w:r>
      <w:r w:rsidR="004F650A" w:rsidRPr="00313E65">
        <w:t xml:space="preserve"> человека</w:t>
      </w:r>
      <w:r w:rsidR="002728B4" w:rsidRPr="00313E65">
        <w:t>, из которых 29 являлись уполномоченными</w:t>
      </w:r>
      <w:r w:rsidR="004F650A" w:rsidRPr="00313E65">
        <w:t>)</w:t>
      </w:r>
      <w:r w:rsidRPr="00313E65">
        <w:t xml:space="preserve"> от 26 мая 2013 года протокол</w:t>
      </w:r>
      <w:r w:rsidR="00912368" w:rsidRPr="00313E65">
        <w:t xml:space="preserve"> </w:t>
      </w:r>
      <w:r w:rsidRPr="00313E65">
        <w:t>№ 206 был установлен целевой взнос в сумме 75 тысяч рублей,</w:t>
      </w:r>
    </w:p>
    <w:p w:rsidR="004312D9" w:rsidRPr="00313E65" w:rsidRDefault="004312D9" w:rsidP="004312D9">
      <w:pPr>
        <w:jc w:val="both"/>
      </w:pPr>
      <w:r w:rsidRPr="00313E65">
        <w:t xml:space="preserve">- </w:t>
      </w:r>
      <w:r w:rsidR="006A16D1" w:rsidRPr="00313E65">
        <w:t>решением собрания</w:t>
      </w:r>
      <w:r w:rsidR="004F650A" w:rsidRPr="00313E65">
        <w:t xml:space="preserve"> уполномоченных (24 человека</w:t>
      </w:r>
      <w:r w:rsidR="002728B4" w:rsidRPr="00313E65">
        <w:t>, из которых 23 являлись уполномоченными</w:t>
      </w:r>
      <w:r w:rsidR="004F650A" w:rsidRPr="00313E65">
        <w:t>) 0</w:t>
      </w:r>
      <w:r w:rsidRPr="00313E65">
        <w:t>1</w:t>
      </w:r>
      <w:r w:rsidR="004F650A" w:rsidRPr="00313E65">
        <w:t xml:space="preserve"> июня</w:t>
      </w:r>
      <w:r w:rsidRPr="00313E65">
        <w:t xml:space="preserve"> 201</w:t>
      </w:r>
      <w:r w:rsidR="004F650A" w:rsidRPr="00313E65">
        <w:t>4</w:t>
      </w:r>
      <w:r w:rsidRPr="00313E65">
        <w:t xml:space="preserve"> года</w:t>
      </w:r>
      <w:r w:rsidR="00912368" w:rsidRPr="00313E65">
        <w:t xml:space="preserve"> протокол № 223</w:t>
      </w:r>
      <w:r w:rsidRPr="00313E65">
        <w:t xml:space="preserve"> был установлен целевой взнос в сумме 100 тысяч рублей, подключение к канализации 15 тыс. руб.,</w:t>
      </w:r>
    </w:p>
    <w:p w:rsidR="00EB0E43" w:rsidRPr="00313E65" w:rsidRDefault="004312D9" w:rsidP="00033567">
      <w:pPr>
        <w:jc w:val="both"/>
      </w:pPr>
      <w:r w:rsidRPr="00313E65">
        <w:t xml:space="preserve">- </w:t>
      </w:r>
      <w:r w:rsidR="006A16D1" w:rsidRPr="00313E65">
        <w:t>решением собрания</w:t>
      </w:r>
      <w:r w:rsidR="004F650A" w:rsidRPr="00313E65">
        <w:t xml:space="preserve"> уполномоченных (24 человека</w:t>
      </w:r>
      <w:r w:rsidR="002728B4" w:rsidRPr="00313E65">
        <w:t>, из которых 23 являлись уполномоченными)</w:t>
      </w:r>
      <w:r w:rsidR="004F650A" w:rsidRPr="00313E65">
        <w:t xml:space="preserve"> </w:t>
      </w:r>
      <w:r w:rsidR="00DE3BD9" w:rsidRPr="00313E65">
        <w:t>24</w:t>
      </w:r>
      <w:r w:rsidR="004F650A" w:rsidRPr="00313E65">
        <w:t xml:space="preserve"> </w:t>
      </w:r>
      <w:r w:rsidR="00DE3BD9" w:rsidRPr="00313E65">
        <w:t>августа</w:t>
      </w:r>
      <w:r w:rsidR="004F650A" w:rsidRPr="00313E65">
        <w:t xml:space="preserve"> 2014 года</w:t>
      </w:r>
      <w:r w:rsidRPr="00313E65">
        <w:t xml:space="preserve"> </w:t>
      </w:r>
      <w:r w:rsidR="00912368" w:rsidRPr="00313E65">
        <w:t xml:space="preserve">протокол № 228 </w:t>
      </w:r>
      <w:r w:rsidRPr="00313E65">
        <w:t>был установлен целевой взнос в сумме 125 тысяч рублей. подключение к канализации 65 тыс. руб.</w:t>
      </w:r>
    </w:p>
    <w:p w:rsidR="002A7D15" w:rsidRPr="00313E65" w:rsidRDefault="00EB0E43" w:rsidP="00033567">
      <w:pPr>
        <w:jc w:val="both"/>
        <w:rPr>
          <w:b/>
        </w:rPr>
      </w:pPr>
      <w:r w:rsidRPr="00313E65">
        <w:t>Описание</w:t>
      </w:r>
      <w:r w:rsidR="00013314" w:rsidRPr="00313E65">
        <w:t xml:space="preserve"> юридических</w:t>
      </w:r>
      <w:r w:rsidRPr="00313E65">
        <w:t xml:space="preserve"> нарушений в протоколах собраний по установлению целевых взносов смотрите в </w:t>
      </w:r>
      <w:r w:rsidRPr="00313E65">
        <w:rPr>
          <w:b/>
          <w:i/>
          <w:u w:val="single"/>
        </w:rPr>
        <w:t>Приложении №</w:t>
      </w:r>
      <w:r w:rsidR="00C90810" w:rsidRPr="00313E65">
        <w:rPr>
          <w:b/>
          <w:i/>
          <w:u w:val="single"/>
        </w:rPr>
        <w:t>3</w:t>
      </w:r>
      <w:r w:rsidR="00E714B3" w:rsidRPr="00313E65">
        <w:rPr>
          <w:b/>
        </w:rPr>
        <w:t xml:space="preserve"> </w:t>
      </w:r>
    </w:p>
    <w:p w:rsidR="00E92118" w:rsidRPr="00313E65" w:rsidRDefault="00E92118" w:rsidP="00033567">
      <w:pPr>
        <w:jc w:val="both"/>
        <w:rPr>
          <w:b/>
        </w:rPr>
      </w:pPr>
    </w:p>
    <w:p w:rsidR="00E714B3" w:rsidRPr="00313E65" w:rsidRDefault="00E714B3" w:rsidP="003C18DA">
      <w:pPr>
        <w:jc w:val="both"/>
      </w:pPr>
      <w:r w:rsidRPr="00313E65">
        <w:rPr>
          <w:b/>
          <w:sz w:val="28"/>
          <w:szCs w:val="28"/>
        </w:rPr>
        <w:t>Расходы денежных средств на строительство</w:t>
      </w:r>
      <w:r w:rsidRPr="00313E65">
        <w:t xml:space="preserve"> </w:t>
      </w:r>
      <w:r w:rsidRPr="00313E65">
        <w:rPr>
          <w:b/>
          <w:sz w:val="28"/>
          <w:szCs w:val="28"/>
        </w:rPr>
        <w:t>канализационн</w:t>
      </w:r>
      <w:r w:rsidR="004312D9" w:rsidRPr="00313E65">
        <w:rPr>
          <w:b/>
          <w:sz w:val="28"/>
          <w:szCs w:val="28"/>
        </w:rPr>
        <w:t>ой сети</w:t>
      </w:r>
      <w:r w:rsidR="004312D9" w:rsidRPr="00313E65">
        <w:t xml:space="preserve"> за период с </w:t>
      </w:r>
      <w:r w:rsidRPr="00313E65">
        <w:t xml:space="preserve">19 апреля 2013 г. </w:t>
      </w:r>
      <w:r w:rsidR="004413C5" w:rsidRPr="00313E65">
        <w:t>по 3</w:t>
      </w:r>
      <w:r w:rsidRPr="00313E65">
        <w:t xml:space="preserve">1 </w:t>
      </w:r>
      <w:r w:rsidR="004413C5" w:rsidRPr="00313E65">
        <w:t>ок</w:t>
      </w:r>
      <w:r w:rsidRPr="00313E65">
        <w:t>тября 2015 г. в сумме</w:t>
      </w:r>
      <w:r w:rsidR="00E92118" w:rsidRPr="00313E65">
        <w:t xml:space="preserve"> </w:t>
      </w:r>
      <w:r w:rsidR="00E92118" w:rsidRPr="00313E65">
        <w:rPr>
          <w:b/>
        </w:rPr>
        <w:t>составили</w:t>
      </w:r>
      <w:r w:rsidRPr="00313E65">
        <w:rPr>
          <w:b/>
        </w:rPr>
        <w:t xml:space="preserve"> </w:t>
      </w:r>
      <w:r w:rsidR="00B13353" w:rsidRPr="00313E65">
        <w:rPr>
          <w:b/>
        </w:rPr>
        <w:t xml:space="preserve">40 225 636,42 </w:t>
      </w:r>
      <w:r w:rsidR="004312D9" w:rsidRPr="00313E65">
        <w:rPr>
          <w:b/>
        </w:rPr>
        <w:t>(</w:t>
      </w:r>
      <w:r w:rsidR="00B13353" w:rsidRPr="00313E65">
        <w:rPr>
          <w:b/>
        </w:rPr>
        <w:t>Сорок</w:t>
      </w:r>
      <w:r w:rsidR="004312D9" w:rsidRPr="00313E65">
        <w:rPr>
          <w:b/>
        </w:rPr>
        <w:t xml:space="preserve"> миллионов </w:t>
      </w:r>
      <w:r w:rsidR="00B13353" w:rsidRPr="00313E65">
        <w:rPr>
          <w:b/>
        </w:rPr>
        <w:t xml:space="preserve">двести </w:t>
      </w:r>
      <w:r w:rsidR="004312D9" w:rsidRPr="00313E65">
        <w:rPr>
          <w:b/>
        </w:rPr>
        <w:t xml:space="preserve">двадцать </w:t>
      </w:r>
      <w:r w:rsidR="00B13353" w:rsidRPr="00313E65">
        <w:rPr>
          <w:b/>
        </w:rPr>
        <w:t>пя</w:t>
      </w:r>
      <w:r w:rsidR="004312D9" w:rsidRPr="00313E65">
        <w:rPr>
          <w:b/>
        </w:rPr>
        <w:t xml:space="preserve">ть тысяч </w:t>
      </w:r>
      <w:r w:rsidR="00B13353" w:rsidRPr="00313E65">
        <w:rPr>
          <w:b/>
        </w:rPr>
        <w:t>шестьсот тридцать шесть</w:t>
      </w:r>
      <w:r w:rsidR="004312D9" w:rsidRPr="00313E65">
        <w:rPr>
          <w:b/>
        </w:rPr>
        <w:t>) рубл</w:t>
      </w:r>
      <w:r w:rsidR="00B13353" w:rsidRPr="00313E65">
        <w:rPr>
          <w:b/>
        </w:rPr>
        <w:t>ей</w:t>
      </w:r>
      <w:r w:rsidR="004312D9" w:rsidRPr="00313E65">
        <w:rPr>
          <w:b/>
        </w:rPr>
        <w:t xml:space="preserve"> </w:t>
      </w:r>
      <w:r w:rsidR="00B13353" w:rsidRPr="00313E65">
        <w:rPr>
          <w:b/>
        </w:rPr>
        <w:t>42</w:t>
      </w:r>
      <w:r w:rsidRPr="00313E65">
        <w:rPr>
          <w:b/>
        </w:rPr>
        <w:t xml:space="preserve"> </w:t>
      </w:r>
      <w:r w:rsidR="004312D9" w:rsidRPr="00313E65">
        <w:rPr>
          <w:b/>
        </w:rPr>
        <w:t>копе</w:t>
      </w:r>
      <w:r w:rsidR="00B13353" w:rsidRPr="00313E65">
        <w:rPr>
          <w:b/>
        </w:rPr>
        <w:t>й</w:t>
      </w:r>
      <w:r w:rsidR="004312D9" w:rsidRPr="00313E65">
        <w:rPr>
          <w:b/>
        </w:rPr>
        <w:t>к</w:t>
      </w:r>
      <w:r w:rsidR="00B13353" w:rsidRPr="00313E65">
        <w:rPr>
          <w:b/>
        </w:rPr>
        <w:t>и</w:t>
      </w:r>
      <w:r w:rsidR="00E92118" w:rsidRPr="00313E65">
        <w:t>, в том числе по договорам и платным услугам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4"/>
        <w:gridCol w:w="3261"/>
        <w:gridCol w:w="1666"/>
      </w:tblGrid>
      <w:tr w:rsidR="00E714B3"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rPr>
            </w:pPr>
            <w:r w:rsidRPr="00313E65">
              <w:rPr>
                <w:b/>
              </w:rPr>
              <w:t>Наименование</w:t>
            </w:r>
            <w:r w:rsidR="00CF27DB" w:rsidRPr="00313E65">
              <w:rPr>
                <w:b/>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rPr>
            </w:pPr>
            <w:r w:rsidRPr="00313E65">
              <w:rPr>
                <w:b/>
              </w:rPr>
              <w:t>Договор</w:t>
            </w:r>
            <w:r w:rsidR="002A7D15" w:rsidRPr="00313E65">
              <w:rPr>
                <w:b/>
              </w:rPr>
              <w:t>, дата</w:t>
            </w:r>
          </w:p>
        </w:tc>
        <w:tc>
          <w:tcPr>
            <w:tcW w:w="3261" w:type="dxa"/>
            <w:tcBorders>
              <w:top w:val="single" w:sz="4" w:space="0" w:color="000000"/>
              <w:left w:val="single" w:sz="4" w:space="0" w:color="000000"/>
              <w:bottom w:val="single" w:sz="4" w:space="0" w:color="000000"/>
              <w:right w:val="single" w:sz="4" w:space="0" w:color="000000"/>
            </w:tcBorders>
            <w:hideMark/>
          </w:tcPr>
          <w:p w:rsidR="00E714B3" w:rsidRPr="00313E65" w:rsidRDefault="00CF27DB" w:rsidP="00E714B3">
            <w:pPr>
              <w:jc w:val="center"/>
              <w:rPr>
                <w:b/>
              </w:rPr>
            </w:pPr>
            <w:r w:rsidRPr="00313E65">
              <w:rPr>
                <w:b/>
              </w:rPr>
              <w:t>Предмет договоров,</w:t>
            </w:r>
          </w:p>
          <w:p w:rsidR="00CF27DB" w:rsidRPr="00313E65" w:rsidRDefault="00CF27DB" w:rsidP="00E714B3">
            <w:pPr>
              <w:jc w:val="center"/>
              <w:rPr>
                <w:b/>
              </w:rPr>
            </w:pPr>
            <w:r w:rsidRPr="00313E65">
              <w:rPr>
                <w:b/>
              </w:rPr>
              <w:t>Перечень платных услуг</w:t>
            </w:r>
          </w:p>
        </w:tc>
        <w:tc>
          <w:tcPr>
            <w:tcW w:w="166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rPr>
            </w:pPr>
            <w:r w:rsidRPr="00313E65">
              <w:rPr>
                <w:b/>
              </w:rPr>
              <w:t>Сумма в рублях</w:t>
            </w:r>
          </w:p>
        </w:tc>
      </w:tr>
      <w:tr w:rsidR="00E714B3"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2"/>
                <w:szCs w:val="22"/>
              </w:rPr>
            </w:pPr>
            <w:r w:rsidRPr="00313E65">
              <w:rPr>
                <w:sz w:val="22"/>
                <w:szCs w:val="22"/>
              </w:rPr>
              <w:t>ООО Предприятие «Строй-Сигма-Сервис»</w:t>
            </w:r>
          </w:p>
          <w:p w:rsidR="00B817D2" w:rsidRPr="00313E65" w:rsidRDefault="00B817D2" w:rsidP="00E714B3">
            <w:pPr>
              <w:jc w:val="both"/>
              <w:rPr>
                <w:sz w:val="22"/>
                <w:szCs w:val="22"/>
              </w:rPr>
            </w:pPr>
            <w:r w:rsidRPr="00313E65">
              <w:rPr>
                <w:sz w:val="22"/>
                <w:szCs w:val="22"/>
              </w:rPr>
              <w:t>(«Заказчик»)</w:t>
            </w:r>
          </w:p>
        </w:tc>
        <w:tc>
          <w:tcPr>
            <w:tcW w:w="198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2"/>
                <w:szCs w:val="22"/>
              </w:rPr>
            </w:pPr>
            <w:r w:rsidRPr="00313E65">
              <w:rPr>
                <w:sz w:val="22"/>
                <w:szCs w:val="22"/>
              </w:rPr>
              <w:t>1</w:t>
            </w:r>
          </w:p>
          <w:p w:rsidR="002A7D15" w:rsidRPr="00313E65" w:rsidRDefault="002A7D15" w:rsidP="00E714B3">
            <w:pPr>
              <w:jc w:val="center"/>
              <w:rPr>
                <w:sz w:val="22"/>
                <w:szCs w:val="22"/>
              </w:rPr>
            </w:pPr>
            <w:r w:rsidRPr="00313E65">
              <w:rPr>
                <w:sz w:val="22"/>
                <w:szCs w:val="22"/>
              </w:rPr>
              <w:t>18.07.2013</w:t>
            </w:r>
          </w:p>
        </w:tc>
        <w:tc>
          <w:tcPr>
            <w:tcW w:w="3261" w:type="dxa"/>
            <w:tcBorders>
              <w:top w:val="single" w:sz="4" w:space="0" w:color="000000"/>
              <w:left w:val="single" w:sz="4" w:space="0" w:color="000000"/>
              <w:bottom w:val="single" w:sz="4" w:space="0" w:color="000000"/>
              <w:right w:val="single" w:sz="4" w:space="0" w:color="000000"/>
            </w:tcBorders>
            <w:hideMark/>
          </w:tcPr>
          <w:p w:rsidR="002800F8" w:rsidRPr="00313E65" w:rsidRDefault="002800F8" w:rsidP="00B817D2">
            <w:pPr>
              <w:jc w:val="both"/>
              <w:rPr>
                <w:sz w:val="22"/>
                <w:szCs w:val="22"/>
              </w:rPr>
            </w:pPr>
            <w:r w:rsidRPr="00313E65">
              <w:rPr>
                <w:sz w:val="22"/>
                <w:szCs w:val="22"/>
              </w:rPr>
              <w:t xml:space="preserve">СНТ передало функции </w:t>
            </w:r>
            <w:r w:rsidR="00B817D2" w:rsidRPr="00313E65">
              <w:rPr>
                <w:sz w:val="22"/>
                <w:szCs w:val="22"/>
              </w:rPr>
              <w:t>«З</w:t>
            </w:r>
            <w:r w:rsidRPr="00313E65">
              <w:rPr>
                <w:sz w:val="22"/>
                <w:szCs w:val="22"/>
              </w:rPr>
              <w:t>аказчика</w:t>
            </w:r>
            <w:r w:rsidR="00B817D2" w:rsidRPr="00313E65">
              <w:rPr>
                <w:sz w:val="22"/>
                <w:szCs w:val="22"/>
              </w:rPr>
              <w:t>»</w:t>
            </w:r>
            <w:r w:rsidRPr="00313E65">
              <w:rPr>
                <w:sz w:val="22"/>
                <w:szCs w:val="22"/>
              </w:rPr>
              <w:t xml:space="preserve"> по разработке проекта</w:t>
            </w:r>
          </w:p>
        </w:tc>
        <w:tc>
          <w:tcPr>
            <w:tcW w:w="1666" w:type="dxa"/>
            <w:tcBorders>
              <w:top w:val="single" w:sz="4" w:space="0" w:color="000000"/>
              <w:left w:val="single" w:sz="4" w:space="0" w:color="000000"/>
              <w:bottom w:val="single" w:sz="4" w:space="0" w:color="000000"/>
              <w:right w:val="single" w:sz="4" w:space="0" w:color="000000"/>
            </w:tcBorders>
          </w:tcPr>
          <w:p w:rsidR="00E714B3" w:rsidRPr="00313E65" w:rsidRDefault="00E714B3" w:rsidP="00E714B3">
            <w:pPr>
              <w:jc w:val="right"/>
              <w:rPr>
                <w:sz w:val="22"/>
                <w:szCs w:val="22"/>
              </w:rPr>
            </w:pPr>
            <w:r w:rsidRPr="00313E65">
              <w:rPr>
                <w:sz w:val="22"/>
                <w:szCs w:val="22"/>
              </w:rPr>
              <w:t>570 000,00</w:t>
            </w:r>
          </w:p>
          <w:p w:rsidR="00E714B3" w:rsidRPr="00313E65" w:rsidRDefault="00E714B3" w:rsidP="00E714B3">
            <w:pPr>
              <w:jc w:val="right"/>
              <w:rPr>
                <w:sz w:val="22"/>
                <w:szCs w:val="22"/>
              </w:rPr>
            </w:pPr>
          </w:p>
        </w:tc>
      </w:tr>
      <w:tr w:rsidR="00E714B3"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2"/>
                <w:szCs w:val="22"/>
              </w:rPr>
            </w:pPr>
            <w:r w:rsidRPr="00313E65">
              <w:rPr>
                <w:sz w:val="22"/>
                <w:szCs w:val="22"/>
              </w:rPr>
              <w:t>ООО Предприятие «Строй-Сигма-Сервис»</w:t>
            </w:r>
          </w:p>
          <w:p w:rsidR="002800F8" w:rsidRPr="00313E65" w:rsidRDefault="002800F8" w:rsidP="00E714B3">
            <w:pPr>
              <w:jc w:val="both"/>
              <w:rPr>
                <w:sz w:val="22"/>
                <w:szCs w:val="22"/>
              </w:rPr>
            </w:pPr>
            <w:r w:rsidRPr="00313E65">
              <w:rPr>
                <w:sz w:val="22"/>
                <w:szCs w:val="22"/>
              </w:rPr>
              <w:t>(«Исполнитель»)</w:t>
            </w:r>
          </w:p>
        </w:tc>
        <w:tc>
          <w:tcPr>
            <w:tcW w:w="198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2"/>
                <w:szCs w:val="22"/>
              </w:rPr>
            </w:pPr>
            <w:r w:rsidRPr="00313E65">
              <w:rPr>
                <w:sz w:val="22"/>
                <w:szCs w:val="22"/>
              </w:rPr>
              <w:t>2</w:t>
            </w:r>
          </w:p>
          <w:p w:rsidR="002A7D15" w:rsidRPr="00313E65" w:rsidRDefault="002A7D15" w:rsidP="00E714B3">
            <w:pPr>
              <w:jc w:val="center"/>
              <w:rPr>
                <w:sz w:val="22"/>
                <w:szCs w:val="22"/>
              </w:rPr>
            </w:pPr>
            <w:r w:rsidRPr="00313E65">
              <w:rPr>
                <w:sz w:val="22"/>
                <w:szCs w:val="22"/>
              </w:rPr>
              <w:t>19.08.2013</w:t>
            </w:r>
          </w:p>
        </w:tc>
        <w:tc>
          <w:tcPr>
            <w:tcW w:w="3261" w:type="dxa"/>
            <w:tcBorders>
              <w:top w:val="single" w:sz="4" w:space="0" w:color="000000"/>
              <w:left w:val="single" w:sz="4" w:space="0" w:color="000000"/>
              <w:bottom w:val="single" w:sz="4" w:space="0" w:color="000000"/>
              <w:right w:val="single" w:sz="4" w:space="0" w:color="000000"/>
            </w:tcBorders>
            <w:hideMark/>
          </w:tcPr>
          <w:p w:rsidR="00E714B3" w:rsidRPr="00313E65" w:rsidRDefault="002800F8" w:rsidP="002800F8">
            <w:pPr>
              <w:jc w:val="both"/>
              <w:rPr>
                <w:sz w:val="22"/>
                <w:szCs w:val="22"/>
              </w:rPr>
            </w:pPr>
            <w:r w:rsidRPr="00313E65">
              <w:rPr>
                <w:sz w:val="22"/>
                <w:szCs w:val="22"/>
              </w:rPr>
              <w:t>СНТ поручает Исполнителю</w:t>
            </w:r>
          </w:p>
          <w:p w:rsidR="002800F8" w:rsidRPr="00313E65" w:rsidRDefault="00DE3BD9" w:rsidP="002800F8">
            <w:pPr>
              <w:jc w:val="both"/>
              <w:rPr>
                <w:sz w:val="22"/>
                <w:szCs w:val="22"/>
              </w:rPr>
            </w:pPr>
            <w:r w:rsidRPr="00313E65">
              <w:rPr>
                <w:sz w:val="22"/>
                <w:szCs w:val="22"/>
              </w:rPr>
              <w:t>Своим силами и силами привле</w:t>
            </w:r>
            <w:r w:rsidR="002800F8" w:rsidRPr="00313E65">
              <w:rPr>
                <w:sz w:val="22"/>
                <w:szCs w:val="22"/>
              </w:rPr>
              <w:t>ченных</w:t>
            </w:r>
            <w:r w:rsidRPr="00313E65">
              <w:rPr>
                <w:sz w:val="22"/>
                <w:szCs w:val="22"/>
              </w:rPr>
              <w:t>,</w:t>
            </w:r>
            <w:r w:rsidR="00014F44">
              <w:rPr>
                <w:sz w:val="22"/>
                <w:szCs w:val="22"/>
              </w:rPr>
              <w:t xml:space="preserve"> </w:t>
            </w:r>
            <w:r w:rsidR="002800F8" w:rsidRPr="00313E65">
              <w:rPr>
                <w:sz w:val="22"/>
                <w:szCs w:val="22"/>
              </w:rPr>
              <w:t xml:space="preserve">субподрядных </w:t>
            </w:r>
          </w:p>
          <w:p w:rsidR="002800F8" w:rsidRPr="00313E65" w:rsidRDefault="002800F8" w:rsidP="002800F8">
            <w:pPr>
              <w:jc w:val="both"/>
              <w:rPr>
                <w:sz w:val="22"/>
                <w:szCs w:val="22"/>
              </w:rPr>
            </w:pPr>
            <w:r w:rsidRPr="00313E65">
              <w:rPr>
                <w:sz w:val="22"/>
                <w:szCs w:val="22"/>
              </w:rPr>
              <w:t>организаций выполнить все</w:t>
            </w:r>
          </w:p>
          <w:p w:rsidR="002800F8" w:rsidRPr="00313E65" w:rsidRDefault="002800F8" w:rsidP="00B817D2">
            <w:pPr>
              <w:jc w:val="both"/>
              <w:rPr>
                <w:sz w:val="22"/>
                <w:szCs w:val="22"/>
              </w:rPr>
            </w:pPr>
            <w:r w:rsidRPr="00313E65">
              <w:rPr>
                <w:sz w:val="22"/>
                <w:szCs w:val="22"/>
              </w:rPr>
              <w:t>работы по строительству канализаци</w:t>
            </w:r>
            <w:r w:rsidR="00B817D2" w:rsidRPr="00313E65">
              <w:rPr>
                <w:sz w:val="22"/>
                <w:szCs w:val="22"/>
              </w:rPr>
              <w:t>онной сети</w:t>
            </w:r>
          </w:p>
        </w:tc>
        <w:tc>
          <w:tcPr>
            <w:tcW w:w="1666" w:type="dxa"/>
            <w:tcBorders>
              <w:top w:val="single" w:sz="4" w:space="0" w:color="000000"/>
              <w:left w:val="single" w:sz="4" w:space="0" w:color="000000"/>
              <w:bottom w:val="single" w:sz="4" w:space="0" w:color="000000"/>
              <w:right w:val="single" w:sz="4" w:space="0" w:color="000000"/>
            </w:tcBorders>
          </w:tcPr>
          <w:p w:rsidR="00E714B3" w:rsidRPr="00313E65" w:rsidRDefault="00E714B3" w:rsidP="00E714B3">
            <w:pPr>
              <w:jc w:val="right"/>
              <w:rPr>
                <w:sz w:val="22"/>
                <w:szCs w:val="22"/>
              </w:rPr>
            </w:pPr>
            <w:r w:rsidRPr="00313E65">
              <w:rPr>
                <w:sz w:val="22"/>
                <w:szCs w:val="22"/>
              </w:rPr>
              <w:t>3</w:t>
            </w:r>
            <w:r w:rsidR="004413C5" w:rsidRPr="00313E65">
              <w:rPr>
                <w:sz w:val="22"/>
                <w:szCs w:val="22"/>
              </w:rPr>
              <w:t>3 031 809,59</w:t>
            </w:r>
          </w:p>
          <w:p w:rsidR="00E714B3" w:rsidRPr="00313E65" w:rsidRDefault="00E714B3" w:rsidP="00E714B3">
            <w:pPr>
              <w:jc w:val="right"/>
              <w:rPr>
                <w:sz w:val="22"/>
                <w:szCs w:val="22"/>
              </w:rPr>
            </w:pPr>
          </w:p>
        </w:tc>
      </w:tr>
      <w:tr w:rsidR="00B817D2"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B817D2" w:rsidRPr="00313E65" w:rsidRDefault="00B817D2" w:rsidP="001D2EFD">
            <w:pPr>
              <w:rPr>
                <w:sz w:val="22"/>
                <w:szCs w:val="22"/>
              </w:rPr>
            </w:pPr>
            <w:r w:rsidRPr="00313E65">
              <w:rPr>
                <w:sz w:val="22"/>
                <w:szCs w:val="22"/>
              </w:rPr>
              <w:t>ООО Предприятие «Строй-Сигма-Сервис»</w:t>
            </w:r>
          </w:p>
          <w:p w:rsidR="00B817D2" w:rsidRPr="00313E65" w:rsidRDefault="00B817D2" w:rsidP="001D2EFD">
            <w:pPr>
              <w:rPr>
                <w:sz w:val="22"/>
                <w:szCs w:val="22"/>
              </w:rPr>
            </w:pPr>
            <w:r w:rsidRPr="00313E65">
              <w:rPr>
                <w:sz w:val="22"/>
                <w:szCs w:val="22"/>
              </w:rPr>
              <w:t>(«</w:t>
            </w:r>
            <w:r w:rsidR="001D2EFD" w:rsidRPr="00313E65">
              <w:rPr>
                <w:sz w:val="22"/>
                <w:szCs w:val="22"/>
              </w:rPr>
              <w:t xml:space="preserve"> Технический </w:t>
            </w:r>
            <w:r w:rsidRPr="00313E65">
              <w:rPr>
                <w:sz w:val="22"/>
                <w:szCs w:val="22"/>
              </w:rPr>
              <w:t>Заказчик»)</w:t>
            </w:r>
          </w:p>
        </w:tc>
        <w:tc>
          <w:tcPr>
            <w:tcW w:w="1984" w:type="dxa"/>
            <w:tcBorders>
              <w:top w:val="single" w:sz="4" w:space="0" w:color="000000"/>
              <w:left w:val="single" w:sz="4" w:space="0" w:color="000000"/>
              <w:bottom w:val="single" w:sz="4" w:space="0" w:color="000000"/>
              <w:right w:val="single" w:sz="4" w:space="0" w:color="000000"/>
            </w:tcBorders>
            <w:hideMark/>
          </w:tcPr>
          <w:p w:rsidR="00B817D2" w:rsidRPr="00313E65" w:rsidRDefault="00B817D2" w:rsidP="00E714B3">
            <w:pPr>
              <w:jc w:val="center"/>
              <w:rPr>
                <w:sz w:val="22"/>
                <w:szCs w:val="22"/>
              </w:rPr>
            </w:pPr>
            <w:r w:rsidRPr="00313E65">
              <w:rPr>
                <w:sz w:val="22"/>
                <w:szCs w:val="22"/>
              </w:rPr>
              <w:t>3</w:t>
            </w:r>
          </w:p>
          <w:p w:rsidR="00B817D2" w:rsidRPr="00313E65" w:rsidRDefault="00B817D2" w:rsidP="00E714B3">
            <w:pPr>
              <w:jc w:val="center"/>
              <w:rPr>
                <w:sz w:val="22"/>
                <w:szCs w:val="22"/>
              </w:rPr>
            </w:pPr>
            <w:r w:rsidRPr="00313E65">
              <w:rPr>
                <w:sz w:val="22"/>
                <w:szCs w:val="22"/>
              </w:rPr>
              <w:t>20.07.2013</w:t>
            </w:r>
          </w:p>
        </w:tc>
        <w:tc>
          <w:tcPr>
            <w:tcW w:w="3261" w:type="dxa"/>
            <w:tcBorders>
              <w:top w:val="single" w:sz="4" w:space="0" w:color="000000"/>
              <w:left w:val="single" w:sz="4" w:space="0" w:color="000000"/>
              <w:bottom w:val="single" w:sz="4" w:space="0" w:color="000000"/>
              <w:right w:val="single" w:sz="4" w:space="0" w:color="000000"/>
            </w:tcBorders>
            <w:hideMark/>
          </w:tcPr>
          <w:p w:rsidR="00B817D2" w:rsidRPr="00313E65" w:rsidRDefault="00B817D2" w:rsidP="001D2EFD">
            <w:pPr>
              <w:rPr>
                <w:sz w:val="22"/>
                <w:szCs w:val="22"/>
              </w:rPr>
            </w:pPr>
            <w:r w:rsidRPr="00313E65">
              <w:rPr>
                <w:sz w:val="22"/>
                <w:szCs w:val="22"/>
              </w:rPr>
              <w:t xml:space="preserve">СНТ передало функции </w:t>
            </w:r>
            <w:r w:rsidR="001D2EFD" w:rsidRPr="00313E65">
              <w:rPr>
                <w:sz w:val="22"/>
                <w:szCs w:val="22"/>
              </w:rPr>
              <w:t xml:space="preserve">Технического </w:t>
            </w:r>
            <w:r w:rsidRPr="00313E65">
              <w:rPr>
                <w:sz w:val="22"/>
                <w:szCs w:val="22"/>
              </w:rPr>
              <w:t>Заказчика по строительству</w:t>
            </w:r>
          </w:p>
          <w:p w:rsidR="00B817D2" w:rsidRPr="00313E65" w:rsidRDefault="00B817D2" w:rsidP="001D2EFD">
            <w:pPr>
              <w:rPr>
                <w:sz w:val="22"/>
                <w:szCs w:val="22"/>
              </w:rPr>
            </w:pPr>
            <w:r w:rsidRPr="00313E65">
              <w:rPr>
                <w:sz w:val="22"/>
                <w:szCs w:val="22"/>
              </w:rPr>
              <w:t>Центральной канализации с КНС</w:t>
            </w:r>
          </w:p>
        </w:tc>
        <w:tc>
          <w:tcPr>
            <w:tcW w:w="1666" w:type="dxa"/>
            <w:tcBorders>
              <w:top w:val="single" w:sz="4" w:space="0" w:color="000000"/>
              <w:left w:val="single" w:sz="4" w:space="0" w:color="000000"/>
              <w:bottom w:val="single" w:sz="4" w:space="0" w:color="000000"/>
              <w:right w:val="single" w:sz="4" w:space="0" w:color="000000"/>
            </w:tcBorders>
          </w:tcPr>
          <w:p w:rsidR="00B817D2" w:rsidRPr="00313E65" w:rsidRDefault="004413C5" w:rsidP="00E714B3">
            <w:pPr>
              <w:jc w:val="right"/>
              <w:rPr>
                <w:sz w:val="22"/>
                <w:szCs w:val="22"/>
              </w:rPr>
            </w:pPr>
            <w:r w:rsidRPr="00313E65">
              <w:rPr>
                <w:sz w:val="22"/>
                <w:szCs w:val="22"/>
              </w:rPr>
              <w:t>1 050</w:t>
            </w:r>
            <w:r w:rsidR="00B817D2" w:rsidRPr="00313E65">
              <w:rPr>
                <w:sz w:val="22"/>
                <w:szCs w:val="22"/>
              </w:rPr>
              <w:t> 000,00</w:t>
            </w:r>
          </w:p>
          <w:p w:rsidR="00B817D2" w:rsidRPr="00313E65" w:rsidRDefault="00B817D2" w:rsidP="00E714B3">
            <w:pPr>
              <w:jc w:val="right"/>
              <w:rPr>
                <w:sz w:val="22"/>
                <w:szCs w:val="22"/>
              </w:rPr>
            </w:pPr>
          </w:p>
        </w:tc>
      </w:tr>
      <w:tr w:rsidR="00E714B3"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2"/>
                <w:szCs w:val="22"/>
              </w:rPr>
            </w:pPr>
            <w:r w:rsidRPr="00313E65">
              <w:rPr>
                <w:sz w:val="22"/>
                <w:szCs w:val="22"/>
              </w:rPr>
              <w:t>Другие организации</w:t>
            </w:r>
          </w:p>
        </w:tc>
        <w:tc>
          <w:tcPr>
            <w:tcW w:w="1984" w:type="dxa"/>
            <w:tcBorders>
              <w:top w:val="single" w:sz="4" w:space="0" w:color="000000"/>
              <w:left w:val="single" w:sz="4" w:space="0" w:color="000000"/>
              <w:bottom w:val="single" w:sz="4" w:space="0" w:color="000000"/>
              <w:right w:val="single" w:sz="4" w:space="0" w:color="000000"/>
            </w:tcBorders>
            <w:hideMark/>
          </w:tcPr>
          <w:p w:rsidR="00E714B3" w:rsidRPr="00313E65" w:rsidRDefault="0083359C" w:rsidP="00E714B3">
            <w:pPr>
              <w:jc w:val="center"/>
              <w:rPr>
                <w:sz w:val="22"/>
                <w:szCs w:val="22"/>
              </w:rPr>
            </w:pPr>
            <w:r w:rsidRPr="00313E65">
              <w:rPr>
                <w:sz w:val="22"/>
                <w:szCs w:val="22"/>
              </w:rPr>
              <w:t xml:space="preserve">19 </w:t>
            </w:r>
            <w:r w:rsidR="00E714B3" w:rsidRPr="00313E65">
              <w:rPr>
                <w:sz w:val="22"/>
                <w:szCs w:val="22"/>
              </w:rPr>
              <w:t xml:space="preserve"> организаций</w:t>
            </w:r>
          </w:p>
          <w:p w:rsidR="002A7D15" w:rsidRPr="00313E65" w:rsidRDefault="002A7D15" w:rsidP="004413C5">
            <w:pPr>
              <w:jc w:val="center"/>
              <w:rPr>
                <w:sz w:val="22"/>
                <w:szCs w:val="22"/>
              </w:rPr>
            </w:pPr>
            <w:r w:rsidRPr="00313E65">
              <w:rPr>
                <w:sz w:val="22"/>
                <w:szCs w:val="22"/>
              </w:rPr>
              <w:t xml:space="preserve">С 22.04.2013 по </w:t>
            </w:r>
            <w:r w:rsidR="004413C5" w:rsidRPr="00313E65">
              <w:rPr>
                <w:sz w:val="22"/>
                <w:szCs w:val="22"/>
              </w:rPr>
              <w:t>3</w:t>
            </w:r>
            <w:r w:rsidRPr="00313E65">
              <w:rPr>
                <w:sz w:val="22"/>
                <w:szCs w:val="22"/>
              </w:rPr>
              <w:t>1.</w:t>
            </w:r>
            <w:r w:rsidR="004413C5" w:rsidRPr="00313E65">
              <w:rPr>
                <w:sz w:val="22"/>
                <w:szCs w:val="22"/>
              </w:rPr>
              <w:t>1</w:t>
            </w:r>
            <w:r w:rsidRPr="00313E65">
              <w:rPr>
                <w:sz w:val="22"/>
                <w:szCs w:val="22"/>
              </w:rPr>
              <w:t>0.201</w:t>
            </w:r>
            <w:r w:rsidR="004413C5" w:rsidRPr="00313E65">
              <w:rPr>
                <w:sz w:val="22"/>
                <w:szCs w:val="22"/>
              </w:rPr>
              <w:t>5</w:t>
            </w:r>
          </w:p>
        </w:tc>
        <w:tc>
          <w:tcPr>
            <w:tcW w:w="3261" w:type="dxa"/>
            <w:tcBorders>
              <w:top w:val="single" w:sz="4" w:space="0" w:color="000000"/>
              <w:left w:val="single" w:sz="4" w:space="0" w:color="000000"/>
              <w:bottom w:val="single" w:sz="4" w:space="0" w:color="000000"/>
              <w:right w:val="single" w:sz="4" w:space="0" w:color="000000"/>
            </w:tcBorders>
            <w:hideMark/>
          </w:tcPr>
          <w:p w:rsidR="00E714B3" w:rsidRPr="00313E65" w:rsidRDefault="0004340F" w:rsidP="00DE3BD9">
            <w:pPr>
              <w:rPr>
                <w:sz w:val="22"/>
                <w:szCs w:val="22"/>
              </w:rPr>
            </w:pPr>
            <w:r w:rsidRPr="00313E65">
              <w:rPr>
                <w:sz w:val="22"/>
                <w:szCs w:val="22"/>
              </w:rPr>
              <w:t>Инжен-геодезич. Изыскания, Выполн лесохоз.работ,</w:t>
            </w:r>
            <w:r w:rsidR="004B64CB" w:rsidRPr="00313E65">
              <w:rPr>
                <w:sz w:val="22"/>
                <w:szCs w:val="22"/>
              </w:rPr>
              <w:t xml:space="preserve"> Публикац. Объявл., Градостроител. Проработка</w:t>
            </w:r>
          </w:p>
          <w:p w:rsidR="004B64CB" w:rsidRPr="00313E65" w:rsidRDefault="004B64CB" w:rsidP="00DE3BD9">
            <w:pPr>
              <w:rPr>
                <w:sz w:val="22"/>
                <w:szCs w:val="22"/>
              </w:rPr>
            </w:pPr>
            <w:r w:rsidRPr="00313E65">
              <w:rPr>
                <w:sz w:val="22"/>
                <w:szCs w:val="22"/>
              </w:rPr>
              <w:t>поставки оборудования и т.д.</w:t>
            </w:r>
          </w:p>
        </w:tc>
        <w:tc>
          <w:tcPr>
            <w:tcW w:w="166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4413C5">
            <w:pPr>
              <w:jc w:val="right"/>
              <w:rPr>
                <w:sz w:val="22"/>
                <w:szCs w:val="22"/>
              </w:rPr>
            </w:pPr>
            <w:r w:rsidRPr="00313E65">
              <w:rPr>
                <w:sz w:val="22"/>
                <w:szCs w:val="22"/>
              </w:rPr>
              <w:t>5</w:t>
            </w:r>
            <w:r w:rsidR="004413C5" w:rsidRPr="00313E65">
              <w:rPr>
                <w:sz w:val="22"/>
                <w:szCs w:val="22"/>
              </w:rPr>
              <w:t> 157 783</w:t>
            </w:r>
            <w:r w:rsidRPr="00313E65">
              <w:rPr>
                <w:sz w:val="22"/>
                <w:szCs w:val="22"/>
              </w:rPr>
              <w:t>,93</w:t>
            </w:r>
          </w:p>
        </w:tc>
      </w:tr>
      <w:tr w:rsidR="00E714B3" w:rsidRPr="00313E65" w:rsidTr="002800F8">
        <w:tc>
          <w:tcPr>
            <w:tcW w:w="2660"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DE3BD9">
            <w:pPr>
              <w:jc w:val="center"/>
              <w:rPr>
                <w:sz w:val="22"/>
                <w:szCs w:val="22"/>
              </w:rPr>
            </w:pPr>
            <w:r w:rsidRPr="00313E65">
              <w:rPr>
                <w:sz w:val="22"/>
                <w:szCs w:val="22"/>
              </w:rPr>
              <w:t xml:space="preserve">Прочие накладные расходы, </w:t>
            </w:r>
            <w:r w:rsidR="00CF27DB" w:rsidRPr="00313E65">
              <w:rPr>
                <w:sz w:val="22"/>
                <w:szCs w:val="22"/>
              </w:rPr>
              <w:t>в соответствии</w:t>
            </w:r>
            <w:r w:rsidRPr="00313E65">
              <w:rPr>
                <w:sz w:val="22"/>
                <w:szCs w:val="22"/>
              </w:rPr>
              <w:t xml:space="preserve"> </w:t>
            </w:r>
            <w:r w:rsidR="00CF27DB" w:rsidRPr="00313E65">
              <w:rPr>
                <w:sz w:val="22"/>
                <w:szCs w:val="22"/>
              </w:rPr>
              <w:t xml:space="preserve">с </w:t>
            </w:r>
            <w:r w:rsidRPr="00313E65">
              <w:rPr>
                <w:sz w:val="22"/>
                <w:szCs w:val="22"/>
              </w:rPr>
              <w:t>Реш</w:t>
            </w:r>
            <w:r w:rsidR="00CF27DB" w:rsidRPr="00313E65">
              <w:rPr>
                <w:sz w:val="22"/>
                <w:szCs w:val="22"/>
              </w:rPr>
              <w:t>ением</w:t>
            </w:r>
            <w:r w:rsidRPr="00313E65">
              <w:rPr>
                <w:sz w:val="22"/>
                <w:szCs w:val="22"/>
              </w:rPr>
              <w:t xml:space="preserve"> правления</w:t>
            </w:r>
          </w:p>
        </w:tc>
        <w:tc>
          <w:tcPr>
            <w:tcW w:w="198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DE3BD9">
            <w:pPr>
              <w:rPr>
                <w:sz w:val="22"/>
                <w:szCs w:val="22"/>
              </w:rPr>
            </w:pPr>
            <w:r w:rsidRPr="00313E65">
              <w:rPr>
                <w:sz w:val="22"/>
                <w:szCs w:val="22"/>
              </w:rPr>
              <w:t xml:space="preserve">Приказ </w:t>
            </w:r>
            <w:r w:rsidR="00DE3BD9" w:rsidRPr="00313E65">
              <w:rPr>
                <w:sz w:val="22"/>
                <w:szCs w:val="22"/>
              </w:rPr>
              <w:t>№</w:t>
            </w:r>
            <w:r w:rsidR="0083359C" w:rsidRPr="00313E65">
              <w:rPr>
                <w:sz w:val="22"/>
                <w:szCs w:val="22"/>
              </w:rPr>
              <w:t xml:space="preserve"> </w:t>
            </w:r>
            <w:r w:rsidRPr="00313E65">
              <w:rPr>
                <w:sz w:val="22"/>
                <w:szCs w:val="22"/>
              </w:rPr>
              <w:t>9</w:t>
            </w:r>
            <w:r w:rsidR="00DE3BD9" w:rsidRPr="00313E65">
              <w:rPr>
                <w:sz w:val="22"/>
                <w:szCs w:val="22"/>
              </w:rPr>
              <w:t xml:space="preserve">       </w:t>
            </w:r>
            <w:r w:rsidR="00014F44">
              <w:rPr>
                <w:sz w:val="22"/>
                <w:szCs w:val="22"/>
              </w:rPr>
              <w:t xml:space="preserve"> п</w:t>
            </w:r>
            <w:r w:rsidRPr="00313E65">
              <w:rPr>
                <w:sz w:val="22"/>
                <w:szCs w:val="22"/>
              </w:rPr>
              <w:t>о СНТ</w:t>
            </w:r>
            <w:r w:rsidR="00DE3BD9" w:rsidRPr="00313E65">
              <w:rPr>
                <w:sz w:val="22"/>
                <w:szCs w:val="22"/>
              </w:rPr>
              <w:t xml:space="preserve"> от</w:t>
            </w:r>
          </w:p>
          <w:p w:rsidR="00CF27DB" w:rsidRPr="00313E65" w:rsidRDefault="00CF27DB" w:rsidP="00DE3BD9">
            <w:pPr>
              <w:rPr>
                <w:sz w:val="22"/>
                <w:szCs w:val="22"/>
              </w:rPr>
            </w:pPr>
            <w:r w:rsidRPr="00313E65">
              <w:rPr>
                <w:sz w:val="22"/>
                <w:szCs w:val="22"/>
              </w:rPr>
              <w:t>24 марта 2014</w:t>
            </w:r>
          </w:p>
        </w:tc>
        <w:tc>
          <w:tcPr>
            <w:tcW w:w="3261" w:type="dxa"/>
            <w:tcBorders>
              <w:top w:val="single" w:sz="4" w:space="0" w:color="000000"/>
              <w:left w:val="single" w:sz="4" w:space="0" w:color="000000"/>
              <w:bottom w:val="single" w:sz="4" w:space="0" w:color="000000"/>
              <w:right w:val="single" w:sz="4" w:space="0" w:color="000000"/>
            </w:tcBorders>
            <w:hideMark/>
          </w:tcPr>
          <w:p w:rsidR="00DE3BD9" w:rsidRPr="00313E65" w:rsidRDefault="00CF27DB" w:rsidP="004B64CB">
            <w:pPr>
              <w:jc w:val="both"/>
              <w:rPr>
                <w:sz w:val="22"/>
                <w:szCs w:val="22"/>
              </w:rPr>
            </w:pPr>
            <w:r w:rsidRPr="00313E65">
              <w:rPr>
                <w:sz w:val="22"/>
                <w:szCs w:val="22"/>
              </w:rPr>
              <w:t>Заработная плата</w:t>
            </w:r>
            <w:r w:rsidR="00DE3BD9" w:rsidRPr="00313E65">
              <w:rPr>
                <w:sz w:val="22"/>
                <w:szCs w:val="22"/>
              </w:rPr>
              <w:t xml:space="preserve"> </w:t>
            </w:r>
          </w:p>
          <w:p w:rsidR="00E714B3" w:rsidRPr="00313E65" w:rsidRDefault="00DE3BD9" w:rsidP="004B64CB">
            <w:pPr>
              <w:jc w:val="both"/>
              <w:rPr>
                <w:sz w:val="22"/>
                <w:szCs w:val="22"/>
              </w:rPr>
            </w:pPr>
            <w:r w:rsidRPr="00313E65">
              <w:rPr>
                <w:sz w:val="22"/>
                <w:szCs w:val="22"/>
              </w:rPr>
              <w:t>(Бутенко В.В</w:t>
            </w:r>
            <w:r w:rsidR="00CF27DB" w:rsidRPr="00313E65">
              <w:rPr>
                <w:sz w:val="22"/>
                <w:szCs w:val="22"/>
              </w:rPr>
              <w:t>,</w:t>
            </w:r>
            <w:r w:rsidRPr="00313E65">
              <w:rPr>
                <w:sz w:val="22"/>
                <w:szCs w:val="22"/>
              </w:rPr>
              <w:t xml:space="preserve"> Носковой В.П.)</w:t>
            </w:r>
          </w:p>
          <w:p w:rsidR="004B64CB" w:rsidRPr="00313E65" w:rsidRDefault="00CF27DB" w:rsidP="004B64CB">
            <w:pPr>
              <w:jc w:val="both"/>
              <w:rPr>
                <w:sz w:val="22"/>
                <w:szCs w:val="22"/>
              </w:rPr>
            </w:pPr>
            <w:r w:rsidRPr="00313E65">
              <w:rPr>
                <w:sz w:val="22"/>
                <w:szCs w:val="22"/>
              </w:rPr>
              <w:t>Оплата расходов</w:t>
            </w:r>
            <w:r w:rsidR="00DE3BD9" w:rsidRPr="00313E65">
              <w:rPr>
                <w:sz w:val="22"/>
                <w:szCs w:val="22"/>
              </w:rPr>
              <w:t xml:space="preserve"> им же</w:t>
            </w:r>
            <w:r w:rsidR="004B64CB" w:rsidRPr="00313E65">
              <w:rPr>
                <w:sz w:val="22"/>
                <w:szCs w:val="22"/>
              </w:rPr>
              <w:t>:</w:t>
            </w:r>
          </w:p>
          <w:p w:rsidR="00CF27DB" w:rsidRPr="00313E65" w:rsidRDefault="004B64CB" w:rsidP="004B64CB">
            <w:pPr>
              <w:jc w:val="both"/>
              <w:rPr>
                <w:sz w:val="22"/>
                <w:szCs w:val="22"/>
              </w:rPr>
            </w:pPr>
            <w:r w:rsidRPr="00313E65">
              <w:rPr>
                <w:sz w:val="22"/>
                <w:szCs w:val="22"/>
              </w:rPr>
              <w:t>Н</w:t>
            </w:r>
            <w:r w:rsidR="00CF27DB" w:rsidRPr="00313E65">
              <w:rPr>
                <w:sz w:val="22"/>
                <w:szCs w:val="22"/>
              </w:rPr>
              <w:t>а</w:t>
            </w:r>
            <w:r w:rsidRPr="00313E65">
              <w:rPr>
                <w:sz w:val="22"/>
                <w:szCs w:val="22"/>
              </w:rPr>
              <w:t xml:space="preserve"> м</w:t>
            </w:r>
            <w:r w:rsidR="00CF27DB" w:rsidRPr="00313E65">
              <w:rPr>
                <w:sz w:val="22"/>
                <w:szCs w:val="22"/>
              </w:rPr>
              <w:t>обильную связь,</w:t>
            </w:r>
          </w:p>
          <w:p w:rsidR="00CF27DB" w:rsidRPr="00313E65" w:rsidRDefault="00CF27DB" w:rsidP="004B64CB">
            <w:pPr>
              <w:jc w:val="both"/>
              <w:rPr>
                <w:sz w:val="22"/>
                <w:szCs w:val="22"/>
              </w:rPr>
            </w:pPr>
            <w:r w:rsidRPr="00313E65">
              <w:rPr>
                <w:sz w:val="22"/>
                <w:szCs w:val="22"/>
              </w:rPr>
              <w:t>На бензин</w:t>
            </w:r>
          </w:p>
        </w:tc>
        <w:tc>
          <w:tcPr>
            <w:tcW w:w="1666" w:type="dxa"/>
            <w:tcBorders>
              <w:top w:val="single" w:sz="4" w:space="0" w:color="000000"/>
              <w:left w:val="single" w:sz="4" w:space="0" w:color="000000"/>
              <w:bottom w:val="single" w:sz="4" w:space="0" w:color="000000"/>
              <w:right w:val="single" w:sz="4" w:space="0" w:color="000000"/>
            </w:tcBorders>
            <w:hideMark/>
          </w:tcPr>
          <w:p w:rsidR="008208A6" w:rsidRPr="00313E65" w:rsidRDefault="008208A6" w:rsidP="00E714B3">
            <w:pPr>
              <w:jc w:val="right"/>
              <w:rPr>
                <w:sz w:val="22"/>
                <w:szCs w:val="22"/>
              </w:rPr>
            </w:pPr>
            <w:r w:rsidRPr="00313E65">
              <w:rPr>
                <w:sz w:val="22"/>
                <w:szCs w:val="22"/>
              </w:rPr>
              <w:t>416 042,90</w:t>
            </w:r>
          </w:p>
        </w:tc>
      </w:tr>
      <w:tr w:rsidR="00E714B3" w:rsidRPr="00313E65" w:rsidTr="002800F8">
        <w:tc>
          <w:tcPr>
            <w:tcW w:w="7905" w:type="dxa"/>
            <w:gridSpan w:val="3"/>
            <w:tcBorders>
              <w:top w:val="single" w:sz="4" w:space="0" w:color="000000"/>
              <w:left w:val="single" w:sz="4" w:space="0" w:color="000000"/>
              <w:bottom w:val="single" w:sz="4" w:space="0" w:color="000000"/>
              <w:right w:val="single" w:sz="4" w:space="0" w:color="000000"/>
            </w:tcBorders>
            <w:hideMark/>
          </w:tcPr>
          <w:p w:rsidR="00E714B3" w:rsidRPr="00313E65" w:rsidRDefault="00E714B3" w:rsidP="008208A6">
            <w:pPr>
              <w:jc w:val="right"/>
              <w:rPr>
                <w:b/>
              </w:rPr>
            </w:pPr>
            <w:r w:rsidRPr="00313E65">
              <w:rPr>
                <w:b/>
              </w:rPr>
              <w:t xml:space="preserve">Итого за период с 19.04.2013 г. </w:t>
            </w:r>
            <w:r w:rsidR="004413C5" w:rsidRPr="00313E65">
              <w:rPr>
                <w:b/>
              </w:rPr>
              <w:t>п</w:t>
            </w:r>
            <w:r w:rsidRPr="00313E65">
              <w:rPr>
                <w:b/>
              </w:rPr>
              <w:t xml:space="preserve">о </w:t>
            </w:r>
            <w:r w:rsidR="004413C5" w:rsidRPr="00313E65">
              <w:rPr>
                <w:b/>
              </w:rPr>
              <w:t>3</w:t>
            </w:r>
            <w:r w:rsidRPr="00313E65">
              <w:rPr>
                <w:b/>
              </w:rPr>
              <w:t>1.</w:t>
            </w:r>
            <w:r w:rsidR="004413C5" w:rsidRPr="00313E65">
              <w:rPr>
                <w:b/>
              </w:rPr>
              <w:t>1</w:t>
            </w:r>
            <w:r w:rsidR="008208A6" w:rsidRPr="00313E65">
              <w:rPr>
                <w:b/>
              </w:rPr>
              <w:t>0</w:t>
            </w:r>
            <w:r w:rsidRPr="00313E65">
              <w:rPr>
                <w:b/>
              </w:rPr>
              <w:t>.2015 г.</w:t>
            </w:r>
          </w:p>
        </w:tc>
        <w:tc>
          <w:tcPr>
            <w:tcW w:w="1666" w:type="dxa"/>
            <w:tcBorders>
              <w:top w:val="single" w:sz="4" w:space="0" w:color="000000"/>
              <w:left w:val="single" w:sz="4" w:space="0" w:color="000000"/>
              <w:bottom w:val="single" w:sz="4" w:space="0" w:color="000000"/>
              <w:right w:val="single" w:sz="4" w:space="0" w:color="000000"/>
            </w:tcBorders>
            <w:hideMark/>
          </w:tcPr>
          <w:p w:rsidR="00E714B3" w:rsidRPr="00313E65" w:rsidRDefault="008208A6" w:rsidP="00E714B3">
            <w:pPr>
              <w:jc w:val="right"/>
              <w:rPr>
                <w:b/>
              </w:rPr>
            </w:pPr>
            <w:r w:rsidRPr="00313E65">
              <w:rPr>
                <w:b/>
              </w:rPr>
              <w:t>40 225 636,42</w:t>
            </w:r>
          </w:p>
        </w:tc>
      </w:tr>
    </w:tbl>
    <w:p w:rsidR="00E714B3" w:rsidRPr="00313E65" w:rsidRDefault="00E714B3" w:rsidP="00E714B3">
      <w:pPr>
        <w:jc w:val="both"/>
        <w:rPr>
          <w:b/>
          <w:u w:val="single"/>
        </w:rPr>
      </w:pPr>
    </w:p>
    <w:p w:rsidR="004312D9" w:rsidRPr="00313E65" w:rsidRDefault="00FE6327" w:rsidP="004312D9">
      <w:pPr>
        <w:ind w:firstLine="708"/>
        <w:jc w:val="both"/>
      </w:pPr>
      <w:r w:rsidRPr="00313E65">
        <w:rPr>
          <w:b/>
        </w:rPr>
        <w:t>Н</w:t>
      </w:r>
      <w:r w:rsidR="00B61B88" w:rsidRPr="00313E65">
        <w:rPr>
          <w:b/>
        </w:rPr>
        <w:t xml:space="preserve">а </w:t>
      </w:r>
      <w:r w:rsidRPr="00313E65">
        <w:rPr>
          <w:b/>
        </w:rPr>
        <w:t xml:space="preserve">01 </w:t>
      </w:r>
      <w:r w:rsidR="00857986">
        <w:rPr>
          <w:b/>
        </w:rPr>
        <w:t>но</w:t>
      </w:r>
      <w:r w:rsidRPr="00313E65">
        <w:rPr>
          <w:b/>
        </w:rPr>
        <w:t>ября 2015 г.</w:t>
      </w:r>
      <w:r w:rsidR="00B61B88" w:rsidRPr="00313E65">
        <w:rPr>
          <w:b/>
        </w:rPr>
        <w:t>,</w:t>
      </w:r>
      <w:r w:rsidRPr="00313E65">
        <w:rPr>
          <w:b/>
        </w:rPr>
        <w:t xml:space="preserve"> </w:t>
      </w:r>
      <w:r w:rsidR="00B61B88" w:rsidRPr="00313E65">
        <w:rPr>
          <w:b/>
        </w:rPr>
        <w:t>п</w:t>
      </w:r>
      <w:r w:rsidR="004312D9" w:rsidRPr="00313E65">
        <w:rPr>
          <w:b/>
        </w:rPr>
        <w:t>ревышение</w:t>
      </w:r>
      <w:r w:rsidR="004312D9" w:rsidRPr="00313E65">
        <w:t xml:space="preserve"> потраченных  денежных средств на строительство канализационной сети  по сравнению с собранными целевыми взносами составляет </w:t>
      </w:r>
      <w:r w:rsidR="00B13353" w:rsidRPr="00313E65">
        <w:rPr>
          <w:b/>
        </w:rPr>
        <w:t>4 045 320,41</w:t>
      </w:r>
      <w:r w:rsidR="00231B9D" w:rsidRPr="00313E65">
        <w:rPr>
          <w:b/>
        </w:rPr>
        <w:t xml:space="preserve"> руб.</w:t>
      </w:r>
      <w:r w:rsidR="00231B9D" w:rsidRPr="00313E65">
        <w:t xml:space="preserve"> = (</w:t>
      </w:r>
      <w:r w:rsidR="00B13353" w:rsidRPr="00313E65">
        <w:rPr>
          <w:b/>
        </w:rPr>
        <w:t>40 225 636,42</w:t>
      </w:r>
      <w:r w:rsidR="00231B9D" w:rsidRPr="00313E65">
        <w:t xml:space="preserve">  - </w:t>
      </w:r>
      <w:r w:rsidR="00B13353" w:rsidRPr="00313E65">
        <w:rPr>
          <w:b/>
        </w:rPr>
        <w:t>36 173 316,01</w:t>
      </w:r>
      <w:r w:rsidR="004312D9" w:rsidRPr="00313E65">
        <w:t>).</w:t>
      </w:r>
    </w:p>
    <w:p w:rsidR="00E714B3" w:rsidRPr="00313E65" w:rsidRDefault="003C18DA" w:rsidP="004312D9">
      <w:pPr>
        <w:ind w:firstLine="708"/>
        <w:jc w:val="both"/>
      </w:pPr>
      <w:r w:rsidRPr="00313E65">
        <w:t>Это означает, что б</w:t>
      </w:r>
      <w:r w:rsidR="00E714B3" w:rsidRPr="00313E65">
        <w:t>ез р</w:t>
      </w:r>
      <w:r w:rsidR="008A3616" w:rsidRPr="00313E65">
        <w:t>ешения</w:t>
      </w:r>
      <w:r w:rsidR="009E0106" w:rsidRPr="00313E65">
        <w:t xml:space="preserve"> (одобрения)</w:t>
      </w:r>
      <w:r w:rsidR="008A3616" w:rsidRPr="00313E65">
        <w:t xml:space="preserve"> общего собрания, превышение</w:t>
      </w:r>
      <w:r w:rsidR="00E714B3" w:rsidRPr="00313E65">
        <w:t xml:space="preserve"> денежных средств</w:t>
      </w:r>
      <w:r w:rsidR="00272C3A" w:rsidRPr="00313E65">
        <w:t>,</w:t>
      </w:r>
      <w:r w:rsidR="00E714B3" w:rsidRPr="00313E65">
        <w:t xml:space="preserve"> в сумме </w:t>
      </w:r>
      <w:r w:rsidR="00B13353" w:rsidRPr="00313E65">
        <w:t>4 045 320,41 руб.</w:t>
      </w:r>
      <w:r w:rsidR="004312D9" w:rsidRPr="00313E65">
        <w:t xml:space="preserve"> (</w:t>
      </w:r>
      <w:r w:rsidR="00B13353" w:rsidRPr="00313E65">
        <w:t xml:space="preserve">Четыре </w:t>
      </w:r>
      <w:r w:rsidR="004312D9" w:rsidRPr="00313E65">
        <w:t>миллион</w:t>
      </w:r>
      <w:r w:rsidR="00B13353" w:rsidRPr="00313E65">
        <w:t>а сорок пять</w:t>
      </w:r>
      <w:r w:rsidR="004312D9" w:rsidRPr="00313E65">
        <w:t xml:space="preserve"> тысяч </w:t>
      </w:r>
      <w:r w:rsidR="00B13353" w:rsidRPr="00313E65">
        <w:t>триста двадцать</w:t>
      </w:r>
      <w:r w:rsidR="004312D9" w:rsidRPr="00313E65">
        <w:t xml:space="preserve">) рублей </w:t>
      </w:r>
      <w:r w:rsidR="00B13353" w:rsidRPr="00313E65">
        <w:t>41</w:t>
      </w:r>
      <w:r w:rsidR="001F1360" w:rsidRPr="00313E65">
        <w:t xml:space="preserve"> </w:t>
      </w:r>
      <w:r w:rsidR="004312D9" w:rsidRPr="00313E65">
        <w:t>копе</w:t>
      </w:r>
      <w:r w:rsidR="00B13353" w:rsidRPr="00313E65">
        <w:t>й</w:t>
      </w:r>
      <w:r w:rsidR="004312D9" w:rsidRPr="00313E65">
        <w:t>к</w:t>
      </w:r>
      <w:r w:rsidR="00B13353" w:rsidRPr="00313E65">
        <w:t>и</w:t>
      </w:r>
      <w:r w:rsidR="00E714B3" w:rsidRPr="00313E65">
        <w:rPr>
          <w:b/>
        </w:rPr>
        <w:t xml:space="preserve"> </w:t>
      </w:r>
      <w:r w:rsidR="00E714B3" w:rsidRPr="00313E65">
        <w:t>финансировал</w:t>
      </w:r>
      <w:r w:rsidR="00272C3A" w:rsidRPr="00313E65">
        <w:t>о</w:t>
      </w:r>
      <w:r w:rsidR="00E714B3" w:rsidRPr="00313E65">
        <w:t>с</w:t>
      </w:r>
      <w:r w:rsidR="00272C3A" w:rsidRPr="00313E65">
        <w:t>ь</w:t>
      </w:r>
      <w:r w:rsidR="00E714B3" w:rsidRPr="00313E65">
        <w:t xml:space="preserve"> за счет заемных средств, полученных от взносов на развитие инфраструктуры</w:t>
      </w:r>
      <w:r w:rsidR="004312D9" w:rsidRPr="00313E65">
        <w:t xml:space="preserve"> СНТ «Березка»</w:t>
      </w:r>
      <w:r w:rsidR="00E714B3" w:rsidRPr="00313E65">
        <w:t xml:space="preserve"> по предыдущим проектам:</w:t>
      </w:r>
    </w:p>
    <w:p w:rsidR="00E714B3" w:rsidRPr="00313E65" w:rsidRDefault="00E714B3" w:rsidP="00E714B3">
      <w:pPr>
        <w:jc w:val="both"/>
      </w:pPr>
      <w:r w:rsidRPr="00313E65">
        <w:t xml:space="preserve">-  «Модернизация энергоснабжения», </w:t>
      </w:r>
    </w:p>
    <w:p w:rsidR="00E714B3" w:rsidRPr="00313E65" w:rsidRDefault="00E714B3" w:rsidP="00E714B3">
      <w:pPr>
        <w:jc w:val="both"/>
      </w:pPr>
      <w:r w:rsidRPr="00313E65">
        <w:t>-  «Реконструкция и модернизация газопровода низкого давления».</w:t>
      </w:r>
    </w:p>
    <w:p w:rsidR="00E55CD4" w:rsidRPr="00313E65" w:rsidRDefault="00E55CD4" w:rsidP="00E55CD4">
      <w:pPr>
        <w:jc w:val="both"/>
        <w:rPr>
          <w:b/>
        </w:rPr>
      </w:pPr>
      <w:r w:rsidRPr="00A203A6">
        <w:rPr>
          <w:b/>
          <w:sz w:val="28"/>
          <w:szCs w:val="28"/>
          <w:u w:val="single"/>
        </w:rPr>
        <w:t xml:space="preserve">1. По договору № 1 от 18.07.2013 г. </w:t>
      </w:r>
      <w:r w:rsidRPr="00313E65">
        <w:rPr>
          <w:b/>
          <w:sz w:val="28"/>
          <w:szCs w:val="28"/>
        </w:rPr>
        <w:t>СНТ «Березка»</w:t>
      </w:r>
      <w:r w:rsidRPr="00313E65">
        <w:rPr>
          <w:b/>
        </w:rPr>
        <w:t xml:space="preserve"> передало функции «Заказчика» по разработке проекта ООО Предприятию «Строй-Сигма-Сервис» (Далее по тексту «Подрядчик»)</w:t>
      </w:r>
      <w:r w:rsidRPr="00313E65">
        <w:rPr>
          <w:b/>
          <w:sz w:val="28"/>
          <w:szCs w:val="28"/>
        </w:rPr>
        <w:t xml:space="preserve">, </w:t>
      </w:r>
      <w:r w:rsidRPr="00313E65">
        <w:rPr>
          <w:b/>
        </w:rPr>
        <w:t>сумма расходов составила 570 тысяч рублей.</w:t>
      </w:r>
    </w:p>
    <w:p w:rsidR="00E55CD4" w:rsidRPr="00313E65" w:rsidRDefault="00E55CD4" w:rsidP="00E55CD4">
      <w:pPr>
        <w:jc w:val="both"/>
      </w:pPr>
      <w:r w:rsidRPr="00313E65">
        <w:tab/>
        <w:t>В результате Подрядчик п</w:t>
      </w:r>
      <w:r w:rsidR="00AA3CAB" w:rsidRPr="00313E65">
        <w:t>редставил:</w:t>
      </w:r>
      <w:r w:rsidRPr="00313E65">
        <w:t xml:space="preserve"> профильные чертежи, ситуационный план, локальные сметные расчеты</w:t>
      </w:r>
      <w:r w:rsidR="00AA3CAB" w:rsidRPr="00313E65">
        <w:t xml:space="preserve"> и акты выполненных работ по форме КС-2 (по напорной части от СНТ до Нахабино, по Центральной части СНТ, по остальным улицам СНТ), справки по форме КС-3 представлены, но только к счетам на оплату, что не соответствует правилам бухгалтерского учета. Поскольку при проверке налоговыми органами будет сразу отмечено, что сумма справки по форме КС-3 соответствует </w:t>
      </w:r>
      <w:r w:rsidR="000A3394" w:rsidRPr="00313E65">
        <w:t xml:space="preserve">сумме счета на оплату (а оплата </w:t>
      </w:r>
      <w:r w:rsidR="00610CEE" w:rsidRPr="00313E65">
        <w:t xml:space="preserve">как правило, </w:t>
      </w:r>
      <w:r w:rsidR="000A3394" w:rsidRPr="00313E65">
        <w:t xml:space="preserve">производилась </w:t>
      </w:r>
      <w:r w:rsidR="00052C3A" w:rsidRPr="00313E65">
        <w:t xml:space="preserve">сразу </w:t>
      </w:r>
      <w:r w:rsidR="000A3394" w:rsidRPr="00313E65">
        <w:t>на несколько актов), а не</w:t>
      </w:r>
      <w:r w:rsidR="00AA3CAB" w:rsidRPr="00313E65">
        <w:t xml:space="preserve"> актам</w:t>
      </w:r>
      <w:r w:rsidR="000A3394" w:rsidRPr="00313E65">
        <w:t xml:space="preserve"> по форме КС-2.</w:t>
      </w:r>
    </w:p>
    <w:p w:rsidR="000A3394" w:rsidRPr="00313E65" w:rsidRDefault="000A3394" w:rsidP="00E55CD4">
      <w:pPr>
        <w:jc w:val="both"/>
      </w:pPr>
      <w:r w:rsidRPr="00313E65">
        <w:tab/>
        <w:t>Основное же замечание состоит в том, что ни единого проекта на строительство канализационной сети в СНТ «Березка», ни единой сметы на проект не было представлено</w:t>
      </w:r>
      <w:r w:rsidR="00610CEE" w:rsidRPr="00313E65">
        <w:t>, что привело к значительному увеличению цел</w:t>
      </w:r>
      <w:r w:rsidR="009C610E" w:rsidRPr="00313E65">
        <w:t xml:space="preserve">евых взносов (См. </w:t>
      </w:r>
      <w:r w:rsidR="009C610E" w:rsidRPr="00857986">
        <w:rPr>
          <w:b/>
          <w:i/>
        </w:rPr>
        <w:t>приложение № 3</w:t>
      </w:r>
      <w:r w:rsidR="00610CEE" w:rsidRPr="00313E65">
        <w:t>).</w:t>
      </w:r>
    </w:p>
    <w:p w:rsidR="000A3394" w:rsidRPr="00313E65" w:rsidRDefault="000A3394" w:rsidP="000A3394">
      <w:pPr>
        <w:jc w:val="both"/>
      </w:pPr>
      <w:r w:rsidRPr="00A203A6">
        <w:rPr>
          <w:b/>
          <w:sz w:val="28"/>
          <w:szCs w:val="28"/>
          <w:u w:val="single"/>
        </w:rPr>
        <w:t>2. По договору № 2 от 19.07.2013 г.</w:t>
      </w:r>
      <w:r w:rsidRPr="00313E65">
        <w:rPr>
          <w:b/>
          <w:sz w:val="28"/>
          <w:szCs w:val="28"/>
        </w:rPr>
        <w:t xml:space="preserve"> СНТ «Березка»</w:t>
      </w:r>
      <w:r w:rsidRPr="00313E65">
        <w:rPr>
          <w:b/>
        </w:rPr>
        <w:t xml:space="preserve"> </w:t>
      </w:r>
      <w:r w:rsidRPr="00313E65">
        <w:t xml:space="preserve"> </w:t>
      </w:r>
      <w:r w:rsidRPr="00313E65">
        <w:rPr>
          <w:b/>
        </w:rPr>
        <w:t>поручает</w:t>
      </w:r>
      <w:r w:rsidRPr="00313E65">
        <w:t xml:space="preserve"> </w:t>
      </w:r>
      <w:r w:rsidRPr="00313E65">
        <w:rPr>
          <w:b/>
        </w:rPr>
        <w:t>ООО Предприятию «Строй-Сигма-Сервис» (Далее по тексту «Исполнитель - Подрядчик»)</w:t>
      </w:r>
    </w:p>
    <w:p w:rsidR="000A3394" w:rsidRPr="00313E65" w:rsidRDefault="000A3394" w:rsidP="000A3394">
      <w:pPr>
        <w:jc w:val="both"/>
        <w:rPr>
          <w:b/>
        </w:rPr>
      </w:pPr>
      <w:r w:rsidRPr="00313E65">
        <w:rPr>
          <w:b/>
        </w:rPr>
        <w:t>своим силами и силами привлеченных, субподрядных организаций выполнить все</w:t>
      </w:r>
    </w:p>
    <w:p w:rsidR="000A3394" w:rsidRPr="00313E65" w:rsidRDefault="000A3394" w:rsidP="000A3394">
      <w:pPr>
        <w:jc w:val="both"/>
        <w:rPr>
          <w:b/>
        </w:rPr>
      </w:pPr>
      <w:r w:rsidRPr="00313E65">
        <w:rPr>
          <w:b/>
        </w:rPr>
        <w:t>работы по строительству канализационной сети</w:t>
      </w:r>
      <w:r w:rsidRPr="00313E65">
        <w:rPr>
          <w:b/>
          <w:sz w:val="28"/>
          <w:szCs w:val="28"/>
        </w:rPr>
        <w:t xml:space="preserve">, </w:t>
      </w:r>
      <w:r w:rsidRPr="00313E65">
        <w:rPr>
          <w:b/>
        </w:rPr>
        <w:t xml:space="preserve">сумма расходов составила </w:t>
      </w:r>
      <w:r w:rsidR="00490568" w:rsidRPr="00313E65">
        <w:rPr>
          <w:b/>
        </w:rPr>
        <w:t>33 031 809,59</w:t>
      </w:r>
      <w:r w:rsidRPr="00313E65">
        <w:rPr>
          <w:b/>
        </w:rPr>
        <w:t xml:space="preserve"> рублей.</w:t>
      </w:r>
    </w:p>
    <w:p w:rsidR="00490568" w:rsidRPr="00313E65" w:rsidRDefault="00490568" w:rsidP="000A3394">
      <w:pPr>
        <w:jc w:val="both"/>
        <w:rPr>
          <w:b/>
        </w:rPr>
      </w:pPr>
      <w:r w:rsidRPr="00313E65">
        <w:rPr>
          <w:b/>
        </w:rPr>
        <w:tab/>
        <w:t>Все расходы по договору № 2 можно разделить на две части:</w:t>
      </w:r>
    </w:p>
    <w:p w:rsidR="00490568" w:rsidRPr="00313E65" w:rsidRDefault="00490568" w:rsidP="000A3394">
      <w:pPr>
        <w:jc w:val="both"/>
      </w:pPr>
      <w:r w:rsidRPr="00313E65">
        <w:rPr>
          <w:b/>
        </w:rPr>
        <w:t xml:space="preserve">- Первая часть это расходы в сумме 29 187 892,08 рублей, </w:t>
      </w:r>
      <w:r w:rsidRPr="00313E65">
        <w:t xml:space="preserve">в </w:t>
      </w:r>
      <w:r w:rsidR="00052C3A" w:rsidRPr="00313E65">
        <w:t>нее</w:t>
      </w:r>
      <w:r w:rsidRPr="00313E65">
        <w:t xml:space="preserve"> во</w:t>
      </w:r>
      <w:r w:rsidR="00052C3A" w:rsidRPr="00313E65">
        <w:t>шли</w:t>
      </w:r>
      <w:r w:rsidRPr="00313E65">
        <w:t xml:space="preserve"> все расходы по строительству по напорной части от СНТ до Нахабино, по Центральной части СНТ, по остальным улицам СНТ, расходы по трем большим КНС </w:t>
      </w:r>
      <w:r w:rsidR="00052C3A" w:rsidRPr="00313E65">
        <w:t xml:space="preserve">и </w:t>
      </w:r>
      <w:r w:rsidRPr="00313E65">
        <w:t xml:space="preserve"> малым </w:t>
      </w:r>
      <w:r w:rsidR="00052C3A" w:rsidRPr="00313E65">
        <w:t>КНС, благоустройство возле трех КНС.</w:t>
      </w:r>
    </w:p>
    <w:p w:rsidR="003C18DA" w:rsidRPr="00313E65" w:rsidRDefault="00052C3A" w:rsidP="00E714B3">
      <w:pPr>
        <w:jc w:val="both"/>
      </w:pPr>
      <w:r w:rsidRPr="00313E65">
        <w:rPr>
          <w:b/>
        </w:rPr>
        <w:t xml:space="preserve">- Вторая часть это расходы в сумме 3 843 917,58 рублей, </w:t>
      </w:r>
      <w:r w:rsidRPr="00313E65">
        <w:t>в нее вошли все расходы по подключению (врезке) домовладений к канализационной сети СНТ «Березка».</w:t>
      </w:r>
    </w:p>
    <w:p w:rsidR="00170A80" w:rsidRPr="00313E65" w:rsidRDefault="004539AE" w:rsidP="00E714B3">
      <w:pPr>
        <w:jc w:val="both"/>
        <w:rPr>
          <w:b/>
          <w:sz w:val="28"/>
          <w:szCs w:val="28"/>
        </w:rPr>
      </w:pPr>
      <w:r w:rsidRPr="00313E65">
        <w:rPr>
          <w:b/>
          <w:sz w:val="28"/>
          <w:szCs w:val="28"/>
        </w:rPr>
        <w:tab/>
      </w:r>
    </w:p>
    <w:p w:rsidR="00CB3A79" w:rsidRPr="00313E65" w:rsidRDefault="004539AE" w:rsidP="00170A80">
      <w:pPr>
        <w:ind w:firstLine="708"/>
        <w:jc w:val="both"/>
      </w:pPr>
      <w:r w:rsidRPr="00A203A6">
        <w:rPr>
          <w:b/>
          <w:sz w:val="28"/>
          <w:szCs w:val="28"/>
          <w:u w:val="single"/>
        </w:rPr>
        <w:t xml:space="preserve">При проверке расходов по </w:t>
      </w:r>
      <w:r w:rsidR="00A203A6" w:rsidRPr="00A203A6">
        <w:rPr>
          <w:b/>
          <w:sz w:val="28"/>
          <w:szCs w:val="28"/>
          <w:u w:val="single"/>
        </w:rPr>
        <w:t>п</w:t>
      </w:r>
      <w:r w:rsidRPr="00A203A6">
        <w:rPr>
          <w:b/>
          <w:sz w:val="28"/>
          <w:szCs w:val="28"/>
          <w:u w:val="single"/>
        </w:rPr>
        <w:t>ервой части</w:t>
      </w:r>
      <w:r w:rsidRPr="00313E65">
        <w:rPr>
          <w:b/>
        </w:rPr>
        <w:t xml:space="preserve"> в сумме 29 187 892,08 рублей, </w:t>
      </w:r>
      <w:r w:rsidRPr="00313E65">
        <w:t xml:space="preserve">ревизионной комиссией установлено, что некоторые замечания указанные в акте ревизионной комиссии по состоянию на 01.09.2015 г. устранены, так </w:t>
      </w:r>
      <w:r w:rsidR="00857986">
        <w:t>например:</w:t>
      </w:r>
      <w:r w:rsidRPr="00313E65">
        <w:t xml:space="preserve"> через год появился акт взаиморасчетов  на сумму 9 688 692,24</w:t>
      </w:r>
      <w:r w:rsidRPr="00313E65">
        <w:rPr>
          <w:b/>
        </w:rPr>
        <w:t xml:space="preserve"> </w:t>
      </w:r>
      <w:r w:rsidRPr="00313E65">
        <w:t>руб.</w:t>
      </w:r>
      <w:r w:rsidR="00857986">
        <w:t>,</w:t>
      </w:r>
      <w:r w:rsidRPr="00313E65">
        <w:t xml:space="preserve"> </w:t>
      </w:r>
      <w:r w:rsidR="00857986">
        <w:t>а также</w:t>
      </w:r>
      <w:r w:rsidRPr="00313E65">
        <w:t xml:space="preserve"> Исполнитель-Подрядчик обосновал дополнительные объемы работ, представив на сумму 1108453,97 руб.  дополнительные сметные расчеты</w:t>
      </w:r>
      <w:r w:rsidR="00CB3A79" w:rsidRPr="00313E65">
        <w:t>. Однако остались замечания, которые не был</w:t>
      </w:r>
      <w:r w:rsidR="002C49F8" w:rsidRPr="00313E65">
        <w:t xml:space="preserve">и устранены (см. в </w:t>
      </w:r>
      <w:r w:rsidR="002C49F8" w:rsidRPr="00857986">
        <w:rPr>
          <w:b/>
          <w:i/>
        </w:rPr>
        <w:t>Приложении №5</w:t>
      </w:r>
      <w:r w:rsidR="00CB3A79" w:rsidRPr="00313E65">
        <w:t>)</w:t>
      </w:r>
    </w:p>
    <w:p w:rsidR="00052C3A" w:rsidRPr="00313E65" w:rsidRDefault="00CB3A79" w:rsidP="00CB3A79">
      <w:pPr>
        <w:ind w:firstLine="708"/>
        <w:jc w:val="both"/>
      </w:pPr>
      <w:r w:rsidRPr="00313E65">
        <w:t xml:space="preserve"> Также в проверяемом периоде ревизионной комиссией было установлено, что при сравнении профильных чертежей</w:t>
      </w:r>
      <w:r w:rsidR="00F2309C" w:rsidRPr="00313E65">
        <w:t xml:space="preserve">, </w:t>
      </w:r>
      <w:r w:rsidRPr="00313E65">
        <w:t>актов выполненных работ (которые подписаны ответственными лицами от СНТ «Березка» и от Исполнителя – Подрядчика)</w:t>
      </w:r>
      <w:r w:rsidR="00F2309C" w:rsidRPr="00313E65">
        <w:t xml:space="preserve"> и Отчетом Подрядчика,</w:t>
      </w:r>
      <w:r w:rsidRPr="00313E65">
        <w:t xml:space="preserve"> </w:t>
      </w:r>
      <w:r w:rsidR="00F2309C" w:rsidRPr="00313E65">
        <w:t>следующее</w:t>
      </w:r>
      <w:r w:rsidRPr="00313E65">
        <w:t>:</w:t>
      </w:r>
    </w:p>
    <w:p w:rsidR="00CB3A79" w:rsidRPr="00313E65" w:rsidRDefault="00CB3A79" w:rsidP="00CB3A79">
      <w:pPr>
        <w:jc w:val="both"/>
      </w:pPr>
      <w:r w:rsidRPr="00313E65">
        <w:t>- Увеличение расходов</w:t>
      </w:r>
      <w:r w:rsidR="00F2309C" w:rsidRPr="00313E65">
        <w:t xml:space="preserve"> </w:t>
      </w:r>
      <w:r w:rsidRPr="00313E65">
        <w:t xml:space="preserve">за работы по траншеям лишних 1451 метра (14,06%)  и 1657 метров пластиковых труб по сравнению с профильными чертежами и итоговым Отчетом Подрядчика. </w:t>
      </w:r>
      <w:r w:rsidRPr="00313E65">
        <w:rPr>
          <w:u w:val="single"/>
        </w:rPr>
        <w:t>Переплата  Подрядчику составила порядка 3,152 миллиона рублей</w:t>
      </w:r>
      <w:r w:rsidRPr="00313E65">
        <w:t xml:space="preserve">. То есть  </w:t>
      </w:r>
      <w:r w:rsidR="00F2309C" w:rsidRPr="00313E65">
        <w:lastRenderedPageBreak/>
        <w:t xml:space="preserve">бывший председатель правления </w:t>
      </w:r>
      <w:r w:rsidRPr="00313E65">
        <w:t xml:space="preserve">Бутенко В.В. подписал акты о приемке выполненных работ от подрядной организации на  работы, которые фактически выполнены не были. Стоимость </w:t>
      </w:r>
      <w:r w:rsidR="009C6A57" w:rsidRPr="00313E65">
        <w:t>переплаты</w:t>
      </w:r>
      <w:r w:rsidRPr="00313E65">
        <w:t xml:space="preserve"> составляет 3,152 миллиона рублей.</w:t>
      </w:r>
    </w:p>
    <w:p w:rsidR="00F2309C" w:rsidRDefault="00D65BF9" w:rsidP="00C01059">
      <w:pPr>
        <w:pStyle w:val="ac"/>
        <w:ind w:left="0"/>
        <w:rPr>
          <w:rFonts w:ascii="Times New Roman" w:hAnsi="Times New Roman"/>
          <w:sz w:val="24"/>
          <w:szCs w:val="24"/>
        </w:rPr>
      </w:pPr>
      <w:r w:rsidRPr="00313E65">
        <w:t>-</w:t>
      </w:r>
      <w:r w:rsidR="00C01059" w:rsidRPr="00313E65">
        <w:rPr>
          <w:rFonts w:ascii="Times New Roman" w:hAnsi="Times New Roman"/>
          <w:sz w:val="24"/>
          <w:szCs w:val="24"/>
        </w:rPr>
        <w:t xml:space="preserve"> </w:t>
      </w:r>
      <w:r w:rsidR="00C01059" w:rsidRPr="00313E65">
        <w:rPr>
          <w:rFonts w:ascii="Times New Roman" w:hAnsi="Times New Roman"/>
          <w:b/>
          <w:sz w:val="24"/>
          <w:szCs w:val="24"/>
        </w:rPr>
        <w:t>85%</w:t>
      </w:r>
      <w:r w:rsidR="00C01059" w:rsidRPr="00313E65">
        <w:rPr>
          <w:rFonts w:ascii="Times New Roman" w:hAnsi="Times New Roman"/>
          <w:sz w:val="24"/>
          <w:szCs w:val="24"/>
        </w:rPr>
        <w:t xml:space="preserve"> данных в «Актах выполненных работ» не соответствует данным</w:t>
      </w:r>
      <w:r w:rsidR="009B1310" w:rsidRPr="00313E65">
        <w:rPr>
          <w:rFonts w:ascii="Times New Roman" w:hAnsi="Times New Roman"/>
          <w:sz w:val="24"/>
          <w:szCs w:val="24"/>
        </w:rPr>
        <w:t xml:space="preserve"> профильных</w:t>
      </w:r>
      <w:r w:rsidR="00C01059" w:rsidRPr="00313E65">
        <w:rPr>
          <w:rFonts w:ascii="Times New Roman" w:hAnsi="Times New Roman"/>
          <w:sz w:val="24"/>
          <w:szCs w:val="24"/>
        </w:rPr>
        <w:t xml:space="preserve"> чертежей и  официального итогового Отчета Подрядчика. Совпадают лишь </w:t>
      </w:r>
      <w:r w:rsidR="00C01059" w:rsidRPr="00313E65">
        <w:rPr>
          <w:rFonts w:ascii="Times New Roman" w:hAnsi="Times New Roman"/>
          <w:sz w:val="24"/>
          <w:szCs w:val="24"/>
          <w:u w:val="single"/>
        </w:rPr>
        <w:t xml:space="preserve">суммы перечисленных денежных средств Подрядчику.                                                                                                      </w:t>
      </w:r>
      <w:r w:rsidR="00F2309C" w:rsidRPr="00313E65">
        <w:rPr>
          <w:rFonts w:ascii="Times New Roman" w:hAnsi="Times New Roman"/>
          <w:sz w:val="24"/>
          <w:szCs w:val="24"/>
        </w:rPr>
        <w:t>- Увеличение расходов во всех локальных сметных расчетах и актах выполненных работ за счет зимнего удорожания, но все работы  проводились с мая по октябрь, то есть увеличение расходов по этой статье является не правомерным.</w:t>
      </w:r>
    </w:p>
    <w:p w:rsidR="00B760D3" w:rsidRPr="00B760D3" w:rsidRDefault="00B760D3" w:rsidP="00B760D3">
      <w:pPr>
        <w:jc w:val="both"/>
      </w:pPr>
      <w:r w:rsidRPr="00B760D3">
        <w:t>-  Особую тревогу Ревизионной комиссии вызывает использование в системе канализации негидроизолированных бетонных колец без донного обустройства (без дна или лотка- более 295 шт.), что грозит не только ухудшением экологии, но и значительным увеличением количества перекачиваемых  грунтовых и дождевых вод (помимо стоков), с неизбежным пропорциональным увеличением платы за эксплуатацию с каждого садовода. Кроме того, заложенные выше глубины промерзания трубы могут также привести к периодическому замораживанию системы.</w:t>
      </w:r>
    </w:p>
    <w:p w:rsidR="00C01059" w:rsidRPr="00313E65" w:rsidRDefault="00F2309C" w:rsidP="007A10F1">
      <w:pPr>
        <w:spacing w:after="200" w:line="276" w:lineRule="auto"/>
        <w:ind w:firstLine="708"/>
        <w:rPr>
          <w:rFonts w:eastAsia="Times New Roman"/>
        </w:rPr>
      </w:pPr>
      <w:r w:rsidRPr="00313E65">
        <w:t xml:space="preserve">Учитывая вышеизложенное ревизионная комиссия обратилась в правление СНТ с </w:t>
      </w:r>
      <w:r w:rsidR="00C01059" w:rsidRPr="00313E65">
        <w:t xml:space="preserve">двумя </w:t>
      </w:r>
      <w:r w:rsidRPr="00313E65">
        <w:t>просьб</w:t>
      </w:r>
      <w:r w:rsidR="00C01059" w:rsidRPr="00313E65">
        <w:t>ами:</w:t>
      </w:r>
      <w:r w:rsidR="009C06AD">
        <w:t xml:space="preserve">                                                                                                                                 </w:t>
      </w:r>
      <w:r w:rsidR="009C06AD" w:rsidRPr="00313E65">
        <w:t xml:space="preserve"> </w:t>
      </w:r>
      <w:r w:rsidR="00C01059" w:rsidRPr="00313E65">
        <w:t>-</w:t>
      </w:r>
      <w:r w:rsidRPr="00313E65">
        <w:t xml:space="preserve"> о создании комиссии</w:t>
      </w:r>
      <w:r w:rsidR="00C53F25" w:rsidRPr="00313E65">
        <w:t xml:space="preserve"> по</w:t>
      </w:r>
      <w:r w:rsidR="00C53F25" w:rsidRPr="00313E65">
        <w:rPr>
          <w:rFonts w:eastAsia="Times New Roman"/>
        </w:rPr>
        <w:t xml:space="preserve"> проверке качества системы канализации и технической документации  по сети  бытовой канализации СНТ «Березка»</w:t>
      </w:r>
      <w:r w:rsidR="007A10F1">
        <w:rPr>
          <w:rFonts w:eastAsia="Times New Roman"/>
        </w:rPr>
        <w:t xml:space="preserve">,                                                     </w:t>
      </w:r>
      <w:r w:rsidR="00C01059" w:rsidRPr="00313E65">
        <w:rPr>
          <w:rFonts w:eastAsia="Times New Roman"/>
        </w:rPr>
        <w:t>- о проведении технической экспертизы строительства канализационной сети, данный вопрос был вынесен на голосование заочного собрания.</w:t>
      </w:r>
    </w:p>
    <w:p w:rsidR="00C53F25" w:rsidRPr="00313E65" w:rsidRDefault="00170A80" w:rsidP="00C53F25">
      <w:pPr>
        <w:spacing w:after="200" w:line="276" w:lineRule="auto"/>
        <w:ind w:firstLine="708"/>
        <w:jc w:val="both"/>
        <w:rPr>
          <w:rFonts w:eastAsia="Times New Roman"/>
        </w:rPr>
      </w:pPr>
      <w:r w:rsidRPr="00313E65">
        <w:rPr>
          <w:rFonts w:eastAsia="Times New Roman"/>
        </w:rPr>
        <w:t>Членами  к</w:t>
      </w:r>
      <w:r w:rsidR="00C53F25" w:rsidRPr="00313E65">
        <w:rPr>
          <w:rFonts w:eastAsia="Times New Roman"/>
        </w:rPr>
        <w:t xml:space="preserve">омиссии </w:t>
      </w:r>
      <w:r w:rsidRPr="00313E65">
        <w:rPr>
          <w:rFonts w:eastAsia="Times New Roman"/>
        </w:rPr>
        <w:t xml:space="preserve">правления </w:t>
      </w:r>
      <w:r w:rsidR="00C53F25" w:rsidRPr="00313E65">
        <w:rPr>
          <w:rFonts w:eastAsia="Times New Roman"/>
        </w:rPr>
        <w:t>была проведена работа по проверке документации по канализационной сети и трижды осуществлялись фактические замеры по улицам СНТ «Березка». Детальная проверка системы канализации проводилась на ул. Ягодная (север, юг), Солнечная (север, юг) и выборочная по всем остальным. Комиссией установлено:</w:t>
      </w:r>
    </w:p>
    <w:p w:rsidR="00C53F25" w:rsidRPr="00313E65" w:rsidRDefault="00C53F25" w:rsidP="00C53F25">
      <w:pPr>
        <w:spacing w:after="200" w:line="276" w:lineRule="auto"/>
        <w:jc w:val="both"/>
      </w:pPr>
      <w:r w:rsidRPr="00313E65">
        <w:rPr>
          <w:rFonts w:eastAsia="Times New Roman"/>
        </w:rPr>
        <w:t>1) В</w:t>
      </w:r>
      <w:r w:rsidRPr="00313E65">
        <w:t xml:space="preserve"> колодцах на момент проверки было до 30 сантиметров грунтовых вод,  имеются ПРОГИБЫ ТРУБ, на ул. Ягодная – север отсутствует колодец №1 и магистраль 15 метров,  большая часть колодцев без донного обустройства, а также  без гидроизоляции.          </w:t>
      </w:r>
    </w:p>
    <w:p w:rsidR="00C53F25" w:rsidRPr="00313E65" w:rsidRDefault="00C53F25" w:rsidP="00C53F25">
      <w:pPr>
        <w:spacing w:after="200" w:line="276" w:lineRule="auto"/>
        <w:jc w:val="both"/>
      </w:pPr>
      <w:r w:rsidRPr="00313E65">
        <w:t xml:space="preserve">2)По мнению комиссии проведено недостаточно Гидравлических испытаний с оформлением Актов, так на напорную – (всего 525 метров из 7438 метров) и самотечную – (всего 22 метра из 5422 метров) канализационной системы.                                                                                                                           - Привязка колодцев, колодцев с Мини КНС  к плану СНТ  в Исполнительной документация  не соответствует реальной.  </w:t>
      </w:r>
    </w:p>
    <w:p w:rsidR="00C53F25" w:rsidRPr="00313E65" w:rsidRDefault="00D65BF9" w:rsidP="00D65BF9">
      <w:pPr>
        <w:spacing w:after="200" w:line="276" w:lineRule="auto"/>
        <w:jc w:val="both"/>
      </w:pPr>
      <w:r w:rsidRPr="00313E65">
        <w:t xml:space="preserve">3) </w:t>
      </w:r>
      <w:r w:rsidR="00C53F25" w:rsidRPr="00313E65">
        <w:t>Профильные чертежи по улицам оформлены с ошибками глубин колодцев (по улицам Солнечная</w:t>
      </w:r>
      <w:r w:rsidRPr="00313E65">
        <w:t xml:space="preserve">, Ягодная).  </w:t>
      </w:r>
      <w:r w:rsidR="00C53F25" w:rsidRPr="00313E65">
        <w:t xml:space="preserve">В Техническом отчете имеется информация о 30 см засыпке песком траншей с трубами, а в «Профильных чертежах» указано только 10 см.  </w:t>
      </w:r>
    </w:p>
    <w:p w:rsidR="00C53F25" w:rsidRPr="00313E65" w:rsidRDefault="00D65BF9" w:rsidP="00C53F25">
      <w:pPr>
        <w:spacing w:after="200" w:line="276" w:lineRule="auto"/>
        <w:jc w:val="both"/>
      </w:pPr>
      <w:r w:rsidRPr="00313E65">
        <w:t xml:space="preserve">4) </w:t>
      </w:r>
      <w:r w:rsidR="00C53F25" w:rsidRPr="00313E65">
        <w:t xml:space="preserve">Также в Техническом отчете отсутствует «Таблица  канализационных колодцев  из сборного железобетона», что не позволяет  определить наличие или отсутствие днищ.                                                </w:t>
      </w:r>
    </w:p>
    <w:p w:rsidR="00C53F25" w:rsidRPr="00313E65" w:rsidRDefault="00D65BF9" w:rsidP="00C53F25">
      <w:pPr>
        <w:spacing w:after="200" w:line="276" w:lineRule="auto"/>
        <w:jc w:val="both"/>
      </w:pPr>
      <w:r w:rsidRPr="00313E65">
        <w:t>5)</w:t>
      </w:r>
      <w:r w:rsidR="00C53F25" w:rsidRPr="00313E65">
        <w:t xml:space="preserve"> По результатам проверки комиссией была составлена сравнительная таблица по данным профильных чертежей, технического отчета подрядчика, фактических измерений и данных по актам выполненных работ.  </w:t>
      </w:r>
    </w:p>
    <w:p w:rsidR="00C53F25" w:rsidRPr="00313E65" w:rsidRDefault="00D65BF9" w:rsidP="00D65BF9">
      <w:pPr>
        <w:spacing w:after="200" w:line="276" w:lineRule="auto"/>
      </w:pPr>
      <w:r w:rsidRPr="00313E65">
        <w:lastRenderedPageBreak/>
        <w:t xml:space="preserve">6) </w:t>
      </w:r>
      <w:r w:rsidR="00C53F25" w:rsidRPr="00313E65">
        <w:t>Комиссия установила завышение оплаченных объемов работ к фактически выполненным только по трубам более двух миллионов рублей, например:                                                                                                                                                                - Длина самотечной сети   «Фактически» на 731 метров меньше  чем в Исполнительных схемах.</w:t>
      </w:r>
      <w:r w:rsidRPr="00313E65">
        <w:t xml:space="preserve">                                                                                                                                              </w:t>
      </w:r>
      <w:r w:rsidR="00C53F25" w:rsidRPr="00313E65">
        <w:t>-</w:t>
      </w:r>
      <w:r w:rsidRPr="00313E65">
        <w:t xml:space="preserve"> </w:t>
      </w:r>
      <w:r w:rsidR="00C53F25" w:rsidRPr="00313E65">
        <w:t>Напорная сеть на 775 метров меньше чем в исполнительных схемах.</w:t>
      </w:r>
    </w:p>
    <w:p w:rsidR="00C53F25" w:rsidRPr="00313E65" w:rsidRDefault="00C53F25" w:rsidP="00C53F25">
      <w:pPr>
        <w:spacing w:after="200" w:line="276" w:lineRule="auto"/>
        <w:jc w:val="both"/>
      </w:pPr>
      <w:r w:rsidRPr="00313E65">
        <w:t xml:space="preserve"> </w:t>
      </w:r>
      <w:r w:rsidR="00D65BF9" w:rsidRPr="00313E65">
        <w:t xml:space="preserve">7) </w:t>
      </w:r>
      <w:r w:rsidRPr="00313E65">
        <w:t>Фактическое количество колодцев  на 21 меньше чем в Исполнительных схемах.</w:t>
      </w:r>
    </w:p>
    <w:p w:rsidR="00C53F25" w:rsidRPr="00313E65" w:rsidRDefault="00D8126A" w:rsidP="00D65BF9">
      <w:pPr>
        <w:spacing w:after="200" w:line="276" w:lineRule="auto"/>
      </w:pPr>
      <w:r w:rsidRPr="00313E65">
        <w:t xml:space="preserve">8) Имеются вопросы по оплаченным работам, требующие дополнительных разъяснений Подрядчика:                                                                                                                                     </w:t>
      </w:r>
      <w:r w:rsidR="00C53F25" w:rsidRPr="00313E65">
        <w:t>- по проколам и укладке футляров, по ул. Центральной- 209 метров, Рябиновой-302 м. и Сиреневой – 396 м.</w:t>
      </w:r>
      <w:r w:rsidR="00D65BF9" w:rsidRPr="00313E65">
        <w:t xml:space="preserve">;                                                                                                                         </w:t>
      </w:r>
      <w:r w:rsidR="00C53F25" w:rsidRPr="00313E65">
        <w:t>- производились ли работы по креплению траншей –</w:t>
      </w:r>
      <w:r w:rsidR="00D65BF9" w:rsidRPr="00313E65">
        <w:t xml:space="preserve"> всего оплачено 1500 кубометров;        </w:t>
      </w:r>
      <w:r w:rsidR="00C53F25" w:rsidRPr="00313E65">
        <w:t xml:space="preserve">- производились  земляные работы по погрузке вручную в самосвалы и перевозка на 250 метров излишков грунта – всего оплачено 283 кубометра.                                                  </w:t>
      </w:r>
    </w:p>
    <w:p w:rsidR="00C53F25" w:rsidRPr="00313E65" w:rsidRDefault="00C53F25" w:rsidP="00C53F25">
      <w:pPr>
        <w:spacing w:after="200" w:line="276" w:lineRule="auto"/>
        <w:jc w:val="both"/>
      </w:pPr>
      <w:r w:rsidRPr="00313E65">
        <w:t xml:space="preserve">Также Подрядчиком не представлена документация о стоимости труб ПВХ.                             </w:t>
      </w:r>
    </w:p>
    <w:p w:rsidR="00C53F25" w:rsidRPr="00313E65" w:rsidRDefault="00D65BF9" w:rsidP="00C53F25">
      <w:r w:rsidRPr="00313E65">
        <w:t>9)</w:t>
      </w:r>
      <w:r w:rsidR="00C53F25" w:rsidRPr="00313E65">
        <w:t xml:space="preserve"> Комиссия считает целесообразным запросить у Подрядчика дополнительные письменные сведения:</w:t>
      </w:r>
    </w:p>
    <w:p w:rsidR="00C53F25" w:rsidRPr="00313E65" w:rsidRDefault="00C53F25" w:rsidP="00D65BF9">
      <w:r w:rsidRPr="00313E65">
        <w:t>- О Назначении дренажа в системе канализации СНТ «Березка» - как устроена, где проходят трубопроводы,  куда направлены сливы? Где засыпан в траншеях, на каких  трубопроводах защитный слой песка толщиной30 см.                                                                                                       -  Почему? в Актах приемки не указаны материалы: песок, щебень, цемент, асбестоцементные трубы, перфорированный рукав с геотекстилем для дренажа, крышки для колодцев, полимерные материалы для утепления, труба ПВХ110 для самотечной сети,  фитинги  для напорной сети ф63,  ф75 и многое другое?</w:t>
      </w:r>
    </w:p>
    <w:p w:rsidR="00C53F25" w:rsidRPr="00313E65" w:rsidRDefault="00D65BF9" w:rsidP="00D8126A">
      <w:pPr>
        <w:pStyle w:val="ac"/>
        <w:ind w:left="0"/>
        <w:rPr>
          <w:rFonts w:ascii="Times New Roman" w:eastAsia="Times New Roman" w:hAnsi="Times New Roman"/>
          <w:b/>
          <w:i/>
          <w:sz w:val="24"/>
          <w:szCs w:val="24"/>
          <w:u w:val="single"/>
          <w:lang w:eastAsia="ru-RU"/>
        </w:rPr>
      </w:pPr>
      <w:r w:rsidRPr="00313E65">
        <w:rPr>
          <w:rFonts w:ascii="Times New Roman" w:hAnsi="Times New Roman"/>
          <w:sz w:val="24"/>
          <w:szCs w:val="24"/>
        </w:rPr>
        <w:t xml:space="preserve">10) </w:t>
      </w:r>
      <w:r w:rsidR="00C53F25" w:rsidRPr="00313E65">
        <w:rPr>
          <w:rFonts w:ascii="Times New Roman" w:hAnsi="Times New Roman"/>
          <w:sz w:val="24"/>
          <w:szCs w:val="24"/>
        </w:rPr>
        <w:t xml:space="preserve">Учитывая вышеизложенное Комиссия П Р Е Д Л АГАЕТ                                                                                                                               </w:t>
      </w:r>
      <w:r w:rsidR="00D8126A" w:rsidRPr="00313E65">
        <w:rPr>
          <w:rFonts w:ascii="Times New Roman" w:hAnsi="Times New Roman"/>
          <w:sz w:val="24"/>
          <w:szCs w:val="24"/>
        </w:rPr>
        <w:t xml:space="preserve">В целях получения точной оценки соответствия сооруженной на ул.Центральной               (и усовым улицам) системы канализации требованиям СНиП и САНПИН    поручить проведение «Технической экспертизы» лицензированной организации.                              </w:t>
      </w:r>
      <w:r w:rsidR="008F7D5D">
        <w:rPr>
          <w:rFonts w:ascii="Times New Roman" w:eastAsia="Times New Roman" w:hAnsi="Times New Roman"/>
          <w:b/>
          <w:i/>
          <w:sz w:val="24"/>
          <w:szCs w:val="24"/>
          <w:u w:val="single"/>
          <w:lang w:eastAsia="ru-RU"/>
        </w:rPr>
        <w:t xml:space="preserve">Акт </w:t>
      </w:r>
      <w:r w:rsidRPr="00313E65">
        <w:rPr>
          <w:rFonts w:ascii="Times New Roman" w:eastAsia="Times New Roman" w:hAnsi="Times New Roman"/>
          <w:b/>
          <w:i/>
          <w:sz w:val="24"/>
          <w:szCs w:val="24"/>
          <w:u w:val="single"/>
          <w:lang w:eastAsia="ru-RU"/>
        </w:rPr>
        <w:t xml:space="preserve"> см. в Приложении №</w:t>
      </w:r>
      <w:r w:rsidR="00C90810" w:rsidRPr="00313E65">
        <w:rPr>
          <w:rFonts w:ascii="Times New Roman" w:eastAsia="Times New Roman" w:hAnsi="Times New Roman"/>
          <w:b/>
          <w:i/>
          <w:sz w:val="24"/>
          <w:szCs w:val="24"/>
          <w:u w:val="single"/>
          <w:lang w:eastAsia="ru-RU"/>
        </w:rPr>
        <w:t>4</w:t>
      </w:r>
      <w:r w:rsidR="00F97B70" w:rsidRPr="00313E65">
        <w:rPr>
          <w:rFonts w:ascii="Times New Roman" w:eastAsia="Times New Roman" w:hAnsi="Times New Roman"/>
          <w:b/>
          <w:i/>
          <w:sz w:val="24"/>
          <w:szCs w:val="24"/>
          <w:u w:val="single"/>
          <w:lang w:eastAsia="ru-RU"/>
        </w:rPr>
        <w:t>.</w:t>
      </w:r>
    </w:p>
    <w:p w:rsidR="00F2309C" w:rsidRPr="00313E65" w:rsidRDefault="00170A80" w:rsidP="00CB3A79">
      <w:pPr>
        <w:jc w:val="both"/>
        <w:rPr>
          <w:b/>
        </w:rPr>
      </w:pPr>
      <w:r w:rsidRPr="00A203A6">
        <w:rPr>
          <w:b/>
          <w:sz w:val="28"/>
          <w:szCs w:val="28"/>
          <w:u w:val="single"/>
        </w:rPr>
        <w:t xml:space="preserve">При проверке расходов по </w:t>
      </w:r>
      <w:r w:rsidR="00A203A6" w:rsidRPr="00A203A6">
        <w:rPr>
          <w:b/>
          <w:sz w:val="28"/>
          <w:szCs w:val="28"/>
          <w:u w:val="single"/>
        </w:rPr>
        <w:t>в</w:t>
      </w:r>
      <w:r w:rsidRPr="00A203A6">
        <w:rPr>
          <w:b/>
          <w:sz w:val="28"/>
          <w:szCs w:val="28"/>
          <w:u w:val="single"/>
        </w:rPr>
        <w:t>торой части</w:t>
      </w:r>
      <w:r w:rsidRPr="00313E65">
        <w:rPr>
          <w:b/>
        </w:rPr>
        <w:t xml:space="preserve"> </w:t>
      </w:r>
      <w:r w:rsidR="002E36E5" w:rsidRPr="00313E65">
        <w:rPr>
          <w:b/>
        </w:rPr>
        <w:t xml:space="preserve">по подключению (врезке) к канализационной сети </w:t>
      </w:r>
      <w:r w:rsidRPr="00313E65">
        <w:rPr>
          <w:b/>
        </w:rPr>
        <w:t xml:space="preserve">в сумме </w:t>
      </w:r>
      <w:r w:rsidR="00F97B70" w:rsidRPr="00313E65">
        <w:rPr>
          <w:b/>
        </w:rPr>
        <w:t>3 843 917,58 рублей</w:t>
      </w:r>
      <w:r w:rsidR="0042049B" w:rsidRPr="00313E65">
        <w:rPr>
          <w:b/>
        </w:rPr>
        <w:t>.</w:t>
      </w:r>
    </w:p>
    <w:p w:rsidR="0042049B" w:rsidRPr="00313E65" w:rsidRDefault="0042049B" w:rsidP="0042049B">
      <w:pPr>
        <w:jc w:val="both"/>
      </w:pPr>
      <w:r w:rsidRPr="00313E65">
        <w:tab/>
        <w:t xml:space="preserve">При ревизионной проверке за 2015 год установлено, что в проверяемом периоде ООО Предприятие «Строй-Сигма-Сервис» (Далее по тексту Подрядчик) в соответствии  Дополнительными соглашениями № 5 от 17.06.2015 г. и № 8 от 21 сентября 2015 г.  </w:t>
      </w:r>
      <w:r w:rsidR="002A059E">
        <w:t xml:space="preserve">          </w:t>
      </w:r>
      <w:r w:rsidR="00433A68" w:rsidRPr="00313E65">
        <w:t>(</w:t>
      </w:r>
      <w:r w:rsidRPr="00313E65">
        <w:t>к Договору № 2 от 19.08.2013 г.</w:t>
      </w:r>
      <w:r w:rsidR="00433A68" w:rsidRPr="00313E65">
        <w:t>)</w:t>
      </w:r>
      <w:r w:rsidRPr="00313E65">
        <w:t xml:space="preserve"> с СНТ «Березка» произвели подключения (врезки)</w:t>
      </w:r>
      <w:r w:rsidR="00433A68" w:rsidRPr="00313E65">
        <w:t xml:space="preserve"> </w:t>
      </w:r>
      <w:r w:rsidRPr="00313E65">
        <w:t xml:space="preserve"> к канализационной сети </w:t>
      </w:r>
      <w:r w:rsidR="00433A68" w:rsidRPr="00313E65">
        <w:t xml:space="preserve">домовладений </w:t>
      </w:r>
      <w:r w:rsidRPr="00313E65">
        <w:t xml:space="preserve">членов СНТ «Березка» на сумму 3 843 917 </w:t>
      </w:r>
      <w:r w:rsidR="002A059E">
        <w:t xml:space="preserve">          </w:t>
      </w:r>
      <w:r w:rsidRPr="00313E65">
        <w:t>(Три миллиона восемьсот сорок три тысячи девятьсот семнадцать) рублей 58 копеек.</w:t>
      </w:r>
    </w:p>
    <w:p w:rsidR="00433A68" w:rsidRPr="00313E65" w:rsidRDefault="00433A68" w:rsidP="00433A68">
      <w:pPr>
        <w:jc w:val="both"/>
      </w:pPr>
      <w:r w:rsidRPr="00313E65">
        <w:tab/>
        <w:t>При ревизионной проверке было установлено, что к канализационной сети якобы подключено 222 домовладения, кроме того плюс одно подключение на два объекта (0,5 -магазин и 0,5 - правление) и на 7 домовладений (в составе 222) представлены дополнительные сметы (информацию смотрите далее по тексту).</w:t>
      </w:r>
    </w:p>
    <w:p w:rsidR="00712057" w:rsidRPr="00313E65" w:rsidRDefault="00712057" w:rsidP="00712057">
      <w:pPr>
        <w:pStyle w:val="a3"/>
        <w:ind w:firstLine="708"/>
        <w:jc w:val="both"/>
      </w:pPr>
      <w:r w:rsidRPr="00313E65">
        <w:t>Оплата по водоотведению канализационных стоков</w:t>
      </w:r>
      <w:r w:rsidR="007A7CA2" w:rsidRPr="00313E65">
        <w:t xml:space="preserve"> в 2015 году</w:t>
      </w:r>
      <w:r w:rsidRPr="00313E65">
        <w:t xml:space="preserve"> от садоводов составила 336 800,00 руб., в проверяемом периоде перечислено  ООО «Нахабинским инженерным сетям» 181 505,21руб.</w:t>
      </w:r>
    </w:p>
    <w:p w:rsidR="00E714B3" w:rsidRPr="00313E65" w:rsidRDefault="006634C1" w:rsidP="006076B0">
      <w:pPr>
        <w:ind w:firstLine="708"/>
        <w:jc w:val="both"/>
      </w:pPr>
      <w:r w:rsidRPr="00313E65">
        <w:t xml:space="preserve"> В соответствии с заключенным</w:t>
      </w:r>
      <w:r w:rsidR="00B86C4F" w:rsidRPr="00313E65">
        <w:t>и</w:t>
      </w:r>
      <w:r w:rsidRPr="00313E65">
        <w:t xml:space="preserve"> Доп</w:t>
      </w:r>
      <w:r w:rsidR="002379D6" w:rsidRPr="00313E65">
        <w:t>олнительным</w:t>
      </w:r>
      <w:r w:rsidR="00B86C4F" w:rsidRPr="00313E65">
        <w:t>и</w:t>
      </w:r>
      <w:r w:rsidR="002379D6" w:rsidRPr="00313E65">
        <w:t xml:space="preserve"> </w:t>
      </w:r>
      <w:r w:rsidRPr="00313E65">
        <w:t>соглашени</w:t>
      </w:r>
      <w:r w:rsidR="00B86C4F" w:rsidRPr="00313E65">
        <w:t>я</w:t>
      </w:r>
      <w:r w:rsidRPr="00313E65">
        <w:t>м</w:t>
      </w:r>
      <w:r w:rsidR="00B86C4F" w:rsidRPr="00313E65">
        <w:t>и</w:t>
      </w:r>
      <w:r w:rsidRPr="00313E65">
        <w:t xml:space="preserve"> №5</w:t>
      </w:r>
      <w:r w:rsidR="00B86C4F" w:rsidRPr="00313E65">
        <w:t xml:space="preserve"> </w:t>
      </w:r>
      <w:r w:rsidR="009B1310" w:rsidRPr="00313E65">
        <w:t>и</w:t>
      </w:r>
      <w:r w:rsidR="00B86C4F" w:rsidRPr="00313E65">
        <w:t xml:space="preserve"> №8</w:t>
      </w:r>
      <w:r w:rsidRPr="00313E65">
        <w:t xml:space="preserve"> </w:t>
      </w:r>
      <w:r w:rsidR="009B1310" w:rsidRPr="00313E65">
        <w:t>(в рамках Договора № 2 от 19.07.2013 г.)</w:t>
      </w:r>
      <w:r w:rsidRPr="00313E65">
        <w:t xml:space="preserve"> </w:t>
      </w:r>
      <w:r w:rsidR="009B1310" w:rsidRPr="00313E65">
        <w:t xml:space="preserve">СНТ «Березка» </w:t>
      </w:r>
      <w:r w:rsidRPr="00313E65">
        <w:t>приняло на себя обязательства агента</w:t>
      </w:r>
      <w:r w:rsidR="009B1310" w:rsidRPr="00313E65">
        <w:t xml:space="preserve"> по подключению (врезке) канализационной сети</w:t>
      </w:r>
      <w:r w:rsidRPr="00313E65">
        <w:t xml:space="preserve"> с ООО Предприяти</w:t>
      </w:r>
      <w:r w:rsidR="009B1310" w:rsidRPr="00313E65">
        <w:t>ем</w:t>
      </w:r>
      <w:r w:rsidRPr="00313E65">
        <w:t xml:space="preserve"> «Строй-</w:t>
      </w:r>
      <w:r w:rsidRPr="00313E65">
        <w:lastRenderedPageBreak/>
        <w:t>Сигма-Сервис», в котором обязано было прописать гарантийные обязательства</w:t>
      </w:r>
      <w:r w:rsidR="002379D6" w:rsidRPr="00313E65">
        <w:t xml:space="preserve">, однако этого сделано не было. </w:t>
      </w:r>
    </w:p>
    <w:p w:rsidR="003039D4" w:rsidRPr="00313E65" w:rsidRDefault="003039D4" w:rsidP="006076B0">
      <w:pPr>
        <w:ind w:firstLine="708"/>
        <w:jc w:val="both"/>
      </w:pPr>
      <w:r w:rsidRPr="00313E65">
        <w:t>При п</w:t>
      </w:r>
      <w:r w:rsidR="0042049B" w:rsidRPr="00313E65">
        <w:t>о</w:t>
      </w:r>
      <w:r w:rsidRPr="00313E65">
        <w:t>дключени</w:t>
      </w:r>
      <w:r w:rsidR="00006723" w:rsidRPr="00313E65">
        <w:t>и</w:t>
      </w:r>
      <w:r w:rsidRPr="00313E65">
        <w:t xml:space="preserve"> (врезке) к канализационной сети с домовладельцами  необходимо было оформить следующие документы:</w:t>
      </w:r>
    </w:p>
    <w:p w:rsidR="003039D4" w:rsidRPr="00313E65" w:rsidRDefault="003039D4" w:rsidP="003039D4">
      <w:pPr>
        <w:jc w:val="both"/>
      </w:pPr>
      <w:r w:rsidRPr="00313E65">
        <w:t>- заключить договор на подключение (врезку) домовладельца с Подрядчиком,</w:t>
      </w:r>
    </w:p>
    <w:p w:rsidR="003039D4" w:rsidRPr="00313E65" w:rsidRDefault="003039D4" w:rsidP="003039D4">
      <w:pPr>
        <w:jc w:val="both"/>
      </w:pPr>
      <w:r w:rsidRPr="00313E65">
        <w:t>- ознакомить домовладельца со сметой и получить их письменное согласие,</w:t>
      </w:r>
    </w:p>
    <w:p w:rsidR="003039D4" w:rsidRPr="00313E65" w:rsidRDefault="003039D4" w:rsidP="003039D4">
      <w:pPr>
        <w:jc w:val="both"/>
      </w:pPr>
      <w:r w:rsidRPr="00313E65">
        <w:t>- с каждым домовладельцем подписать акт выполненных работ.</w:t>
      </w:r>
    </w:p>
    <w:p w:rsidR="006076B0" w:rsidRPr="00313E65" w:rsidRDefault="006076B0" w:rsidP="006076B0">
      <w:pPr>
        <w:ind w:firstLine="708"/>
        <w:jc w:val="both"/>
      </w:pPr>
      <w:r w:rsidRPr="00313E65">
        <w:t xml:space="preserve">Только при </w:t>
      </w:r>
      <w:r w:rsidR="003039D4" w:rsidRPr="00313E65">
        <w:t xml:space="preserve">наличии </w:t>
      </w:r>
      <w:r w:rsidR="00006723" w:rsidRPr="00313E65">
        <w:t xml:space="preserve"> указанных документов,</w:t>
      </w:r>
      <w:r w:rsidRPr="00313E65">
        <w:t xml:space="preserve"> возможно</w:t>
      </w:r>
      <w:r w:rsidR="00006723" w:rsidRPr="00313E65">
        <w:t>,</w:t>
      </w:r>
      <w:r w:rsidRPr="00313E65">
        <w:t xml:space="preserve"> отстаивать интересы домовладельцев через суд.</w:t>
      </w:r>
      <w:r w:rsidR="00006723" w:rsidRPr="00313E65">
        <w:t xml:space="preserve"> Однако  к проверке ревизионной комиссии представлены только сметные расчеты без письменного согласия домовладельцев.</w:t>
      </w:r>
      <w:r w:rsidRPr="00313E65">
        <w:t xml:space="preserve"> </w:t>
      </w:r>
      <w:r w:rsidR="00006723" w:rsidRPr="00313E65">
        <w:t>В этом случае</w:t>
      </w:r>
      <w:r w:rsidRPr="00313E65">
        <w:t xml:space="preserve"> все риски по ремонтам и авариям несут подключенные  к канализационной сети домовладельцы.</w:t>
      </w:r>
    </w:p>
    <w:p w:rsidR="006076B0" w:rsidRPr="00313E65" w:rsidRDefault="006076B0" w:rsidP="00006723">
      <w:pPr>
        <w:ind w:firstLine="708"/>
      </w:pPr>
      <w:r w:rsidRPr="00313E65">
        <w:t xml:space="preserve"> По документам  и по суммам по </w:t>
      </w:r>
      <w:r w:rsidR="00006723" w:rsidRPr="00313E65">
        <w:t xml:space="preserve">подключениям </w:t>
      </w:r>
      <w:r w:rsidRPr="00313E65">
        <w:t xml:space="preserve"> (</w:t>
      </w:r>
      <w:r w:rsidR="00006723" w:rsidRPr="00313E65">
        <w:t>врезкам</w:t>
      </w:r>
      <w:r w:rsidRPr="00313E65">
        <w:t>) к канализационной сети имеются следующие разночтения:</w:t>
      </w:r>
    </w:p>
    <w:p w:rsidR="006076B0" w:rsidRPr="00313E65" w:rsidRDefault="006076B0" w:rsidP="006076B0">
      <w:pPr>
        <w:jc w:val="both"/>
      </w:pPr>
      <w:r w:rsidRPr="00313E65">
        <w:t xml:space="preserve"> - так в Дополнительном соглашении № 5 и № 8 прописаны виды работ «Врезка домовладений в центральную канализацию  СНТ "Березка"», </w:t>
      </w:r>
    </w:p>
    <w:p w:rsidR="006076B0" w:rsidRPr="00313E65" w:rsidRDefault="006076B0" w:rsidP="006076B0">
      <w:pPr>
        <w:jc w:val="both"/>
      </w:pPr>
      <w:r w:rsidRPr="00313E65">
        <w:t>-  в сметах также указана «врезка канализации жилого дома в центральную канализацию»,</w:t>
      </w:r>
    </w:p>
    <w:p w:rsidR="006076B0" w:rsidRPr="00313E65" w:rsidRDefault="006076B0" w:rsidP="006076B0">
      <w:pPr>
        <w:jc w:val="both"/>
      </w:pPr>
      <w:r w:rsidRPr="00313E65">
        <w:t>- а вот в актах  другое наименование работ, услуг «Подключение жилых домов к канализационной сети», имеются и другие разночтения по цифрам, которые приведены в таблице:</w:t>
      </w:r>
    </w:p>
    <w:p w:rsidR="006076B0" w:rsidRPr="00313E65" w:rsidRDefault="006076B0" w:rsidP="00E714B3">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262"/>
        <w:gridCol w:w="1576"/>
        <w:gridCol w:w="1904"/>
        <w:gridCol w:w="2482"/>
      </w:tblGrid>
      <w:tr w:rsidR="00E714B3" w:rsidRPr="00313E65" w:rsidTr="00D20E48">
        <w:tc>
          <w:tcPr>
            <w:tcW w:w="3644" w:type="dxa"/>
            <w:gridSpan w:val="2"/>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pPr>
            <w:r w:rsidRPr="00313E65">
              <w:t>Перечисление денежных средств</w:t>
            </w:r>
          </w:p>
        </w:tc>
        <w:tc>
          <w:tcPr>
            <w:tcW w:w="3480" w:type="dxa"/>
            <w:gridSpan w:val="2"/>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pPr>
            <w:r w:rsidRPr="00313E65">
              <w:t>Сметы на врезку домовладений в канализацию</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pPr>
            <w:r w:rsidRPr="00313E65">
              <w:t>Акт на подключение</w:t>
            </w:r>
          </w:p>
        </w:tc>
      </w:tr>
      <w:tr w:rsidR="00E714B3" w:rsidRPr="00313E65" w:rsidTr="00D20E48">
        <w:trPr>
          <w:trHeight w:val="275"/>
        </w:trPr>
        <w:tc>
          <w:tcPr>
            <w:tcW w:w="13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pPr>
            <w:r w:rsidRPr="00313E65">
              <w:t>Дата</w:t>
            </w:r>
          </w:p>
        </w:tc>
        <w:tc>
          <w:tcPr>
            <w:tcW w:w="226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pPr>
            <w:r w:rsidRPr="00313E65">
              <w:t>Сумма в рублях</w:t>
            </w:r>
          </w:p>
        </w:tc>
        <w:tc>
          <w:tcPr>
            <w:tcW w:w="157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pPr>
            <w:r w:rsidRPr="00313E65">
              <w:t>Количество</w:t>
            </w:r>
          </w:p>
        </w:tc>
        <w:tc>
          <w:tcPr>
            <w:tcW w:w="190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pPr>
            <w:r w:rsidRPr="00313E65">
              <w:t>Сумма в рублях</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pPr>
            <w:r w:rsidRPr="00313E65">
              <w:t>(по 1 экз. в руб.)</w:t>
            </w:r>
          </w:p>
        </w:tc>
      </w:tr>
      <w:tr w:rsidR="0029179C"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both"/>
              <w:rPr>
                <w:sz w:val="20"/>
                <w:szCs w:val="20"/>
              </w:rPr>
            </w:pPr>
            <w:r w:rsidRPr="00313E65">
              <w:rPr>
                <w:sz w:val="20"/>
                <w:szCs w:val="20"/>
              </w:rPr>
              <w:t>26.11.2014</w:t>
            </w:r>
          </w:p>
        </w:tc>
        <w:tc>
          <w:tcPr>
            <w:tcW w:w="226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sz w:val="20"/>
                <w:szCs w:val="20"/>
              </w:rPr>
            </w:pPr>
            <w:r w:rsidRPr="00313E65">
              <w:rPr>
                <w:sz w:val="20"/>
                <w:szCs w:val="20"/>
              </w:rPr>
              <w:t>248 500,00</w:t>
            </w:r>
          </w:p>
        </w:tc>
        <w:tc>
          <w:tcPr>
            <w:tcW w:w="1576"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sz w:val="20"/>
                <w:szCs w:val="20"/>
              </w:rPr>
            </w:pPr>
            <w:r w:rsidRPr="00313E65">
              <w:rPr>
                <w:sz w:val="20"/>
                <w:szCs w:val="20"/>
              </w:rPr>
              <w:t>16</w:t>
            </w:r>
          </w:p>
        </w:tc>
        <w:tc>
          <w:tcPr>
            <w:tcW w:w="1904"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b/>
                <w:sz w:val="20"/>
                <w:szCs w:val="20"/>
              </w:rPr>
            </w:pPr>
            <w:r w:rsidRPr="00313E65">
              <w:rPr>
                <w:b/>
                <w:sz w:val="20"/>
                <w:szCs w:val="20"/>
              </w:rPr>
              <w:t>298 375,90</w:t>
            </w:r>
          </w:p>
        </w:tc>
        <w:tc>
          <w:tcPr>
            <w:tcW w:w="248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987F88">
            <w:pPr>
              <w:jc w:val="center"/>
              <w:rPr>
                <w:sz w:val="20"/>
                <w:szCs w:val="20"/>
              </w:rPr>
            </w:pPr>
            <w:r w:rsidRPr="00313E65">
              <w:rPr>
                <w:sz w:val="20"/>
                <w:szCs w:val="20"/>
              </w:rPr>
              <w:t>248 500,00</w:t>
            </w:r>
          </w:p>
        </w:tc>
      </w:tr>
      <w:tr w:rsidR="00E714B3"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0"/>
                <w:szCs w:val="20"/>
              </w:rPr>
            </w:pPr>
            <w:r w:rsidRPr="00313E65">
              <w:rPr>
                <w:sz w:val="20"/>
                <w:szCs w:val="20"/>
              </w:rPr>
              <w:t>02.06.2015</w:t>
            </w:r>
          </w:p>
        </w:tc>
        <w:tc>
          <w:tcPr>
            <w:tcW w:w="226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166 800,00</w:t>
            </w:r>
          </w:p>
        </w:tc>
        <w:tc>
          <w:tcPr>
            <w:tcW w:w="157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13</w:t>
            </w:r>
          </w:p>
        </w:tc>
        <w:tc>
          <w:tcPr>
            <w:tcW w:w="190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sz w:val="20"/>
                <w:szCs w:val="20"/>
              </w:rPr>
            </w:pPr>
            <w:r w:rsidRPr="00313E65">
              <w:rPr>
                <w:b/>
                <w:sz w:val="20"/>
                <w:szCs w:val="20"/>
              </w:rPr>
              <w:t>169 712,00</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166 800,00</w:t>
            </w:r>
          </w:p>
        </w:tc>
      </w:tr>
      <w:tr w:rsidR="00E714B3"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0"/>
                <w:szCs w:val="20"/>
              </w:rPr>
            </w:pPr>
            <w:r w:rsidRPr="00313E65">
              <w:rPr>
                <w:sz w:val="20"/>
                <w:szCs w:val="20"/>
              </w:rPr>
              <w:t>05.06.2015</w:t>
            </w:r>
          </w:p>
        </w:tc>
        <w:tc>
          <w:tcPr>
            <w:tcW w:w="226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352 000,00</w:t>
            </w:r>
          </w:p>
        </w:tc>
        <w:tc>
          <w:tcPr>
            <w:tcW w:w="157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22</w:t>
            </w:r>
          </w:p>
        </w:tc>
        <w:tc>
          <w:tcPr>
            <w:tcW w:w="190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sz w:val="20"/>
                <w:szCs w:val="20"/>
              </w:rPr>
            </w:pPr>
            <w:r w:rsidRPr="00313E65">
              <w:rPr>
                <w:b/>
                <w:sz w:val="20"/>
                <w:szCs w:val="20"/>
              </w:rPr>
              <w:t>361 575,50</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352 000,00</w:t>
            </w:r>
          </w:p>
        </w:tc>
      </w:tr>
      <w:tr w:rsidR="00E714B3" w:rsidRPr="00313E65" w:rsidTr="00236A6C">
        <w:trPr>
          <w:trHeight w:val="360"/>
        </w:trPr>
        <w:tc>
          <w:tcPr>
            <w:tcW w:w="13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0"/>
                <w:szCs w:val="20"/>
              </w:rPr>
            </w:pPr>
            <w:r w:rsidRPr="00313E65">
              <w:rPr>
                <w:sz w:val="20"/>
                <w:szCs w:val="20"/>
              </w:rPr>
              <w:t>18.06.2015</w:t>
            </w:r>
          </w:p>
        </w:tc>
        <w:tc>
          <w:tcPr>
            <w:tcW w:w="226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195 000,00</w:t>
            </w:r>
          </w:p>
        </w:tc>
        <w:tc>
          <w:tcPr>
            <w:tcW w:w="157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14</w:t>
            </w:r>
          </w:p>
        </w:tc>
        <w:tc>
          <w:tcPr>
            <w:tcW w:w="190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sz w:val="20"/>
                <w:szCs w:val="20"/>
              </w:rPr>
            </w:pPr>
            <w:r w:rsidRPr="00313E65">
              <w:rPr>
                <w:b/>
                <w:sz w:val="20"/>
                <w:szCs w:val="20"/>
              </w:rPr>
              <w:t>198 000,00</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195 000,00</w:t>
            </w:r>
          </w:p>
        </w:tc>
      </w:tr>
      <w:tr w:rsidR="00236A6C" w:rsidRPr="00313E65" w:rsidTr="00236A6C">
        <w:trPr>
          <w:trHeight w:val="407"/>
        </w:trPr>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both"/>
              <w:rPr>
                <w:sz w:val="20"/>
                <w:szCs w:val="20"/>
              </w:rPr>
            </w:pPr>
            <w:r w:rsidRPr="00313E65">
              <w:rPr>
                <w:sz w:val="20"/>
                <w:szCs w:val="20"/>
              </w:rPr>
              <w:t>09.07.2015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650 000,00</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35</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b/>
                <w:sz w:val="20"/>
                <w:szCs w:val="20"/>
              </w:rPr>
            </w:pPr>
            <w:r w:rsidRPr="00313E65">
              <w:rPr>
                <w:b/>
                <w:sz w:val="20"/>
                <w:szCs w:val="20"/>
              </w:rPr>
              <w:t>675 108,10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650 000,00</w:t>
            </w:r>
          </w:p>
        </w:tc>
      </w:tr>
      <w:tr w:rsidR="00236A6C" w:rsidRPr="00313E65" w:rsidTr="00352834">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both"/>
              <w:rPr>
                <w:sz w:val="20"/>
                <w:szCs w:val="20"/>
              </w:rPr>
            </w:pPr>
            <w:r w:rsidRPr="00313E65">
              <w:rPr>
                <w:sz w:val="20"/>
                <w:szCs w:val="20"/>
              </w:rPr>
              <w:t>24.07.2015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423 462,04</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26 (2-доп)</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b/>
                <w:sz w:val="20"/>
                <w:szCs w:val="20"/>
              </w:rPr>
            </w:pPr>
            <w:r w:rsidRPr="00313E65">
              <w:rPr>
                <w:b/>
                <w:sz w:val="20"/>
                <w:szCs w:val="20"/>
              </w:rPr>
              <w:t>470 513,90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423 462,04</w:t>
            </w:r>
          </w:p>
        </w:tc>
      </w:tr>
      <w:tr w:rsidR="00236A6C" w:rsidRPr="00313E65" w:rsidTr="00352834">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both"/>
              <w:rPr>
                <w:sz w:val="20"/>
                <w:szCs w:val="20"/>
              </w:rPr>
            </w:pPr>
            <w:r w:rsidRPr="00313E65">
              <w:rPr>
                <w:sz w:val="20"/>
                <w:szCs w:val="20"/>
              </w:rPr>
              <w:t>05.08.2015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428 234,04</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28 (2-доп)</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b/>
                <w:sz w:val="20"/>
                <w:szCs w:val="20"/>
              </w:rPr>
            </w:pPr>
            <w:r w:rsidRPr="00313E65">
              <w:rPr>
                <w:b/>
                <w:sz w:val="20"/>
                <w:szCs w:val="20"/>
              </w:rPr>
              <w:t>475 815,60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428 234,04</w:t>
            </w:r>
          </w:p>
        </w:tc>
      </w:tr>
      <w:tr w:rsidR="00236A6C" w:rsidRPr="00313E65" w:rsidTr="00352834">
        <w:trPr>
          <w:trHeight w:val="386"/>
        </w:trPr>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both"/>
              <w:rPr>
                <w:sz w:val="20"/>
                <w:szCs w:val="20"/>
              </w:rPr>
            </w:pPr>
            <w:r w:rsidRPr="00313E65">
              <w:rPr>
                <w:sz w:val="20"/>
                <w:szCs w:val="20"/>
              </w:rPr>
              <w:t>20.08.2015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273 026,51</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17 (1-доп)</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b/>
                <w:sz w:val="20"/>
                <w:szCs w:val="20"/>
              </w:rPr>
            </w:pPr>
            <w:r w:rsidRPr="00313E65">
              <w:rPr>
                <w:b/>
                <w:sz w:val="20"/>
                <w:szCs w:val="20"/>
              </w:rPr>
              <w:t>345 947,10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273 026,51</w:t>
            </w:r>
          </w:p>
        </w:tc>
      </w:tr>
      <w:tr w:rsidR="00236A6C" w:rsidRPr="00313E65" w:rsidTr="00352834">
        <w:trPr>
          <w:trHeight w:val="299"/>
        </w:trPr>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6E6FAF" w:rsidP="00352834">
            <w:pPr>
              <w:jc w:val="both"/>
              <w:rPr>
                <w:sz w:val="20"/>
                <w:szCs w:val="20"/>
              </w:rPr>
            </w:pPr>
            <w:r w:rsidRPr="00313E65">
              <w:rPr>
                <w:sz w:val="20"/>
                <w:szCs w:val="20"/>
              </w:rPr>
              <w:t>04</w:t>
            </w:r>
            <w:r w:rsidR="00236A6C" w:rsidRPr="00313E65">
              <w:rPr>
                <w:sz w:val="20"/>
                <w:szCs w:val="20"/>
              </w:rPr>
              <w:t>.09.2015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403 043,22</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23 (1-доп,</w:t>
            </w:r>
          </w:p>
          <w:p w:rsidR="00236A6C" w:rsidRPr="00313E65" w:rsidRDefault="00236A6C" w:rsidP="00352834">
            <w:pPr>
              <w:jc w:val="center"/>
              <w:rPr>
                <w:sz w:val="20"/>
                <w:szCs w:val="20"/>
              </w:rPr>
            </w:pPr>
            <w:r w:rsidRPr="00313E65">
              <w:rPr>
                <w:sz w:val="20"/>
                <w:szCs w:val="20"/>
              </w:rPr>
              <w:t>1- магазин+ правление)</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447825,80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403 043,22</w:t>
            </w:r>
          </w:p>
        </w:tc>
      </w:tr>
      <w:tr w:rsidR="00236A6C"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E714B3">
            <w:pPr>
              <w:jc w:val="both"/>
              <w:rPr>
                <w:sz w:val="20"/>
                <w:szCs w:val="20"/>
              </w:rPr>
            </w:pPr>
            <w:r w:rsidRPr="00313E65">
              <w:rPr>
                <w:sz w:val="20"/>
                <w:szCs w:val="20"/>
              </w:rPr>
              <w:t>26.09.2015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246 000,00</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11</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b/>
                <w:sz w:val="20"/>
                <w:szCs w:val="20"/>
              </w:rPr>
            </w:pPr>
            <w:r w:rsidRPr="00313E65">
              <w:rPr>
                <w:b/>
                <w:sz w:val="20"/>
                <w:szCs w:val="20"/>
              </w:rPr>
              <w:t>251 150,00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246 000,00</w:t>
            </w:r>
          </w:p>
        </w:tc>
      </w:tr>
      <w:tr w:rsidR="00236A6C" w:rsidRPr="00313E65" w:rsidTr="00352834">
        <w:trPr>
          <w:trHeight w:val="299"/>
        </w:trPr>
        <w:tc>
          <w:tcPr>
            <w:tcW w:w="13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both"/>
              <w:rPr>
                <w:sz w:val="20"/>
                <w:szCs w:val="20"/>
              </w:rPr>
            </w:pPr>
            <w:r w:rsidRPr="00313E65">
              <w:rPr>
                <w:sz w:val="20"/>
                <w:szCs w:val="20"/>
              </w:rPr>
              <w:t>28.09.2015</w:t>
            </w:r>
          </w:p>
        </w:tc>
        <w:tc>
          <w:tcPr>
            <w:tcW w:w="226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80 924,40</w:t>
            </w:r>
          </w:p>
        </w:tc>
        <w:tc>
          <w:tcPr>
            <w:tcW w:w="1576"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5</w:t>
            </w:r>
          </w:p>
        </w:tc>
        <w:tc>
          <w:tcPr>
            <w:tcW w:w="1904"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89 916,00</w:t>
            </w:r>
          </w:p>
        </w:tc>
        <w:tc>
          <w:tcPr>
            <w:tcW w:w="2482" w:type="dxa"/>
            <w:tcBorders>
              <w:top w:val="single" w:sz="4" w:space="0" w:color="000000"/>
              <w:left w:val="single" w:sz="4" w:space="0" w:color="000000"/>
              <w:bottom w:val="single" w:sz="4" w:space="0" w:color="000000"/>
              <w:right w:val="single" w:sz="4" w:space="0" w:color="000000"/>
            </w:tcBorders>
            <w:hideMark/>
          </w:tcPr>
          <w:p w:rsidR="00236A6C" w:rsidRPr="00313E65" w:rsidRDefault="00236A6C" w:rsidP="00352834">
            <w:pPr>
              <w:jc w:val="center"/>
              <w:rPr>
                <w:sz w:val="20"/>
                <w:szCs w:val="20"/>
              </w:rPr>
            </w:pPr>
            <w:r w:rsidRPr="00313E65">
              <w:rPr>
                <w:sz w:val="20"/>
                <w:szCs w:val="20"/>
              </w:rPr>
              <w:t>80 924,40</w:t>
            </w:r>
          </w:p>
        </w:tc>
      </w:tr>
      <w:tr w:rsidR="00E714B3"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both"/>
              <w:rPr>
                <w:sz w:val="20"/>
                <w:szCs w:val="20"/>
              </w:rPr>
            </w:pPr>
            <w:r w:rsidRPr="00313E65">
              <w:rPr>
                <w:sz w:val="20"/>
                <w:szCs w:val="20"/>
              </w:rPr>
              <w:t>29.09.2015</w:t>
            </w:r>
          </w:p>
        </w:tc>
        <w:tc>
          <w:tcPr>
            <w:tcW w:w="226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334 000,00</w:t>
            </w:r>
          </w:p>
        </w:tc>
        <w:tc>
          <w:tcPr>
            <w:tcW w:w="1576"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17</w:t>
            </w:r>
            <w:r w:rsidR="003919E6" w:rsidRPr="00313E65">
              <w:rPr>
                <w:sz w:val="20"/>
                <w:szCs w:val="20"/>
              </w:rPr>
              <w:t xml:space="preserve"> (1-доп)</w:t>
            </w:r>
          </w:p>
        </w:tc>
        <w:tc>
          <w:tcPr>
            <w:tcW w:w="1904"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b/>
                <w:sz w:val="20"/>
                <w:szCs w:val="20"/>
              </w:rPr>
            </w:pPr>
            <w:r w:rsidRPr="00313E65">
              <w:rPr>
                <w:b/>
                <w:sz w:val="20"/>
                <w:szCs w:val="20"/>
              </w:rPr>
              <w:t>338 141,30</w:t>
            </w:r>
          </w:p>
        </w:tc>
        <w:tc>
          <w:tcPr>
            <w:tcW w:w="2482" w:type="dxa"/>
            <w:tcBorders>
              <w:top w:val="single" w:sz="4" w:space="0" w:color="000000"/>
              <w:left w:val="single" w:sz="4" w:space="0" w:color="000000"/>
              <w:bottom w:val="single" w:sz="4" w:space="0" w:color="000000"/>
              <w:right w:val="single" w:sz="4" w:space="0" w:color="000000"/>
            </w:tcBorders>
            <w:hideMark/>
          </w:tcPr>
          <w:p w:rsidR="00E714B3" w:rsidRPr="00313E65" w:rsidRDefault="00E714B3" w:rsidP="00E714B3">
            <w:pPr>
              <w:jc w:val="center"/>
              <w:rPr>
                <w:sz w:val="20"/>
                <w:szCs w:val="20"/>
              </w:rPr>
            </w:pPr>
            <w:r w:rsidRPr="00313E65">
              <w:rPr>
                <w:sz w:val="20"/>
                <w:szCs w:val="20"/>
              </w:rPr>
              <w:t>334 000,00</w:t>
            </w:r>
          </w:p>
        </w:tc>
      </w:tr>
      <w:tr w:rsidR="007E6E16" w:rsidRPr="00313E65" w:rsidTr="00D20E48">
        <w:trPr>
          <w:trHeight w:val="299"/>
        </w:trPr>
        <w:tc>
          <w:tcPr>
            <w:tcW w:w="1382" w:type="dxa"/>
            <w:tcBorders>
              <w:top w:val="single" w:sz="4" w:space="0" w:color="000000"/>
              <w:left w:val="single" w:sz="4" w:space="0" w:color="000000"/>
              <w:bottom w:val="single" w:sz="4" w:space="0" w:color="000000"/>
              <w:right w:val="single" w:sz="4" w:space="0" w:color="000000"/>
            </w:tcBorders>
            <w:hideMark/>
          </w:tcPr>
          <w:p w:rsidR="007E6E16" w:rsidRPr="00313E65" w:rsidRDefault="007E6E16" w:rsidP="00E714B3">
            <w:pPr>
              <w:jc w:val="both"/>
              <w:rPr>
                <w:sz w:val="20"/>
                <w:szCs w:val="20"/>
              </w:rPr>
            </w:pPr>
            <w:r w:rsidRPr="00313E65">
              <w:rPr>
                <w:sz w:val="20"/>
                <w:szCs w:val="20"/>
              </w:rPr>
              <w:t>23.10.2015</w:t>
            </w:r>
          </w:p>
        </w:tc>
        <w:tc>
          <w:tcPr>
            <w:tcW w:w="2262" w:type="dxa"/>
            <w:tcBorders>
              <w:top w:val="single" w:sz="4" w:space="0" w:color="000000"/>
              <w:left w:val="single" w:sz="4" w:space="0" w:color="000000"/>
              <w:bottom w:val="single" w:sz="4" w:space="0" w:color="000000"/>
              <w:right w:val="single" w:sz="4" w:space="0" w:color="000000"/>
            </w:tcBorders>
            <w:hideMark/>
          </w:tcPr>
          <w:p w:rsidR="007E6E16" w:rsidRPr="00313E65" w:rsidRDefault="007E6E16" w:rsidP="00E714B3">
            <w:pPr>
              <w:jc w:val="center"/>
              <w:rPr>
                <w:sz w:val="20"/>
                <w:szCs w:val="20"/>
              </w:rPr>
            </w:pPr>
            <w:r w:rsidRPr="00313E65">
              <w:rPr>
                <w:sz w:val="20"/>
                <w:szCs w:val="20"/>
              </w:rPr>
              <w:t>42 426,90</w:t>
            </w:r>
          </w:p>
        </w:tc>
        <w:tc>
          <w:tcPr>
            <w:tcW w:w="1576" w:type="dxa"/>
            <w:tcBorders>
              <w:top w:val="single" w:sz="4" w:space="0" w:color="000000"/>
              <w:left w:val="single" w:sz="4" w:space="0" w:color="000000"/>
              <w:bottom w:val="single" w:sz="4" w:space="0" w:color="000000"/>
              <w:right w:val="single" w:sz="4" w:space="0" w:color="000000"/>
            </w:tcBorders>
            <w:hideMark/>
          </w:tcPr>
          <w:p w:rsidR="007E6E16" w:rsidRPr="00313E65" w:rsidRDefault="007E6E16" w:rsidP="00E714B3">
            <w:pPr>
              <w:jc w:val="center"/>
              <w:rPr>
                <w:sz w:val="20"/>
                <w:szCs w:val="20"/>
              </w:rPr>
            </w:pPr>
            <w:r w:rsidRPr="00313E65">
              <w:rPr>
                <w:sz w:val="20"/>
                <w:szCs w:val="20"/>
              </w:rPr>
              <w:t>3</w:t>
            </w:r>
          </w:p>
        </w:tc>
        <w:tc>
          <w:tcPr>
            <w:tcW w:w="1904" w:type="dxa"/>
            <w:tcBorders>
              <w:top w:val="single" w:sz="4" w:space="0" w:color="000000"/>
              <w:left w:val="single" w:sz="4" w:space="0" w:color="000000"/>
              <w:bottom w:val="single" w:sz="4" w:space="0" w:color="000000"/>
              <w:right w:val="single" w:sz="4" w:space="0" w:color="000000"/>
            </w:tcBorders>
            <w:hideMark/>
          </w:tcPr>
          <w:p w:rsidR="007E6E16" w:rsidRPr="00313E65" w:rsidRDefault="007E6E16" w:rsidP="00E714B3">
            <w:pPr>
              <w:jc w:val="center"/>
              <w:rPr>
                <w:sz w:val="20"/>
                <w:szCs w:val="20"/>
              </w:rPr>
            </w:pPr>
            <w:r w:rsidRPr="00313E65">
              <w:rPr>
                <w:sz w:val="20"/>
                <w:szCs w:val="20"/>
              </w:rPr>
              <w:t>47 141,00</w:t>
            </w:r>
          </w:p>
        </w:tc>
        <w:tc>
          <w:tcPr>
            <w:tcW w:w="2482" w:type="dxa"/>
            <w:tcBorders>
              <w:top w:val="single" w:sz="4" w:space="0" w:color="000000"/>
              <w:left w:val="single" w:sz="4" w:space="0" w:color="000000"/>
              <w:bottom w:val="single" w:sz="4" w:space="0" w:color="000000"/>
              <w:right w:val="single" w:sz="4" w:space="0" w:color="000000"/>
            </w:tcBorders>
            <w:hideMark/>
          </w:tcPr>
          <w:p w:rsidR="007E6E16" w:rsidRPr="00313E65" w:rsidRDefault="007E6E16" w:rsidP="00352834">
            <w:pPr>
              <w:jc w:val="center"/>
              <w:rPr>
                <w:sz w:val="20"/>
                <w:szCs w:val="20"/>
              </w:rPr>
            </w:pPr>
            <w:r w:rsidRPr="00313E65">
              <w:rPr>
                <w:sz w:val="20"/>
                <w:szCs w:val="20"/>
              </w:rPr>
              <w:t>42 426,90</w:t>
            </w:r>
          </w:p>
        </w:tc>
      </w:tr>
      <w:tr w:rsidR="0029179C"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both"/>
              <w:rPr>
                <w:b/>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b/>
                <w:sz w:val="20"/>
                <w:szCs w:val="20"/>
              </w:rPr>
            </w:pPr>
          </w:p>
        </w:tc>
        <w:tc>
          <w:tcPr>
            <w:tcW w:w="1576"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b/>
                <w:sz w:val="20"/>
                <w:szCs w:val="20"/>
              </w:rPr>
            </w:pPr>
          </w:p>
        </w:tc>
        <w:tc>
          <w:tcPr>
            <w:tcW w:w="1904"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E714B3">
            <w:pPr>
              <w:jc w:val="center"/>
              <w:rPr>
                <w:b/>
                <w:sz w:val="20"/>
                <w:szCs w:val="20"/>
              </w:rPr>
            </w:pPr>
          </w:p>
        </w:tc>
        <w:tc>
          <w:tcPr>
            <w:tcW w:w="2482" w:type="dxa"/>
            <w:tcBorders>
              <w:top w:val="single" w:sz="4" w:space="0" w:color="000000"/>
              <w:left w:val="single" w:sz="4" w:space="0" w:color="000000"/>
              <w:bottom w:val="single" w:sz="4" w:space="0" w:color="000000"/>
              <w:right w:val="single" w:sz="4" w:space="0" w:color="000000"/>
            </w:tcBorders>
            <w:hideMark/>
          </w:tcPr>
          <w:p w:rsidR="0029179C" w:rsidRPr="00313E65" w:rsidRDefault="0029179C" w:rsidP="00FA6A4E">
            <w:pPr>
              <w:jc w:val="center"/>
              <w:rPr>
                <w:b/>
                <w:sz w:val="20"/>
                <w:szCs w:val="20"/>
              </w:rPr>
            </w:pPr>
          </w:p>
        </w:tc>
      </w:tr>
      <w:tr w:rsidR="00D20E48"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D20E48" w:rsidRPr="00313E65" w:rsidRDefault="00D20E48" w:rsidP="00E714B3">
            <w:pPr>
              <w:jc w:val="both"/>
              <w:rPr>
                <w:b/>
                <w:sz w:val="20"/>
                <w:szCs w:val="20"/>
              </w:rPr>
            </w:pPr>
            <w:r w:rsidRPr="00313E65">
              <w:rPr>
                <w:b/>
                <w:sz w:val="20"/>
                <w:szCs w:val="20"/>
              </w:rPr>
              <w:t>Итого</w:t>
            </w:r>
          </w:p>
        </w:tc>
        <w:tc>
          <w:tcPr>
            <w:tcW w:w="2262" w:type="dxa"/>
            <w:tcBorders>
              <w:top w:val="single" w:sz="4" w:space="0" w:color="000000"/>
              <w:left w:val="single" w:sz="4" w:space="0" w:color="000000"/>
              <w:bottom w:val="single" w:sz="4" w:space="0" w:color="000000"/>
              <w:right w:val="single" w:sz="4" w:space="0" w:color="000000"/>
            </w:tcBorders>
            <w:hideMark/>
          </w:tcPr>
          <w:p w:rsidR="00D20E48" w:rsidRPr="00313E65" w:rsidRDefault="00D20E48" w:rsidP="00D20E48">
            <w:pPr>
              <w:tabs>
                <w:tab w:val="left" w:pos="540"/>
                <w:tab w:val="center" w:pos="1018"/>
              </w:tabs>
              <w:rPr>
                <w:b/>
                <w:sz w:val="20"/>
                <w:szCs w:val="20"/>
              </w:rPr>
            </w:pPr>
            <w:r w:rsidRPr="00313E65">
              <w:rPr>
                <w:b/>
                <w:sz w:val="20"/>
                <w:szCs w:val="20"/>
              </w:rPr>
              <w:tab/>
              <w:t>3 843 917,58</w:t>
            </w:r>
          </w:p>
        </w:tc>
        <w:tc>
          <w:tcPr>
            <w:tcW w:w="1576" w:type="dxa"/>
            <w:tcBorders>
              <w:top w:val="single" w:sz="4" w:space="0" w:color="000000"/>
              <w:left w:val="single" w:sz="4" w:space="0" w:color="000000"/>
              <w:bottom w:val="single" w:sz="4" w:space="0" w:color="000000"/>
              <w:right w:val="single" w:sz="4" w:space="0" w:color="000000"/>
            </w:tcBorders>
            <w:hideMark/>
          </w:tcPr>
          <w:p w:rsidR="00D20E48" w:rsidRPr="00313E65" w:rsidRDefault="00D20E48" w:rsidP="00E714B3">
            <w:pPr>
              <w:jc w:val="center"/>
              <w:rPr>
                <w:b/>
                <w:sz w:val="20"/>
                <w:szCs w:val="20"/>
              </w:rPr>
            </w:pPr>
            <w:r w:rsidRPr="00313E65">
              <w:rPr>
                <w:b/>
                <w:sz w:val="20"/>
                <w:szCs w:val="20"/>
              </w:rPr>
              <w:t>230 (в т.ч.  7-доп,</w:t>
            </w:r>
          </w:p>
          <w:p w:rsidR="00D20E48" w:rsidRPr="00313E65" w:rsidRDefault="00D20E48" w:rsidP="00E714B3">
            <w:pPr>
              <w:jc w:val="center"/>
              <w:rPr>
                <w:b/>
                <w:sz w:val="20"/>
                <w:szCs w:val="20"/>
              </w:rPr>
            </w:pPr>
            <w:r w:rsidRPr="00313E65">
              <w:rPr>
                <w:b/>
                <w:sz w:val="20"/>
                <w:szCs w:val="20"/>
              </w:rPr>
              <w:t>1-магазин +правление)</w:t>
            </w:r>
          </w:p>
        </w:tc>
        <w:tc>
          <w:tcPr>
            <w:tcW w:w="1904" w:type="dxa"/>
            <w:tcBorders>
              <w:top w:val="single" w:sz="4" w:space="0" w:color="000000"/>
              <w:left w:val="single" w:sz="4" w:space="0" w:color="000000"/>
              <w:bottom w:val="single" w:sz="4" w:space="0" w:color="000000"/>
              <w:right w:val="single" w:sz="4" w:space="0" w:color="000000"/>
            </w:tcBorders>
            <w:hideMark/>
          </w:tcPr>
          <w:p w:rsidR="00D20E48" w:rsidRPr="00313E65" w:rsidRDefault="00D20E48" w:rsidP="00E714B3">
            <w:pPr>
              <w:jc w:val="center"/>
              <w:rPr>
                <w:b/>
                <w:sz w:val="20"/>
                <w:szCs w:val="20"/>
              </w:rPr>
            </w:pPr>
            <w:r w:rsidRPr="00313E65">
              <w:rPr>
                <w:b/>
                <w:sz w:val="20"/>
                <w:szCs w:val="20"/>
              </w:rPr>
              <w:t>4 169 222,20</w:t>
            </w:r>
          </w:p>
        </w:tc>
        <w:tc>
          <w:tcPr>
            <w:tcW w:w="2482" w:type="dxa"/>
            <w:tcBorders>
              <w:top w:val="single" w:sz="4" w:space="0" w:color="000000"/>
              <w:left w:val="single" w:sz="4" w:space="0" w:color="000000"/>
              <w:bottom w:val="single" w:sz="4" w:space="0" w:color="000000"/>
              <w:right w:val="single" w:sz="4" w:space="0" w:color="000000"/>
            </w:tcBorders>
            <w:hideMark/>
          </w:tcPr>
          <w:p w:rsidR="00D20E48" w:rsidRPr="00313E65" w:rsidRDefault="00D20E48" w:rsidP="00352834">
            <w:pPr>
              <w:tabs>
                <w:tab w:val="left" w:pos="540"/>
                <w:tab w:val="center" w:pos="1018"/>
              </w:tabs>
              <w:rPr>
                <w:b/>
                <w:sz w:val="20"/>
                <w:szCs w:val="20"/>
              </w:rPr>
            </w:pPr>
            <w:r w:rsidRPr="00313E65">
              <w:rPr>
                <w:b/>
                <w:sz w:val="20"/>
                <w:szCs w:val="20"/>
              </w:rPr>
              <w:tab/>
              <w:t>3 843 917,58</w:t>
            </w:r>
          </w:p>
        </w:tc>
      </w:tr>
      <w:tr w:rsidR="003321F0" w:rsidRPr="00313E65" w:rsidTr="00D20E48">
        <w:tc>
          <w:tcPr>
            <w:tcW w:w="1382" w:type="dxa"/>
            <w:tcBorders>
              <w:top w:val="single" w:sz="4" w:space="0" w:color="000000"/>
              <w:left w:val="single" w:sz="4" w:space="0" w:color="000000"/>
              <w:bottom w:val="single" w:sz="4" w:space="0" w:color="000000"/>
              <w:right w:val="single" w:sz="4" w:space="0" w:color="000000"/>
            </w:tcBorders>
            <w:hideMark/>
          </w:tcPr>
          <w:p w:rsidR="003321F0" w:rsidRPr="00313E65" w:rsidRDefault="003321F0" w:rsidP="00E714B3">
            <w:pPr>
              <w:jc w:val="both"/>
            </w:pPr>
          </w:p>
        </w:tc>
        <w:tc>
          <w:tcPr>
            <w:tcW w:w="2262" w:type="dxa"/>
            <w:tcBorders>
              <w:top w:val="single" w:sz="4" w:space="0" w:color="000000"/>
              <w:left w:val="single" w:sz="4" w:space="0" w:color="000000"/>
              <w:bottom w:val="single" w:sz="4" w:space="0" w:color="000000"/>
              <w:right w:val="single" w:sz="4" w:space="0" w:color="000000"/>
            </w:tcBorders>
            <w:hideMark/>
          </w:tcPr>
          <w:p w:rsidR="003321F0" w:rsidRPr="00313E65" w:rsidRDefault="003321F0" w:rsidP="00E714B3">
            <w:pPr>
              <w:jc w:val="center"/>
            </w:pPr>
          </w:p>
        </w:tc>
        <w:tc>
          <w:tcPr>
            <w:tcW w:w="1576" w:type="dxa"/>
            <w:tcBorders>
              <w:top w:val="single" w:sz="4" w:space="0" w:color="000000"/>
              <w:left w:val="single" w:sz="4" w:space="0" w:color="000000"/>
              <w:bottom w:val="single" w:sz="4" w:space="0" w:color="000000"/>
              <w:right w:val="single" w:sz="4" w:space="0" w:color="000000"/>
            </w:tcBorders>
            <w:hideMark/>
          </w:tcPr>
          <w:p w:rsidR="003321F0" w:rsidRPr="00313E65" w:rsidRDefault="003321F0" w:rsidP="00E714B3">
            <w:pPr>
              <w:jc w:val="center"/>
            </w:pPr>
          </w:p>
        </w:tc>
        <w:tc>
          <w:tcPr>
            <w:tcW w:w="1904" w:type="dxa"/>
            <w:tcBorders>
              <w:top w:val="single" w:sz="4" w:space="0" w:color="000000"/>
              <w:left w:val="single" w:sz="4" w:space="0" w:color="000000"/>
              <w:bottom w:val="single" w:sz="4" w:space="0" w:color="000000"/>
              <w:right w:val="single" w:sz="4" w:space="0" w:color="000000"/>
            </w:tcBorders>
            <w:hideMark/>
          </w:tcPr>
          <w:p w:rsidR="003321F0" w:rsidRPr="00313E65" w:rsidRDefault="003321F0" w:rsidP="00E714B3">
            <w:pPr>
              <w:jc w:val="center"/>
              <w:rPr>
                <w:b/>
              </w:rPr>
            </w:pPr>
          </w:p>
        </w:tc>
        <w:tc>
          <w:tcPr>
            <w:tcW w:w="2482" w:type="dxa"/>
            <w:tcBorders>
              <w:top w:val="single" w:sz="4" w:space="0" w:color="000000"/>
              <w:left w:val="single" w:sz="4" w:space="0" w:color="000000"/>
              <w:bottom w:val="single" w:sz="4" w:space="0" w:color="000000"/>
              <w:right w:val="single" w:sz="4" w:space="0" w:color="000000"/>
            </w:tcBorders>
            <w:hideMark/>
          </w:tcPr>
          <w:p w:rsidR="003321F0" w:rsidRPr="00313E65" w:rsidRDefault="003321F0" w:rsidP="00FA6A4E">
            <w:pPr>
              <w:jc w:val="center"/>
            </w:pPr>
          </w:p>
        </w:tc>
      </w:tr>
    </w:tbl>
    <w:p w:rsidR="00D20E48" w:rsidRPr="00313E65" w:rsidRDefault="00810759" w:rsidP="00E714B3">
      <w:pPr>
        <w:jc w:val="both"/>
      </w:pPr>
      <w:r w:rsidRPr="00313E65">
        <w:rPr>
          <w:b/>
          <w:u w:val="single"/>
        </w:rPr>
        <w:t>Примечание:</w:t>
      </w:r>
      <w:r w:rsidRPr="00313E65">
        <w:t xml:space="preserve"> </w:t>
      </w:r>
    </w:p>
    <w:p w:rsidR="00D20E48" w:rsidRPr="00313E65" w:rsidRDefault="00952260" w:rsidP="00E714B3">
      <w:pPr>
        <w:numPr>
          <w:ilvl w:val="0"/>
          <w:numId w:val="19"/>
        </w:numPr>
        <w:ind w:left="0" w:hanging="284"/>
        <w:jc w:val="both"/>
      </w:pPr>
      <w:r w:rsidRPr="00313E65">
        <w:t>Сумма по перечислениям</w:t>
      </w:r>
      <w:r w:rsidR="0040788D" w:rsidRPr="00313E65">
        <w:t xml:space="preserve"> денежных средств</w:t>
      </w:r>
      <w:r w:rsidRPr="00313E65">
        <w:t xml:space="preserve"> </w:t>
      </w:r>
      <w:r w:rsidR="0040788D" w:rsidRPr="00313E65">
        <w:rPr>
          <w:b/>
        </w:rPr>
        <w:t>3 8</w:t>
      </w:r>
      <w:r w:rsidR="00D20E48" w:rsidRPr="00313E65">
        <w:rPr>
          <w:b/>
        </w:rPr>
        <w:t>43</w:t>
      </w:r>
      <w:r w:rsidR="0040788D" w:rsidRPr="00313E65">
        <w:rPr>
          <w:b/>
        </w:rPr>
        <w:t xml:space="preserve"> </w:t>
      </w:r>
      <w:r w:rsidR="00D20E48" w:rsidRPr="00313E65">
        <w:rPr>
          <w:b/>
        </w:rPr>
        <w:t>917</w:t>
      </w:r>
      <w:r w:rsidR="0040788D" w:rsidRPr="00313E65">
        <w:rPr>
          <w:b/>
        </w:rPr>
        <w:t>,5</w:t>
      </w:r>
      <w:r w:rsidR="00D20E48" w:rsidRPr="00313E65">
        <w:rPr>
          <w:b/>
        </w:rPr>
        <w:t>8</w:t>
      </w:r>
      <w:r w:rsidR="0040788D" w:rsidRPr="00313E65">
        <w:rPr>
          <w:b/>
        </w:rPr>
        <w:t xml:space="preserve"> руб</w:t>
      </w:r>
      <w:r w:rsidR="0040788D" w:rsidRPr="00313E65">
        <w:t xml:space="preserve">. </w:t>
      </w:r>
      <w:r w:rsidRPr="00313E65">
        <w:t xml:space="preserve">равна сумме по </w:t>
      </w:r>
      <w:r w:rsidR="00810759" w:rsidRPr="00313E65">
        <w:t>Счета</w:t>
      </w:r>
      <w:r w:rsidRPr="00313E65">
        <w:t>м</w:t>
      </w:r>
      <w:r w:rsidR="0040788D" w:rsidRPr="00313E65">
        <w:t>–</w:t>
      </w:r>
      <w:r w:rsidR="00810759" w:rsidRPr="00313E65">
        <w:t>фактур</w:t>
      </w:r>
      <w:r w:rsidR="008F3CFB" w:rsidRPr="00313E65">
        <w:t>ам</w:t>
      </w:r>
      <w:r w:rsidR="0040788D" w:rsidRPr="00313E65">
        <w:t>.</w:t>
      </w:r>
      <w:r w:rsidR="00810759" w:rsidRPr="00313E65">
        <w:t xml:space="preserve"> </w:t>
      </w:r>
      <w:r w:rsidR="0040788D" w:rsidRPr="00313E65">
        <w:t>Счета-фактуры в свою очередь</w:t>
      </w:r>
      <w:r w:rsidR="00810759" w:rsidRPr="00313E65">
        <w:t xml:space="preserve">  составляются на основании первичных документов, которыми в нашем случае являются сметы</w:t>
      </w:r>
      <w:r w:rsidR="00D62CA1" w:rsidRPr="00313E65">
        <w:t xml:space="preserve">, </w:t>
      </w:r>
      <w:r w:rsidR="0040788D" w:rsidRPr="00313E65">
        <w:t>однако</w:t>
      </w:r>
      <w:r w:rsidR="00D62CA1" w:rsidRPr="00313E65">
        <w:t xml:space="preserve"> </w:t>
      </w:r>
      <w:r w:rsidR="0040788D" w:rsidRPr="00313E65">
        <w:t>разница между сметами и счетами</w:t>
      </w:r>
      <w:r w:rsidR="00231B9D" w:rsidRPr="00313E65">
        <w:t xml:space="preserve"> </w:t>
      </w:r>
      <w:r w:rsidR="0040788D" w:rsidRPr="00313E65">
        <w:t>- фактур</w:t>
      </w:r>
      <w:r w:rsidR="008F3CFB" w:rsidRPr="00313E65">
        <w:t>ами</w:t>
      </w:r>
      <w:r w:rsidR="0040788D" w:rsidRPr="00313E65">
        <w:t xml:space="preserve"> составляет</w:t>
      </w:r>
      <w:r w:rsidR="002A5D4E" w:rsidRPr="00313E65">
        <w:t xml:space="preserve"> </w:t>
      </w:r>
      <w:r w:rsidR="00D20E48" w:rsidRPr="00313E65">
        <w:t>325 304,62</w:t>
      </w:r>
      <w:r w:rsidR="002A5D4E" w:rsidRPr="00313E65">
        <w:t xml:space="preserve"> руб.</w:t>
      </w:r>
      <w:r w:rsidR="00E352D2" w:rsidRPr="00313E65">
        <w:t xml:space="preserve">  В правильной ситуации все суммы должны быть равн</w:t>
      </w:r>
      <w:r w:rsidR="000425A9" w:rsidRPr="00313E65">
        <w:t>ы</w:t>
      </w:r>
      <w:r w:rsidR="00E352D2" w:rsidRPr="00313E65">
        <w:t>.</w:t>
      </w:r>
    </w:p>
    <w:p w:rsidR="00712057" w:rsidRPr="00313E65" w:rsidRDefault="00D20E48" w:rsidP="00712057">
      <w:pPr>
        <w:numPr>
          <w:ilvl w:val="0"/>
          <w:numId w:val="19"/>
        </w:numPr>
        <w:ind w:left="0" w:hanging="284"/>
        <w:jc w:val="both"/>
      </w:pPr>
      <w:r w:rsidRPr="00313E65">
        <w:t>Подрядчику оплачено за 230 подключений</w:t>
      </w:r>
      <w:r w:rsidR="000425A9" w:rsidRPr="00313E65">
        <w:t>,</w:t>
      </w:r>
      <w:r w:rsidRPr="00313E65">
        <w:t xml:space="preserve"> из них 7 дополнительных подключений и одно</w:t>
      </w:r>
      <w:r w:rsidR="000425A9" w:rsidRPr="00313E65">
        <w:t xml:space="preserve"> подключение (0,5- магазин плюс 0,</w:t>
      </w:r>
      <w:r w:rsidRPr="00313E65">
        <w:t>5</w:t>
      </w:r>
      <w:r w:rsidR="000425A9" w:rsidRPr="00313E65">
        <w:t>- правление СНТ), итого в соответствии с реестрами и сметами подключено к канализационной сети 222 садовых участка (230-7-1).</w:t>
      </w:r>
      <w:r w:rsidR="0091500F" w:rsidRPr="00313E65">
        <w:t xml:space="preserve"> Однако на 31 декабря 2015 года </w:t>
      </w:r>
      <w:r w:rsidR="0091500F" w:rsidRPr="002A059E">
        <w:rPr>
          <w:b/>
        </w:rPr>
        <w:t>только 143</w:t>
      </w:r>
      <w:r w:rsidR="0091500F" w:rsidRPr="00313E65">
        <w:t xml:space="preserve"> домовладельца оплачивали услуги по водоо</w:t>
      </w:r>
      <w:r w:rsidR="009B250F" w:rsidRPr="00313E65">
        <w:t xml:space="preserve">тведению </w:t>
      </w:r>
      <w:r w:rsidR="009B250F" w:rsidRPr="00313E65">
        <w:lastRenderedPageBreak/>
        <w:t xml:space="preserve">канализационных стоков, из них 2 участка (по сведениям поступившим в ревизионную комиссию) до настоящего времени не подключены к канализационной сети.  </w:t>
      </w:r>
    </w:p>
    <w:p w:rsidR="009B250F" w:rsidRPr="00313E65" w:rsidRDefault="009B250F" w:rsidP="009B250F">
      <w:pPr>
        <w:jc w:val="both"/>
        <w:rPr>
          <w:b/>
          <w:i/>
        </w:rPr>
      </w:pPr>
      <w:r w:rsidRPr="00313E65">
        <w:rPr>
          <w:b/>
          <w:i/>
          <w:u w:val="single"/>
        </w:rPr>
        <w:t>Ревизионная комиссия рекомендует:</w:t>
      </w:r>
      <w:r w:rsidRPr="00313E65">
        <w:rPr>
          <w:b/>
          <w:i/>
        </w:rPr>
        <w:t xml:space="preserve"> Правлению провести работу с Подрядчиком по подключению 2 участков, также провести работу с 77 должниками по оплате задолженностей по водоотведению канализационных стоков.</w:t>
      </w:r>
    </w:p>
    <w:p w:rsidR="000425A9" w:rsidRPr="00313E65" w:rsidRDefault="000425A9" w:rsidP="00AC6F62">
      <w:pPr>
        <w:numPr>
          <w:ilvl w:val="0"/>
          <w:numId w:val="19"/>
        </w:numPr>
        <w:ind w:hanging="1064"/>
        <w:jc w:val="both"/>
      </w:pPr>
      <w:r w:rsidRPr="00313E65">
        <w:t>Сведения по 7 дополнительным подключениям (врезкам) к канализационной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770"/>
        <w:gridCol w:w="2037"/>
        <w:gridCol w:w="1982"/>
        <w:gridCol w:w="2361"/>
      </w:tblGrid>
      <w:tr w:rsidR="00AC6F62" w:rsidRPr="00313E65" w:rsidTr="00352834">
        <w:trPr>
          <w:trHeight w:val="446"/>
        </w:trPr>
        <w:tc>
          <w:tcPr>
            <w:tcW w:w="1420" w:type="dxa"/>
          </w:tcPr>
          <w:p w:rsidR="000425A9" w:rsidRPr="00313E65" w:rsidRDefault="000425A9" w:rsidP="00352834">
            <w:pPr>
              <w:jc w:val="center"/>
            </w:pPr>
            <w:r w:rsidRPr="00313E65">
              <w:t>№ счета на оплату</w:t>
            </w:r>
          </w:p>
        </w:tc>
        <w:tc>
          <w:tcPr>
            <w:tcW w:w="1770" w:type="dxa"/>
          </w:tcPr>
          <w:p w:rsidR="000425A9" w:rsidRPr="00313E65" w:rsidRDefault="000425A9" w:rsidP="00352834">
            <w:pPr>
              <w:jc w:val="both"/>
            </w:pPr>
            <w:r w:rsidRPr="00313E65">
              <w:t>Дата оплаты</w:t>
            </w:r>
          </w:p>
          <w:p w:rsidR="000425A9" w:rsidRPr="00313E65" w:rsidRDefault="000425A9" w:rsidP="00352834">
            <w:pPr>
              <w:jc w:val="both"/>
            </w:pPr>
            <w:r w:rsidRPr="00313E65">
              <w:t>подрядчику</w:t>
            </w:r>
          </w:p>
        </w:tc>
        <w:tc>
          <w:tcPr>
            <w:tcW w:w="2037" w:type="dxa"/>
          </w:tcPr>
          <w:p w:rsidR="000425A9" w:rsidRPr="00313E65" w:rsidRDefault="00AC6F62" w:rsidP="00AC6F62">
            <w:r w:rsidRPr="00313E65">
              <w:t>№ садового участка по дополнительному</w:t>
            </w:r>
          </w:p>
          <w:p w:rsidR="00AC6F62" w:rsidRPr="00313E65" w:rsidRDefault="00AC6F62" w:rsidP="00AC6F62">
            <w:r w:rsidRPr="00313E65">
              <w:t>подключению</w:t>
            </w:r>
          </w:p>
        </w:tc>
        <w:tc>
          <w:tcPr>
            <w:tcW w:w="1982" w:type="dxa"/>
          </w:tcPr>
          <w:p w:rsidR="000425A9" w:rsidRPr="00313E65" w:rsidRDefault="00AC6F62" w:rsidP="00DD16C1">
            <w:r w:rsidRPr="00313E65">
              <w:t>Сумма дополнительного подключения (в рублях)</w:t>
            </w:r>
          </w:p>
        </w:tc>
        <w:tc>
          <w:tcPr>
            <w:tcW w:w="2361" w:type="dxa"/>
          </w:tcPr>
          <w:p w:rsidR="000425A9" w:rsidRPr="00313E65" w:rsidRDefault="00AC6F62" w:rsidP="006E6FAF">
            <w:r w:rsidRPr="00313E65">
              <w:t>Пояснения от Главного бухгалтера Носковой В.П.</w:t>
            </w:r>
          </w:p>
        </w:tc>
      </w:tr>
      <w:tr w:rsidR="00236A6C" w:rsidRPr="00313E65" w:rsidTr="00352834">
        <w:tc>
          <w:tcPr>
            <w:tcW w:w="1420" w:type="dxa"/>
          </w:tcPr>
          <w:p w:rsidR="00236A6C" w:rsidRPr="00313E65" w:rsidRDefault="00DB38A8" w:rsidP="00352834">
            <w:pPr>
              <w:jc w:val="center"/>
              <w:rPr>
                <w:sz w:val="20"/>
                <w:szCs w:val="20"/>
              </w:rPr>
            </w:pPr>
            <w:r w:rsidRPr="00313E65">
              <w:rPr>
                <w:sz w:val="20"/>
                <w:szCs w:val="20"/>
              </w:rPr>
              <w:t>64</w:t>
            </w:r>
          </w:p>
        </w:tc>
        <w:tc>
          <w:tcPr>
            <w:tcW w:w="1770" w:type="dxa"/>
          </w:tcPr>
          <w:p w:rsidR="00236A6C" w:rsidRPr="00313E65" w:rsidRDefault="00236A6C" w:rsidP="00352834">
            <w:pPr>
              <w:jc w:val="center"/>
              <w:rPr>
                <w:sz w:val="20"/>
                <w:szCs w:val="20"/>
              </w:rPr>
            </w:pPr>
            <w:r w:rsidRPr="00313E65">
              <w:rPr>
                <w:sz w:val="20"/>
                <w:szCs w:val="20"/>
              </w:rPr>
              <w:t>2</w:t>
            </w:r>
            <w:r w:rsidR="00DB38A8" w:rsidRPr="00313E65">
              <w:rPr>
                <w:sz w:val="20"/>
                <w:szCs w:val="20"/>
              </w:rPr>
              <w:t>9</w:t>
            </w:r>
            <w:r w:rsidRPr="00313E65">
              <w:rPr>
                <w:sz w:val="20"/>
                <w:szCs w:val="20"/>
              </w:rPr>
              <w:t>.0</w:t>
            </w:r>
            <w:r w:rsidR="00DB38A8" w:rsidRPr="00313E65">
              <w:rPr>
                <w:sz w:val="20"/>
                <w:szCs w:val="20"/>
              </w:rPr>
              <w:t>6</w:t>
            </w:r>
            <w:r w:rsidRPr="00313E65">
              <w:rPr>
                <w:sz w:val="20"/>
                <w:szCs w:val="20"/>
              </w:rPr>
              <w:t>.2015</w:t>
            </w:r>
          </w:p>
        </w:tc>
        <w:tc>
          <w:tcPr>
            <w:tcW w:w="2037" w:type="dxa"/>
          </w:tcPr>
          <w:p w:rsidR="00236A6C" w:rsidRPr="00313E65" w:rsidRDefault="00DB38A8" w:rsidP="003741EC">
            <w:pPr>
              <w:rPr>
                <w:sz w:val="20"/>
                <w:szCs w:val="20"/>
              </w:rPr>
            </w:pPr>
            <w:r w:rsidRPr="00313E65">
              <w:rPr>
                <w:sz w:val="20"/>
                <w:szCs w:val="20"/>
              </w:rPr>
              <w:t>34</w:t>
            </w:r>
            <w:r w:rsidR="00DD16C1" w:rsidRPr="00313E65">
              <w:rPr>
                <w:sz w:val="20"/>
                <w:szCs w:val="20"/>
              </w:rPr>
              <w:t>/</w:t>
            </w:r>
            <w:r w:rsidRPr="00313E65">
              <w:rPr>
                <w:sz w:val="20"/>
                <w:szCs w:val="20"/>
              </w:rPr>
              <w:t>4</w:t>
            </w:r>
            <w:r w:rsidR="003741EC" w:rsidRPr="00313E65">
              <w:rPr>
                <w:sz w:val="20"/>
                <w:szCs w:val="20"/>
              </w:rPr>
              <w:t xml:space="preserve"> (Орехов М.Г.)</w:t>
            </w:r>
          </w:p>
        </w:tc>
        <w:tc>
          <w:tcPr>
            <w:tcW w:w="1982" w:type="dxa"/>
          </w:tcPr>
          <w:p w:rsidR="00236A6C" w:rsidRPr="00313E65" w:rsidRDefault="00DB38A8" w:rsidP="00352834">
            <w:pPr>
              <w:jc w:val="right"/>
              <w:rPr>
                <w:sz w:val="20"/>
                <w:szCs w:val="20"/>
              </w:rPr>
            </w:pPr>
            <w:r w:rsidRPr="00313E65">
              <w:rPr>
                <w:sz w:val="20"/>
                <w:szCs w:val="20"/>
              </w:rPr>
              <w:t>8 125,40</w:t>
            </w:r>
          </w:p>
        </w:tc>
        <w:tc>
          <w:tcPr>
            <w:tcW w:w="2361" w:type="dxa"/>
          </w:tcPr>
          <w:p w:rsidR="00236A6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82</w:t>
            </w:r>
          </w:p>
        </w:tc>
        <w:tc>
          <w:tcPr>
            <w:tcW w:w="1770" w:type="dxa"/>
          </w:tcPr>
          <w:p w:rsidR="00F34BFC" w:rsidRPr="00313E65" w:rsidRDefault="00F34BFC" w:rsidP="00352834">
            <w:pPr>
              <w:jc w:val="center"/>
              <w:rPr>
                <w:sz w:val="20"/>
                <w:szCs w:val="20"/>
              </w:rPr>
            </w:pPr>
            <w:r w:rsidRPr="00313E65">
              <w:rPr>
                <w:sz w:val="20"/>
                <w:szCs w:val="20"/>
              </w:rPr>
              <w:t>24.07.2015</w:t>
            </w:r>
          </w:p>
        </w:tc>
        <w:tc>
          <w:tcPr>
            <w:tcW w:w="2037" w:type="dxa"/>
          </w:tcPr>
          <w:p w:rsidR="00F34BFC" w:rsidRPr="00313E65" w:rsidRDefault="00F34BFC" w:rsidP="003741EC">
            <w:pPr>
              <w:rPr>
                <w:sz w:val="20"/>
                <w:szCs w:val="20"/>
              </w:rPr>
            </w:pPr>
            <w:r w:rsidRPr="00313E65">
              <w:rPr>
                <w:sz w:val="20"/>
                <w:szCs w:val="20"/>
              </w:rPr>
              <w:t>33/1(Бектемиров Р.А.)</w:t>
            </w:r>
          </w:p>
        </w:tc>
        <w:tc>
          <w:tcPr>
            <w:tcW w:w="1982" w:type="dxa"/>
          </w:tcPr>
          <w:p w:rsidR="00F34BFC" w:rsidRPr="00313E65" w:rsidRDefault="00F34BFC" w:rsidP="00352834">
            <w:pPr>
              <w:jc w:val="right"/>
              <w:rPr>
                <w:sz w:val="20"/>
                <w:szCs w:val="20"/>
              </w:rPr>
            </w:pPr>
            <w:r w:rsidRPr="00313E65">
              <w:rPr>
                <w:sz w:val="20"/>
                <w:szCs w:val="20"/>
              </w:rPr>
              <w:t>5 186,40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82</w:t>
            </w:r>
          </w:p>
        </w:tc>
        <w:tc>
          <w:tcPr>
            <w:tcW w:w="1770" w:type="dxa"/>
          </w:tcPr>
          <w:p w:rsidR="00F34BFC" w:rsidRPr="00313E65" w:rsidRDefault="00F34BFC" w:rsidP="00352834">
            <w:pPr>
              <w:jc w:val="center"/>
              <w:rPr>
                <w:sz w:val="20"/>
                <w:szCs w:val="20"/>
              </w:rPr>
            </w:pPr>
            <w:r w:rsidRPr="00313E65">
              <w:rPr>
                <w:sz w:val="20"/>
                <w:szCs w:val="20"/>
              </w:rPr>
              <w:t>24.07.2015</w:t>
            </w:r>
          </w:p>
        </w:tc>
        <w:tc>
          <w:tcPr>
            <w:tcW w:w="2037" w:type="dxa"/>
          </w:tcPr>
          <w:p w:rsidR="00F34BFC" w:rsidRPr="00313E65" w:rsidRDefault="00F34BFC" w:rsidP="003741EC">
            <w:pPr>
              <w:rPr>
                <w:sz w:val="20"/>
                <w:szCs w:val="20"/>
              </w:rPr>
            </w:pPr>
            <w:r w:rsidRPr="00313E65">
              <w:rPr>
                <w:sz w:val="20"/>
                <w:szCs w:val="20"/>
              </w:rPr>
              <w:t>34/2 (Промская И.В.)</w:t>
            </w:r>
          </w:p>
        </w:tc>
        <w:tc>
          <w:tcPr>
            <w:tcW w:w="1982" w:type="dxa"/>
          </w:tcPr>
          <w:p w:rsidR="00F34BFC" w:rsidRPr="00313E65" w:rsidRDefault="00F34BFC" w:rsidP="00352834">
            <w:pPr>
              <w:jc w:val="right"/>
              <w:rPr>
                <w:sz w:val="20"/>
                <w:szCs w:val="20"/>
              </w:rPr>
            </w:pPr>
            <w:r w:rsidRPr="00313E65">
              <w:rPr>
                <w:sz w:val="20"/>
                <w:szCs w:val="20"/>
              </w:rPr>
              <w:t>29 044,10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95</w:t>
            </w:r>
          </w:p>
        </w:tc>
        <w:tc>
          <w:tcPr>
            <w:tcW w:w="1770" w:type="dxa"/>
          </w:tcPr>
          <w:p w:rsidR="00F34BFC" w:rsidRPr="00313E65" w:rsidRDefault="00F34BFC" w:rsidP="00352834">
            <w:pPr>
              <w:jc w:val="center"/>
              <w:rPr>
                <w:sz w:val="20"/>
                <w:szCs w:val="20"/>
              </w:rPr>
            </w:pPr>
            <w:r w:rsidRPr="00313E65">
              <w:rPr>
                <w:sz w:val="20"/>
                <w:szCs w:val="20"/>
              </w:rPr>
              <w:t>05.08.2015</w:t>
            </w:r>
          </w:p>
        </w:tc>
        <w:tc>
          <w:tcPr>
            <w:tcW w:w="2037" w:type="dxa"/>
          </w:tcPr>
          <w:p w:rsidR="00F34BFC" w:rsidRPr="00313E65" w:rsidRDefault="00F34BFC" w:rsidP="003741EC">
            <w:pPr>
              <w:rPr>
                <w:sz w:val="20"/>
                <w:szCs w:val="20"/>
              </w:rPr>
            </w:pPr>
            <w:r w:rsidRPr="00313E65">
              <w:rPr>
                <w:sz w:val="20"/>
                <w:szCs w:val="20"/>
              </w:rPr>
              <w:t>40/4(Вяльцева И.В.)</w:t>
            </w:r>
          </w:p>
        </w:tc>
        <w:tc>
          <w:tcPr>
            <w:tcW w:w="1982" w:type="dxa"/>
          </w:tcPr>
          <w:p w:rsidR="00F34BFC" w:rsidRPr="00313E65" w:rsidRDefault="00F34BFC" w:rsidP="00352834">
            <w:pPr>
              <w:jc w:val="right"/>
              <w:rPr>
                <w:sz w:val="20"/>
                <w:szCs w:val="20"/>
              </w:rPr>
            </w:pPr>
            <w:r w:rsidRPr="00313E65">
              <w:rPr>
                <w:sz w:val="20"/>
                <w:szCs w:val="20"/>
              </w:rPr>
              <w:t>3 734,20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95</w:t>
            </w:r>
          </w:p>
        </w:tc>
        <w:tc>
          <w:tcPr>
            <w:tcW w:w="1770" w:type="dxa"/>
          </w:tcPr>
          <w:p w:rsidR="00F34BFC" w:rsidRPr="00313E65" w:rsidRDefault="00F34BFC" w:rsidP="00352834">
            <w:pPr>
              <w:jc w:val="center"/>
              <w:rPr>
                <w:sz w:val="20"/>
                <w:szCs w:val="20"/>
              </w:rPr>
            </w:pPr>
            <w:r w:rsidRPr="00313E65">
              <w:rPr>
                <w:sz w:val="20"/>
                <w:szCs w:val="20"/>
              </w:rPr>
              <w:t>05.08.2015</w:t>
            </w:r>
          </w:p>
        </w:tc>
        <w:tc>
          <w:tcPr>
            <w:tcW w:w="2037" w:type="dxa"/>
          </w:tcPr>
          <w:p w:rsidR="00F34BFC" w:rsidRPr="00313E65" w:rsidRDefault="00F34BFC" w:rsidP="003741EC">
            <w:pPr>
              <w:rPr>
                <w:sz w:val="20"/>
                <w:szCs w:val="20"/>
              </w:rPr>
            </w:pPr>
            <w:r w:rsidRPr="00313E65">
              <w:rPr>
                <w:sz w:val="20"/>
                <w:szCs w:val="20"/>
              </w:rPr>
              <w:t>41/2 (Ермоленко В.И.)</w:t>
            </w:r>
          </w:p>
        </w:tc>
        <w:tc>
          <w:tcPr>
            <w:tcW w:w="1982" w:type="dxa"/>
          </w:tcPr>
          <w:p w:rsidR="00F34BFC" w:rsidRPr="00313E65" w:rsidRDefault="00F34BFC" w:rsidP="00352834">
            <w:pPr>
              <w:jc w:val="right"/>
              <w:rPr>
                <w:sz w:val="20"/>
                <w:szCs w:val="20"/>
              </w:rPr>
            </w:pPr>
            <w:r w:rsidRPr="00313E65">
              <w:rPr>
                <w:sz w:val="20"/>
                <w:szCs w:val="20"/>
              </w:rPr>
              <w:t>5 935,60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97</w:t>
            </w:r>
          </w:p>
        </w:tc>
        <w:tc>
          <w:tcPr>
            <w:tcW w:w="1770" w:type="dxa"/>
          </w:tcPr>
          <w:p w:rsidR="00F34BFC" w:rsidRPr="00313E65" w:rsidRDefault="00F34BFC" w:rsidP="00352834">
            <w:pPr>
              <w:jc w:val="center"/>
              <w:rPr>
                <w:sz w:val="20"/>
                <w:szCs w:val="20"/>
              </w:rPr>
            </w:pPr>
            <w:r w:rsidRPr="00313E65">
              <w:rPr>
                <w:sz w:val="20"/>
                <w:szCs w:val="20"/>
              </w:rPr>
              <w:t>20.08.2015</w:t>
            </w:r>
          </w:p>
        </w:tc>
        <w:tc>
          <w:tcPr>
            <w:tcW w:w="2037" w:type="dxa"/>
          </w:tcPr>
          <w:p w:rsidR="00F34BFC" w:rsidRPr="00313E65" w:rsidRDefault="00F34BFC" w:rsidP="003741EC">
            <w:pPr>
              <w:rPr>
                <w:sz w:val="20"/>
                <w:szCs w:val="20"/>
              </w:rPr>
            </w:pPr>
            <w:r w:rsidRPr="00313E65">
              <w:rPr>
                <w:sz w:val="20"/>
                <w:szCs w:val="20"/>
              </w:rPr>
              <w:t>27/1(Андрейкова Т.А.)</w:t>
            </w:r>
          </w:p>
        </w:tc>
        <w:tc>
          <w:tcPr>
            <w:tcW w:w="1982" w:type="dxa"/>
          </w:tcPr>
          <w:p w:rsidR="00F34BFC" w:rsidRPr="00313E65" w:rsidRDefault="00F34BFC" w:rsidP="00352834">
            <w:pPr>
              <w:jc w:val="right"/>
              <w:rPr>
                <w:sz w:val="20"/>
                <w:szCs w:val="20"/>
              </w:rPr>
            </w:pPr>
            <w:r w:rsidRPr="00313E65">
              <w:rPr>
                <w:sz w:val="20"/>
                <w:szCs w:val="20"/>
              </w:rPr>
              <w:t>7 722,00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1420" w:type="dxa"/>
          </w:tcPr>
          <w:p w:rsidR="00F34BFC" w:rsidRPr="00313E65" w:rsidRDefault="00F34BFC" w:rsidP="00352834">
            <w:pPr>
              <w:jc w:val="center"/>
              <w:rPr>
                <w:sz w:val="20"/>
                <w:szCs w:val="20"/>
              </w:rPr>
            </w:pPr>
            <w:r w:rsidRPr="00313E65">
              <w:rPr>
                <w:sz w:val="20"/>
                <w:szCs w:val="20"/>
              </w:rPr>
              <w:t>111</w:t>
            </w:r>
          </w:p>
        </w:tc>
        <w:tc>
          <w:tcPr>
            <w:tcW w:w="1770" w:type="dxa"/>
          </w:tcPr>
          <w:p w:rsidR="00F34BFC" w:rsidRPr="00313E65" w:rsidRDefault="00F34BFC" w:rsidP="00352834">
            <w:pPr>
              <w:jc w:val="center"/>
              <w:rPr>
                <w:sz w:val="20"/>
                <w:szCs w:val="20"/>
              </w:rPr>
            </w:pPr>
            <w:r w:rsidRPr="00313E65">
              <w:rPr>
                <w:sz w:val="20"/>
                <w:szCs w:val="20"/>
              </w:rPr>
              <w:t>04.09.2015</w:t>
            </w:r>
          </w:p>
        </w:tc>
        <w:tc>
          <w:tcPr>
            <w:tcW w:w="2037" w:type="dxa"/>
          </w:tcPr>
          <w:p w:rsidR="00F34BFC" w:rsidRPr="00313E65" w:rsidRDefault="00F34BFC" w:rsidP="003741EC">
            <w:pPr>
              <w:rPr>
                <w:sz w:val="20"/>
                <w:szCs w:val="20"/>
              </w:rPr>
            </w:pPr>
            <w:r w:rsidRPr="00313E65">
              <w:rPr>
                <w:sz w:val="20"/>
                <w:szCs w:val="20"/>
              </w:rPr>
              <w:t>15/1(Беленкова А.И.)</w:t>
            </w:r>
          </w:p>
        </w:tc>
        <w:tc>
          <w:tcPr>
            <w:tcW w:w="1982" w:type="dxa"/>
          </w:tcPr>
          <w:p w:rsidR="00F34BFC" w:rsidRPr="00313E65" w:rsidRDefault="00F34BFC" w:rsidP="00352834">
            <w:pPr>
              <w:jc w:val="right"/>
              <w:rPr>
                <w:sz w:val="20"/>
                <w:szCs w:val="20"/>
              </w:rPr>
            </w:pPr>
            <w:r w:rsidRPr="00313E65">
              <w:rPr>
                <w:sz w:val="20"/>
                <w:szCs w:val="20"/>
              </w:rPr>
              <w:t>7 965,00</w:t>
            </w:r>
          </w:p>
        </w:tc>
        <w:tc>
          <w:tcPr>
            <w:tcW w:w="2361" w:type="dxa"/>
          </w:tcPr>
          <w:p w:rsidR="00F34BFC" w:rsidRPr="00313E65" w:rsidRDefault="00F34BFC" w:rsidP="00352834">
            <w:pPr>
              <w:jc w:val="both"/>
              <w:rPr>
                <w:sz w:val="20"/>
                <w:szCs w:val="20"/>
              </w:rPr>
            </w:pPr>
            <w:r w:rsidRPr="00313E65">
              <w:rPr>
                <w:sz w:val="20"/>
                <w:szCs w:val="20"/>
              </w:rPr>
              <w:t>1вариант до 06.12.2015г.</w:t>
            </w:r>
          </w:p>
          <w:p w:rsidR="00F34BFC" w:rsidRPr="00313E65" w:rsidRDefault="00F34BFC" w:rsidP="00352834">
            <w:pPr>
              <w:jc w:val="both"/>
              <w:rPr>
                <w:sz w:val="20"/>
                <w:szCs w:val="20"/>
              </w:rPr>
            </w:pPr>
            <w:r w:rsidRPr="00313E65">
              <w:rPr>
                <w:sz w:val="20"/>
                <w:szCs w:val="20"/>
              </w:rPr>
              <w:t>2 вариант после 06.12.15</w:t>
            </w:r>
          </w:p>
        </w:tc>
      </w:tr>
      <w:tr w:rsidR="00F34BFC" w:rsidRPr="00313E65" w:rsidTr="00352834">
        <w:tc>
          <w:tcPr>
            <w:tcW w:w="3190" w:type="dxa"/>
            <w:gridSpan w:val="2"/>
          </w:tcPr>
          <w:p w:rsidR="00F34BFC" w:rsidRPr="00313E65" w:rsidRDefault="00F34BFC" w:rsidP="00352834">
            <w:pPr>
              <w:jc w:val="right"/>
              <w:rPr>
                <w:b/>
              </w:rPr>
            </w:pPr>
            <w:r w:rsidRPr="00313E65">
              <w:rPr>
                <w:b/>
              </w:rPr>
              <w:t>Итого дополнительных подключений</w:t>
            </w:r>
          </w:p>
        </w:tc>
        <w:tc>
          <w:tcPr>
            <w:tcW w:w="2037" w:type="dxa"/>
          </w:tcPr>
          <w:p w:rsidR="00F34BFC" w:rsidRPr="00313E65" w:rsidRDefault="00F34BFC" w:rsidP="00352834">
            <w:pPr>
              <w:jc w:val="center"/>
              <w:rPr>
                <w:b/>
              </w:rPr>
            </w:pPr>
            <w:r w:rsidRPr="00313E65">
              <w:rPr>
                <w:b/>
              </w:rPr>
              <w:t>7 (Семь)</w:t>
            </w:r>
          </w:p>
        </w:tc>
        <w:tc>
          <w:tcPr>
            <w:tcW w:w="1982" w:type="dxa"/>
          </w:tcPr>
          <w:p w:rsidR="00F34BFC" w:rsidRPr="00313E65" w:rsidRDefault="00F34BFC" w:rsidP="00352834">
            <w:pPr>
              <w:jc w:val="right"/>
              <w:rPr>
                <w:b/>
              </w:rPr>
            </w:pPr>
            <w:r w:rsidRPr="00313E65">
              <w:rPr>
                <w:b/>
              </w:rPr>
              <w:t>67 712,70</w:t>
            </w:r>
          </w:p>
        </w:tc>
        <w:tc>
          <w:tcPr>
            <w:tcW w:w="2361" w:type="dxa"/>
          </w:tcPr>
          <w:p w:rsidR="00F34BFC" w:rsidRPr="00313E65" w:rsidRDefault="00F34BFC" w:rsidP="00EE1B6F">
            <w:pPr>
              <w:rPr>
                <w:sz w:val="20"/>
                <w:szCs w:val="20"/>
              </w:rPr>
            </w:pPr>
            <w:r w:rsidRPr="00313E65">
              <w:rPr>
                <w:sz w:val="20"/>
                <w:szCs w:val="20"/>
              </w:rPr>
              <w:t>Пояснения давались в соответствии с Приказом №</w:t>
            </w:r>
            <w:r w:rsidR="00EE1B6F" w:rsidRPr="00313E65">
              <w:rPr>
                <w:sz w:val="20"/>
                <w:szCs w:val="20"/>
              </w:rPr>
              <w:t xml:space="preserve"> 9</w:t>
            </w:r>
            <w:r w:rsidRPr="00313E65">
              <w:rPr>
                <w:sz w:val="20"/>
                <w:szCs w:val="20"/>
              </w:rPr>
              <w:t xml:space="preserve"> от</w:t>
            </w:r>
            <w:r w:rsidR="00EE1B6F" w:rsidRPr="00313E65">
              <w:rPr>
                <w:sz w:val="20"/>
                <w:szCs w:val="20"/>
              </w:rPr>
              <w:t xml:space="preserve"> 24.03.14</w:t>
            </w:r>
          </w:p>
        </w:tc>
      </w:tr>
    </w:tbl>
    <w:p w:rsidR="00F34BFC" w:rsidRPr="00313E65" w:rsidRDefault="00F34BFC" w:rsidP="0091500F">
      <w:pPr>
        <w:jc w:val="both"/>
        <w:rPr>
          <w:b/>
          <w:i/>
        </w:rPr>
      </w:pPr>
      <w:r w:rsidRPr="00313E65">
        <w:rPr>
          <w:b/>
          <w:i/>
        </w:rPr>
        <w:t>Примечание к таблице по дополнительным подключениям к канализационной сети</w:t>
      </w:r>
      <w:r w:rsidR="0091500F" w:rsidRPr="00313E65">
        <w:rPr>
          <w:b/>
          <w:i/>
        </w:rPr>
        <w:t xml:space="preserve">:    </w:t>
      </w:r>
      <w:r w:rsidR="0091500F" w:rsidRPr="00313E65">
        <w:rPr>
          <w:b/>
        </w:rPr>
        <w:t>-</w:t>
      </w:r>
      <w:r w:rsidR="00EE1B6F" w:rsidRPr="00313E65">
        <w:rPr>
          <w:b/>
        </w:rPr>
        <w:t xml:space="preserve"> </w:t>
      </w:r>
      <w:r w:rsidRPr="00313E65">
        <w:rPr>
          <w:b/>
        </w:rPr>
        <w:t>1 вариант до 06.12.2015 г.</w:t>
      </w:r>
      <w:r w:rsidR="00EE1B6F" w:rsidRPr="00313E65">
        <w:rPr>
          <w:b/>
        </w:rPr>
        <w:t xml:space="preserve">  </w:t>
      </w:r>
      <w:r w:rsidR="00EE1B6F" w:rsidRPr="00313E65">
        <w:t>Пояснений от Главного бухгалтера Носковой В.П. таковы,</w:t>
      </w:r>
    </w:p>
    <w:p w:rsidR="00EE1B6F" w:rsidRPr="00313E65" w:rsidRDefault="00EE1B6F" w:rsidP="00EE1B6F">
      <w:pPr>
        <w:ind w:left="-142"/>
        <w:jc w:val="both"/>
      </w:pPr>
      <w:r w:rsidRPr="00313E65">
        <w:t>Что второе подключе</w:t>
      </w:r>
      <w:r w:rsidR="00006723" w:rsidRPr="00313E65">
        <w:t>ние проводилось на тех участках</w:t>
      </w:r>
      <w:r w:rsidRPr="00313E65">
        <w:t>, где имеются два строения или дом на  двух хозяев.</w:t>
      </w:r>
    </w:p>
    <w:p w:rsidR="00EE1B6F" w:rsidRPr="00313E65" w:rsidRDefault="0091500F" w:rsidP="0091500F">
      <w:pPr>
        <w:jc w:val="both"/>
        <w:rPr>
          <w:b/>
        </w:rPr>
      </w:pPr>
      <w:r w:rsidRPr="00313E65">
        <w:rPr>
          <w:b/>
        </w:rPr>
        <w:t>-</w:t>
      </w:r>
      <w:r w:rsidR="00EE1B6F" w:rsidRPr="00313E65">
        <w:rPr>
          <w:b/>
        </w:rPr>
        <w:t xml:space="preserve">2 вариант после 06.12.2015 г.  </w:t>
      </w:r>
      <w:r w:rsidR="00EE1B6F" w:rsidRPr="00313E65">
        <w:t>Пояснений от Главного бухгалтера Носковой В.П. таковы,</w:t>
      </w:r>
    </w:p>
    <w:p w:rsidR="00EE1B6F" w:rsidRPr="00313E65" w:rsidRDefault="00EE1B6F" w:rsidP="00EE1B6F">
      <w:pPr>
        <w:ind w:left="-142"/>
        <w:jc w:val="both"/>
      </w:pPr>
      <w:r w:rsidRPr="00313E65">
        <w:t>по шести подключениям (за исключением Промской И.В.)</w:t>
      </w:r>
      <w:r w:rsidR="00591775" w:rsidRPr="00313E65">
        <w:t xml:space="preserve">, </w:t>
      </w:r>
      <w:r w:rsidRPr="00313E65">
        <w:t>что проводились дополнительные работы, которые оформлены дополнительным</w:t>
      </w:r>
      <w:r w:rsidR="00591775" w:rsidRPr="00313E65">
        <w:t>и</w:t>
      </w:r>
      <w:r w:rsidRPr="00313E65">
        <w:t xml:space="preserve"> см</w:t>
      </w:r>
      <w:r w:rsidR="002E36E5" w:rsidRPr="00313E65">
        <w:t>етами</w:t>
      </w:r>
      <w:r w:rsidRPr="00313E65">
        <w:t>.</w:t>
      </w:r>
    </w:p>
    <w:p w:rsidR="00A22F9D" w:rsidRPr="00313E65" w:rsidRDefault="00A22F9D" w:rsidP="00EE1B6F">
      <w:pPr>
        <w:ind w:left="-142"/>
        <w:jc w:val="both"/>
      </w:pPr>
      <w:r w:rsidRPr="00313E65">
        <w:t>По поводу участка 34/2 (Промской И.В.), что работы проводило СНТ, но оформило как смету на физическое лицо</w:t>
      </w:r>
      <w:r w:rsidR="002E36E5" w:rsidRPr="00313E65">
        <w:t>,</w:t>
      </w:r>
      <w:r w:rsidR="00591775" w:rsidRPr="00313E65">
        <w:t xml:space="preserve"> за которым</w:t>
      </w:r>
      <w:r w:rsidR="002E36E5" w:rsidRPr="00313E65">
        <w:t xml:space="preserve"> на данный момент</w:t>
      </w:r>
      <w:r w:rsidR="00591775" w:rsidRPr="00313E65">
        <w:t xml:space="preserve"> числится долг в сумме 29 044,10 рублей</w:t>
      </w:r>
      <w:r w:rsidRPr="00313E65">
        <w:t>. Ревизионная комиссия установила, что по безымянной улиц</w:t>
      </w:r>
      <w:r w:rsidR="00591775" w:rsidRPr="00313E65">
        <w:t>е (</w:t>
      </w:r>
      <w:r w:rsidRPr="00313E65">
        <w:t>в тупике которой находится участок 34/2) нет профильного чертежа,  на основании которого должн</w:t>
      </w:r>
      <w:r w:rsidR="002E36E5" w:rsidRPr="00313E65">
        <w:t>а</w:t>
      </w:r>
      <w:r w:rsidR="00591775" w:rsidRPr="00313E65">
        <w:t xml:space="preserve"> быть</w:t>
      </w:r>
      <w:r w:rsidRPr="00313E65">
        <w:t xml:space="preserve"> </w:t>
      </w:r>
      <w:r w:rsidR="002E36E5" w:rsidRPr="00313E65">
        <w:t>проложена канализационная трасса</w:t>
      </w:r>
      <w:r w:rsidRPr="00313E65">
        <w:t>, однако на ситуационном плане эта трасса нарисована.</w:t>
      </w:r>
      <w:r>
        <w:t xml:space="preserve"> </w:t>
      </w:r>
      <w:r w:rsidRPr="00313E65">
        <w:t xml:space="preserve">Однако ревизионная комиссия и комиссия правления установили, что ситуационный план во многих случаях не соответствует профильным чертежам. В итоге Ревизионная комиссия может принести свои извинения за </w:t>
      </w:r>
      <w:r w:rsidR="00591775" w:rsidRPr="00313E65">
        <w:t>отве</w:t>
      </w:r>
      <w:r w:rsidR="00263C67" w:rsidRPr="00313E65">
        <w:t>тственных лиц по проектированию и</w:t>
      </w:r>
      <w:r w:rsidR="00591775" w:rsidRPr="00313E65">
        <w:t xml:space="preserve"> по строительству, которые не оформили должным образом документацию по подключению домовладения на участке 34/2 (кроме профильного чертежа, нет Акта по форме КС-2, нет справки КС-3).</w:t>
      </w:r>
    </w:p>
    <w:p w:rsidR="00263C67" w:rsidRPr="00313E65" w:rsidRDefault="00263C67" w:rsidP="00263C67">
      <w:pPr>
        <w:ind w:firstLine="708"/>
        <w:jc w:val="both"/>
      </w:pPr>
      <w:r w:rsidRPr="00313E65">
        <w:t xml:space="preserve">До заключения дополнительного соглашения № 5 и № 8, к Договору №2 от 19.08.2013 г. вся документация по подтверждению проделанных работ представлялась Подрядчиком по унифицированным формам для строительных организаций (по сметам, актам КС-2, справкам КС-3), это свидетельствует о том, что указанное предприятие в учетной политике определило для себя использование указанных форм. Поскольку  с 01.01.2013 г. в соответствии с федеральным законом от 06.12.2011 года № 402-ФЗ предприятия сами определяют применение нормативных документов, обязательными являются реквизиты сторон, наименование и стоимость работ. Однако, по указанным дополнениям представлены документы по другим формам, что вероятно не соответствует </w:t>
      </w:r>
      <w:r w:rsidRPr="00313E65">
        <w:lastRenderedPageBreak/>
        <w:t>учетной политике, поскольку предприятие в течение года не имеет право изменять свою учетную политику по бухгалтерскому и налоговому учету, так как с точки зрения налоговых органов  будет рассматриваться как нарушение.</w:t>
      </w:r>
    </w:p>
    <w:p w:rsidR="00EE1B6F" w:rsidRPr="00313E65" w:rsidRDefault="00EE1B6F" w:rsidP="00EE1B6F">
      <w:pPr>
        <w:ind w:left="-142"/>
        <w:jc w:val="both"/>
      </w:pPr>
    </w:p>
    <w:p w:rsidR="006634C1" w:rsidRPr="00313E65" w:rsidRDefault="005E4C3B" w:rsidP="00E714B3">
      <w:pPr>
        <w:jc w:val="both"/>
      </w:pPr>
      <w:r w:rsidRPr="00313E65">
        <w:t xml:space="preserve">Однако, </w:t>
      </w:r>
      <w:r w:rsidR="006634C1" w:rsidRPr="00313E65">
        <w:t>при врезке (подключению) к канализационной сети были представлены сметы и акты, имеющие  следующие замечания:</w:t>
      </w:r>
    </w:p>
    <w:p w:rsidR="00A53307" w:rsidRPr="00313E65" w:rsidRDefault="00A53307" w:rsidP="00E714B3">
      <w:pPr>
        <w:jc w:val="both"/>
      </w:pPr>
      <w:r w:rsidRPr="00313E65">
        <w:rPr>
          <w:b/>
        </w:rPr>
        <w:t>-</w:t>
      </w:r>
      <w:r w:rsidRPr="00313E65">
        <w:t xml:space="preserve"> в представленных к ревизионной проверке сметах не правильно произведен расчет НДС, что не соответствует ст.166, гл.21 «Порядок исчисления налога» Налогового Кодекса РФ; </w:t>
      </w:r>
    </w:p>
    <w:p w:rsidR="00E714B3" w:rsidRPr="00313E65" w:rsidRDefault="006634C1" w:rsidP="00E714B3">
      <w:pPr>
        <w:jc w:val="both"/>
      </w:pPr>
      <w:r w:rsidRPr="00313E65">
        <w:t>-</w:t>
      </w:r>
      <w:r w:rsidR="00A53307" w:rsidRPr="00313E65">
        <w:t xml:space="preserve">к </w:t>
      </w:r>
      <w:r w:rsidR="00E714B3" w:rsidRPr="00313E65">
        <w:t>оформлению смет имеется общее замечание, не указана организация, являющаяся их составителем</w:t>
      </w:r>
      <w:r w:rsidR="00816DE0" w:rsidRPr="00313E65">
        <w:t>;</w:t>
      </w:r>
    </w:p>
    <w:p w:rsidR="0015489E" w:rsidRPr="00313E65" w:rsidRDefault="0015489E" w:rsidP="00E714B3">
      <w:pPr>
        <w:jc w:val="both"/>
      </w:pPr>
      <w:r w:rsidRPr="00313E65">
        <w:t xml:space="preserve">- </w:t>
      </w:r>
      <w:r w:rsidR="00A53307" w:rsidRPr="00313E65">
        <w:t>в сметах  по суммам имеются разночтения</w:t>
      </w:r>
      <w:r w:rsidR="00816DE0" w:rsidRPr="00313E65">
        <w:t xml:space="preserve"> по суммам оплаты</w:t>
      </w:r>
      <w:r w:rsidR="00A53307" w:rsidRPr="00313E65">
        <w:t>,</w:t>
      </w:r>
      <w:r w:rsidR="00816DE0" w:rsidRPr="00313E65">
        <w:t xml:space="preserve"> по актам, которые указаны </w:t>
      </w:r>
      <w:r w:rsidR="00A53307" w:rsidRPr="00313E65">
        <w:t xml:space="preserve"> </w:t>
      </w:r>
      <w:r w:rsidR="00263C67" w:rsidRPr="00313E65">
        <w:t>выше по тексту в таблице</w:t>
      </w:r>
      <w:r w:rsidR="00816DE0" w:rsidRPr="00313E65">
        <w:rPr>
          <w:b/>
        </w:rPr>
        <w:t>;</w:t>
      </w:r>
    </w:p>
    <w:p w:rsidR="00C26087" w:rsidRPr="00313E65" w:rsidRDefault="00C26087" w:rsidP="00E714B3">
      <w:pPr>
        <w:jc w:val="both"/>
      </w:pPr>
      <w:r w:rsidRPr="00313E65">
        <w:t>-  в сметах по пункту «разработка и засыпка грунта вручную с укладкой труб ПФХ диаметром 110 мм» (единица учета указана погонный метр), цена колеблется от 500 руб. до 1000 руб. (т.е. на 100%),  в дополнительном письме ООО Предприятие «Строй-Сигма-Сервис» объясняет указанные колебания шириной, глубиной, качеством грунта, однако в этом случае применяется другая единица учета – кубический метр и указываются коэффициенты, учитывающие усложняющие факторы;</w:t>
      </w:r>
    </w:p>
    <w:p w:rsidR="00C26087" w:rsidRPr="00313E65" w:rsidRDefault="00C26087" w:rsidP="00C26087">
      <w:pPr>
        <w:jc w:val="both"/>
      </w:pPr>
      <w:r w:rsidRPr="00313E65">
        <w:t>- в сметах по пункту установка вручную ЖБИ колец для устройства дополнительных колодцев (единица учета указана шт.) цена колеблется от 600 р</w:t>
      </w:r>
      <w:r w:rsidR="00816DE0" w:rsidRPr="00313E65">
        <w:t>уб. до 1800 руб. (т.е. на 200%);</w:t>
      </w:r>
    </w:p>
    <w:p w:rsidR="002F25BF" w:rsidRPr="00313E65" w:rsidRDefault="00816DE0" w:rsidP="00E714B3">
      <w:pPr>
        <w:jc w:val="both"/>
      </w:pPr>
      <w:r w:rsidRPr="00313E65">
        <w:t xml:space="preserve">- </w:t>
      </w:r>
      <w:r w:rsidR="00263C67" w:rsidRPr="00313E65">
        <w:t xml:space="preserve">к ревизионной проверке представлен второй вариант </w:t>
      </w:r>
      <w:r w:rsidRPr="00313E65">
        <w:t>акт</w:t>
      </w:r>
      <w:r w:rsidR="00263C67" w:rsidRPr="00313E65">
        <w:t>ов</w:t>
      </w:r>
      <w:r w:rsidRPr="00313E65">
        <w:t xml:space="preserve"> по подключению</w:t>
      </w:r>
      <w:r w:rsidR="00263C67" w:rsidRPr="00313E65">
        <w:t xml:space="preserve">, также </w:t>
      </w:r>
      <w:r w:rsidRPr="00313E65">
        <w:t xml:space="preserve"> неустановленного образца,</w:t>
      </w:r>
      <w:r w:rsidR="00263C67" w:rsidRPr="00313E65">
        <w:t xml:space="preserve"> в котором появились номера садовых участков</w:t>
      </w:r>
      <w:r w:rsidR="002F25BF" w:rsidRPr="00313E65">
        <w:t>, однако остались те же замечания, что и в первом варианте.</w:t>
      </w:r>
    </w:p>
    <w:p w:rsidR="002F25BF" w:rsidRPr="00313E65" w:rsidRDefault="002F25BF" w:rsidP="00E714B3">
      <w:pPr>
        <w:jc w:val="both"/>
      </w:pPr>
      <w:r w:rsidRPr="00313E65">
        <w:t xml:space="preserve"> То есть в одном акте</w:t>
      </w:r>
      <w:r w:rsidR="00816DE0" w:rsidRPr="00313E65">
        <w:t xml:space="preserve"> прописано </w:t>
      </w:r>
      <w:r w:rsidRPr="00313E65">
        <w:t xml:space="preserve"> выполнение </w:t>
      </w:r>
      <w:r w:rsidR="00816DE0" w:rsidRPr="00313E65">
        <w:t>работ по подключению к канализационной сети</w:t>
      </w:r>
      <w:r w:rsidRPr="00313E65">
        <w:t xml:space="preserve"> на группу домовладельцев</w:t>
      </w:r>
      <w:r w:rsidR="00816DE0" w:rsidRPr="00313E65">
        <w:t>, например</w:t>
      </w:r>
      <w:r w:rsidRPr="00313E65">
        <w:t>:</w:t>
      </w:r>
    </w:p>
    <w:p w:rsidR="002F25BF" w:rsidRPr="00313E65" w:rsidRDefault="002F25BF" w:rsidP="00E714B3">
      <w:pPr>
        <w:jc w:val="both"/>
      </w:pPr>
      <w:r w:rsidRPr="00313E65">
        <w:t>-</w:t>
      </w:r>
      <w:r w:rsidR="00E352D2" w:rsidRPr="00313E65">
        <w:t xml:space="preserve"> на</w:t>
      </w:r>
      <w:r w:rsidR="00816DE0" w:rsidRPr="00313E65">
        <w:t xml:space="preserve"> 13 домовладельцев сос</w:t>
      </w:r>
      <w:r w:rsidR="0096514B" w:rsidRPr="00313E65">
        <w:t>тавл</w:t>
      </w:r>
      <w:r w:rsidR="00231B9D" w:rsidRPr="00313E65">
        <w:t>ен</w:t>
      </w:r>
      <w:r w:rsidR="0096514B" w:rsidRPr="00313E65">
        <w:t xml:space="preserve"> </w:t>
      </w:r>
      <w:r w:rsidR="00E352D2" w:rsidRPr="00313E65">
        <w:t xml:space="preserve">один акт на </w:t>
      </w:r>
      <w:r w:rsidR="0096514B" w:rsidRPr="00313E65">
        <w:t>сумму 166 800,00 руб. (</w:t>
      </w:r>
      <w:r w:rsidR="00816DE0" w:rsidRPr="00313E65">
        <w:t>или</w:t>
      </w:r>
      <w:r w:rsidR="00E352D2" w:rsidRPr="00313E65">
        <w:t xml:space="preserve"> на</w:t>
      </w:r>
      <w:r w:rsidR="00816DE0" w:rsidRPr="00313E65">
        <w:t xml:space="preserve"> 22 домовладельцев </w:t>
      </w:r>
      <w:r w:rsidR="00E352D2" w:rsidRPr="00313E65">
        <w:t>один акт на</w:t>
      </w:r>
      <w:r w:rsidR="00816DE0" w:rsidRPr="00313E65">
        <w:t xml:space="preserve"> сумму</w:t>
      </w:r>
      <w:r w:rsidRPr="00313E65">
        <w:t xml:space="preserve"> 352 000,00 руб.)</w:t>
      </w:r>
      <w:r w:rsidR="00053C81" w:rsidRPr="00313E65">
        <w:t xml:space="preserve"> и все</w:t>
      </w:r>
      <w:r w:rsidR="00816DE0" w:rsidRPr="00313E65">
        <w:t xml:space="preserve">, то есть  из этих актов (один на целую группу подключаемых) </w:t>
      </w:r>
    </w:p>
    <w:p w:rsidR="00C26087" w:rsidRPr="00313E65" w:rsidRDefault="002F25BF" w:rsidP="00E714B3">
      <w:pPr>
        <w:jc w:val="both"/>
      </w:pPr>
      <w:r w:rsidRPr="00313E65">
        <w:t xml:space="preserve">- из актов </w:t>
      </w:r>
      <w:r w:rsidR="00816DE0" w:rsidRPr="00313E65">
        <w:t xml:space="preserve">не </w:t>
      </w:r>
      <w:r w:rsidRPr="00313E65">
        <w:t>яс</w:t>
      </w:r>
      <w:r w:rsidR="00816DE0" w:rsidRPr="00313E65">
        <w:t xml:space="preserve">но какие </w:t>
      </w:r>
      <w:r w:rsidR="00C11054" w:rsidRPr="00313E65">
        <w:t xml:space="preserve">виды </w:t>
      </w:r>
      <w:r w:rsidR="00816DE0" w:rsidRPr="00313E65">
        <w:t>работ были проведены и какие услуги были оказаны каждому домовладельцу, а стоимость работ и услуг у всех была разная.</w:t>
      </w:r>
    </w:p>
    <w:p w:rsidR="00480FC8" w:rsidRPr="00313E65" w:rsidRDefault="00480FC8" w:rsidP="001F1026">
      <w:pPr>
        <w:ind w:firstLine="708"/>
        <w:jc w:val="both"/>
      </w:pPr>
      <w:r w:rsidRPr="00313E65">
        <w:t>При аварийных ситуациях, когда потребуется судебное</w:t>
      </w:r>
      <w:r w:rsidR="002F25BF" w:rsidRPr="00313E65">
        <w:t xml:space="preserve"> </w:t>
      </w:r>
      <w:r w:rsidR="00C11054" w:rsidRPr="00313E65">
        <w:t>решение</w:t>
      </w:r>
      <w:r w:rsidRPr="00313E65">
        <w:t>, только</w:t>
      </w:r>
      <w:r w:rsidR="006A5E53" w:rsidRPr="00313E65">
        <w:t xml:space="preserve"> наличие</w:t>
      </w:r>
      <w:r w:rsidRPr="00313E65">
        <w:t xml:space="preserve"> </w:t>
      </w:r>
      <w:r w:rsidR="002F25BF" w:rsidRPr="00313E65">
        <w:t xml:space="preserve">договора на подключение (врезку), согласованная с домовладельцем смета, </w:t>
      </w:r>
      <w:r w:rsidRPr="00313E65">
        <w:t>акт</w:t>
      </w:r>
      <w:r w:rsidR="002F25BF" w:rsidRPr="00313E65">
        <w:t xml:space="preserve"> </w:t>
      </w:r>
      <w:r w:rsidRPr="00313E65">
        <w:t xml:space="preserve"> выполненных работ по форме КС-2</w:t>
      </w:r>
      <w:r w:rsidR="006A5E53" w:rsidRPr="00313E65">
        <w:t xml:space="preserve"> (на каждого подключаемого)</w:t>
      </w:r>
      <w:r w:rsidRPr="00313E65">
        <w:t xml:space="preserve"> может подтвердить </w:t>
      </w:r>
      <w:r w:rsidR="001D567F" w:rsidRPr="00313E65">
        <w:t>выполнение работ и оказание услуг, а справка по форме КС- 3 подтвердить стоимость работ и услуг</w:t>
      </w:r>
      <w:r w:rsidR="002F25BF" w:rsidRPr="00313E65">
        <w:t xml:space="preserve"> (на каждого подключаемого)</w:t>
      </w:r>
      <w:r w:rsidR="001D567F" w:rsidRPr="00313E65">
        <w:t>.</w:t>
      </w:r>
    </w:p>
    <w:p w:rsidR="00053C81" w:rsidRPr="00313E65" w:rsidRDefault="00C11054" w:rsidP="001F1026">
      <w:pPr>
        <w:ind w:firstLine="708"/>
        <w:jc w:val="both"/>
      </w:pPr>
      <w:r w:rsidRPr="00313E65">
        <w:t>Фактически в</w:t>
      </w:r>
      <w:r w:rsidR="00053C81" w:rsidRPr="00313E65">
        <w:t xml:space="preserve"> аварийных ситуациях  подключенные домовладельцы не защищены и обречены все аварийные риски оплачивать из собственных средств.</w:t>
      </w:r>
    </w:p>
    <w:p w:rsidR="00B807C7" w:rsidRPr="00313E65" w:rsidRDefault="00053C81" w:rsidP="001F1026">
      <w:pPr>
        <w:ind w:firstLine="708"/>
        <w:jc w:val="both"/>
      </w:pPr>
      <w:r w:rsidRPr="00313E65">
        <w:t xml:space="preserve">Имеются и другие замечания по строительству канализационной сети (по </w:t>
      </w:r>
      <w:r w:rsidR="006C5ADB" w:rsidRPr="00313E65">
        <w:t xml:space="preserve">непредставленным </w:t>
      </w:r>
      <w:r w:rsidRPr="00313E65">
        <w:t xml:space="preserve">документам), смотрите в </w:t>
      </w:r>
      <w:r w:rsidRPr="00313E65">
        <w:rPr>
          <w:b/>
        </w:rPr>
        <w:t>Приложении №</w:t>
      </w:r>
      <w:r w:rsidR="00C90810" w:rsidRPr="00313E65">
        <w:rPr>
          <w:b/>
        </w:rPr>
        <w:t>5</w:t>
      </w:r>
      <w:r w:rsidRPr="00313E65">
        <w:rPr>
          <w:b/>
        </w:rPr>
        <w:t>.</w:t>
      </w:r>
    </w:p>
    <w:p w:rsidR="004300F5" w:rsidRPr="00313E65" w:rsidRDefault="004300F5" w:rsidP="004300F5">
      <w:pPr>
        <w:jc w:val="both"/>
        <w:rPr>
          <w:b/>
          <w:i/>
        </w:rPr>
      </w:pPr>
      <w:r w:rsidRPr="00313E65">
        <w:rPr>
          <w:b/>
          <w:i/>
          <w:u w:val="single"/>
        </w:rPr>
        <w:t>Ревизионная комиссия рекомендует:</w:t>
      </w:r>
      <w:r w:rsidRPr="00313E65">
        <w:rPr>
          <w:b/>
          <w:i/>
        </w:rPr>
        <w:t xml:space="preserve"> Правлению провести работу с Подрядчиком и обязать его заключить договора с 222 домовладельцами</w:t>
      </w:r>
      <w:r w:rsidR="007A7CA2" w:rsidRPr="00313E65">
        <w:rPr>
          <w:b/>
          <w:i/>
        </w:rPr>
        <w:t>, которые должны быть</w:t>
      </w:r>
      <w:r w:rsidR="00CF67EC" w:rsidRPr="00313E65">
        <w:rPr>
          <w:b/>
          <w:i/>
        </w:rPr>
        <w:t xml:space="preserve"> подключен</w:t>
      </w:r>
      <w:r w:rsidR="007A7CA2" w:rsidRPr="00313E65">
        <w:rPr>
          <w:b/>
          <w:i/>
        </w:rPr>
        <w:t>ы</w:t>
      </w:r>
      <w:r w:rsidRPr="00313E65">
        <w:rPr>
          <w:b/>
          <w:i/>
        </w:rPr>
        <w:t xml:space="preserve"> к канализационной сети, одновременно  выдав акт выполненных работ по форме КС-2 и справку по форме КС-3.  </w:t>
      </w:r>
    </w:p>
    <w:p w:rsidR="00053ADB" w:rsidRPr="00313E65" w:rsidRDefault="0096514B" w:rsidP="0096514B">
      <w:pPr>
        <w:jc w:val="both"/>
        <w:rPr>
          <w:b/>
        </w:rPr>
      </w:pPr>
      <w:r w:rsidRPr="00313E65">
        <w:rPr>
          <w:b/>
        </w:rPr>
        <w:t xml:space="preserve">Анализ технической документации системы Канализации и Договоров </w:t>
      </w:r>
      <w:r w:rsidR="00D8260F" w:rsidRPr="00313E65">
        <w:rPr>
          <w:b/>
        </w:rPr>
        <w:t xml:space="preserve">смотрите в Акте комиссии правления СНТ «Березка» </w:t>
      </w:r>
      <w:r w:rsidR="00D8260F" w:rsidRPr="00313E65">
        <w:rPr>
          <w:b/>
          <w:i/>
          <w:u w:val="single"/>
        </w:rPr>
        <w:t>Приложение №</w:t>
      </w:r>
      <w:r w:rsidR="00C90810" w:rsidRPr="00313E65">
        <w:rPr>
          <w:b/>
          <w:i/>
          <w:u w:val="single"/>
        </w:rPr>
        <w:t>4</w:t>
      </w:r>
      <w:r w:rsidRPr="00313E65">
        <w:rPr>
          <w:b/>
        </w:rPr>
        <w:t xml:space="preserve">   </w:t>
      </w:r>
    </w:p>
    <w:p w:rsidR="0096514B" w:rsidRPr="00313E65" w:rsidRDefault="0096514B" w:rsidP="0096514B">
      <w:pPr>
        <w:jc w:val="both"/>
        <w:rPr>
          <w:b/>
        </w:rPr>
      </w:pPr>
      <w:r w:rsidRPr="00313E65">
        <w:rPr>
          <w:b/>
        </w:rPr>
        <w:t xml:space="preserve">                             </w:t>
      </w:r>
    </w:p>
    <w:p w:rsidR="00053ADB" w:rsidRPr="00313E65" w:rsidRDefault="00053ADB" w:rsidP="00053ADB">
      <w:pPr>
        <w:jc w:val="both"/>
        <w:rPr>
          <w:b/>
          <w:sz w:val="22"/>
          <w:szCs w:val="22"/>
        </w:rPr>
      </w:pPr>
      <w:r w:rsidRPr="00A203A6">
        <w:rPr>
          <w:b/>
          <w:sz w:val="28"/>
          <w:szCs w:val="28"/>
          <w:u w:val="single"/>
        </w:rPr>
        <w:t xml:space="preserve">3. По договору № 3 от </w:t>
      </w:r>
      <w:r w:rsidR="00F703B9" w:rsidRPr="00A203A6">
        <w:rPr>
          <w:b/>
          <w:sz w:val="28"/>
          <w:szCs w:val="28"/>
          <w:u w:val="single"/>
        </w:rPr>
        <w:t>20</w:t>
      </w:r>
      <w:r w:rsidRPr="00A203A6">
        <w:rPr>
          <w:b/>
          <w:sz w:val="28"/>
          <w:szCs w:val="28"/>
          <w:u w:val="single"/>
        </w:rPr>
        <w:t>.07.2013 г.</w:t>
      </w:r>
      <w:r w:rsidRPr="00313E65">
        <w:rPr>
          <w:b/>
          <w:sz w:val="28"/>
          <w:szCs w:val="28"/>
        </w:rPr>
        <w:t xml:space="preserve">  </w:t>
      </w:r>
      <w:r w:rsidRPr="00313E65">
        <w:rPr>
          <w:b/>
        </w:rPr>
        <w:t>СНТ «Березка»</w:t>
      </w:r>
      <w:r w:rsidR="00F703B9" w:rsidRPr="00313E65">
        <w:rPr>
          <w:b/>
        </w:rPr>
        <w:t xml:space="preserve"> (Далее по тексту  «Застройщик»)</w:t>
      </w:r>
      <w:r w:rsidRPr="00313E65">
        <w:rPr>
          <w:b/>
        </w:rPr>
        <w:t xml:space="preserve">  </w:t>
      </w:r>
      <w:r w:rsidR="00EA2600" w:rsidRPr="00313E65">
        <w:rPr>
          <w:b/>
          <w:sz w:val="22"/>
          <w:szCs w:val="22"/>
        </w:rPr>
        <w:t>передало</w:t>
      </w:r>
      <w:r w:rsidRPr="00313E65">
        <w:rPr>
          <w:b/>
          <w:sz w:val="22"/>
          <w:szCs w:val="22"/>
        </w:rPr>
        <w:t xml:space="preserve"> функции Технического Заказчика по строительству</w:t>
      </w:r>
      <w:r w:rsidRPr="00313E65">
        <w:rPr>
          <w:b/>
        </w:rPr>
        <w:t xml:space="preserve"> </w:t>
      </w:r>
      <w:r w:rsidRPr="00313E65">
        <w:rPr>
          <w:b/>
          <w:sz w:val="22"/>
          <w:szCs w:val="22"/>
        </w:rPr>
        <w:t xml:space="preserve">Центральной канализации с КНС </w:t>
      </w:r>
      <w:r w:rsidRPr="00313E65">
        <w:rPr>
          <w:b/>
        </w:rPr>
        <w:t>ООО Предприятию «Строй-Сигма-Сервис»</w:t>
      </w:r>
      <w:r w:rsidRPr="00313E65">
        <w:rPr>
          <w:sz w:val="22"/>
          <w:szCs w:val="22"/>
        </w:rPr>
        <w:t xml:space="preserve"> </w:t>
      </w:r>
      <w:r w:rsidR="00F703B9" w:rsidRPr="00313E65">
        <w:rPr>
          <w:b/>
          <w:sz w:val="22"/>
          <w:szCs w:val="22"/>
        </w:rPr>
        <w:t>(Далее по тексту «Заказчик»)</w:t>
      </w:r>
      <w:r w:rsidR="00EA2600" w:rsidRPr="00313E65">
        <w:rPr>
          <w:b/>
          <w:sz w:val="22"/>
          <w:szCs w:val="22"/>
        </w:rPr>
        <w:t xml:space="preserve"> и оплатило</w:t>
      </w:r>
      <w:r w:rsidRPr="00313E65">
        <w:rPr>
          <w:b/>
          <w:sz w:val="22"/>
          <w:szCs w:val="22"/>
        </w:rPr>
        <w:t xml:space="preserve"> эту услугу в сумме 1 050 000 рублей.</w:t>
      </w:r>
    </w:p>
    <w:p w:rsidR="00A719F0" w:rsidRPr="00313E65" w:rsidRDefault="00A719F0" w:rsidP="00DC676C">
      <w:pPr>
        <w:ind w:firstLine="708"/>
        <w:jc w:val="both"/>
        <w:rPr>
          <w:sz w:val="22"/>
          <w:szCs w:val="22"/>
        </w:rPr>
      </w:pPr>
      <w:r w:rsidRPr="00313E65">
        <w:rPr>
          <w:sz w:val="22"/>
          <w:szCs w:val="22"/>
        </w:rPr>
        <w:t>Заказчик на основании делегированных ему Застройщиком  прав должен осуществлять:</w:t>
      </w:r>
    </w:p>
    <w:p w:rsidR="00A719F0" w:rsidRPr="00313E65" w:rsidRDefault="00A719F0" w:rsidP="00053ADB">
      <w:pPr>
        <w:jc w:val="both"/>
        <w:rPr>
          <w:sz w:val="22"/>
          <w:szCs w:val="22"/>
        </w:rPr>
      </w:pPr>
      <w:r w:rsidRPr="00313E65">
        <w:rPr>
          <w:sz w:val="22"/>
          <w:szCs w:val="22"/>
        </w:rPr>
        <w:t xml:space="preserve">-техническое сопровождение проектной документации (осуществление технического контроля за </w:t>
      </w:r>
      <w:r w:rsidRPr="00313E65">
        <w:rPr>
          <w:sz w:val="22"/>
          <w:szCs w:val="22"/>
        </w:rPr>
        <w:lastRenderedPageBreak/>
        <w:t>разработкой проектно-сметной документации);</w:t>
      </w:r>
    </w:p>
    <w:p w:rsidR="00A719F0" w:rsidRPr="00313E65" w:rsidRDefault="00A719F0" w:rsidP="00053ADB">
      <w:pPr>
        <w:jc w:val="both"/>
        <w:rPr>
          <w:sz w:val="22"/>
          <w:szCs w:val="22"/>
        </w:rPr>
      </w:pPr>
      <w:r w:rsidRPr="00313E65">
        <w:rPr>
          <w:sz w:val="22"/>
          <w:szCs w:val="22"/>
        </w:rPr>
        <w:t>-контроль за сроками действия выданных технических условий на присоединение инженерных коммуникаций;</w:t>
      </w:r>
    </w:p>
    <w:p w:rsidR="00A719F0" w:rsidRPr="00313E65" w:rsidRDefault="00A719F0" w:rsidP="00053ADB">
      <w:pPr>
        <w:jc w:val="both"/>
        <w:rPr>
          <w:sz w:val="22"/>
          <w:szCs w:val="22"/>
        </w:rPr>
      </w:pPr>
      <w:r w:rsidRPr="00313E65">
        <w:rPr>
          <w:sz w:val="22"/>
          <w:szCs w:val="22"/>
        </w:rPr>
        <w:t>-организацию управления строительства;</w:t>
      </w:r>
    </w:p>
    <w:p w:rsidR="00A719F0" w:rsidRPr="00313E65" w:rsidRDefault="00A719F0" w:rsidP="00053ADB">
      <w:pPr>
        <w:jc w:val="both"/>
        <w:rPr>
          <w:sz w:val="22"/>
          <w:szCs w:val="22"/>
        </w:rPr>
      </w:pPr>
      <w:r w:rsidRPr="00313E65">
        <w:rPr>
          <w:sz w:val="22"/>
          <w:szCs w:val="22"/>
        </w:rPr>
        <w:t>-работы и организационные услуги, связанные с завершением строительства объекта;</w:t>
      </w:r>
    </w:p>
    <w:p w:rsidR="00DC676C" w:rsidRPr="00313E65" w:rsidRDefault="00A719F0" w:rsidP="00053ADB">
      <w:pPr>
        <w:jc w:val="both"/>
        <w:rPr>
          <w:sz w:val="22"/>
          <w:szCs w:val="22"/>
        </w:rPr>
      </w:pPr>
      <w:r w:rsidRPr="00313E65">
        <w:rPr>
          <w:sz w:val="22"/>
          <w:szCs w:val="22"/>
        </w:rPr>
        <w:t>-</w:t>
      </w:r>
      <w:r w:rsidR="00DC676C" w:rsidRPr="00313E65">
        <w:rPr>
          <w:sz w:val="22"/>
          <w:szCs w:val="22"/>
        </w:rPr>
        <w:t>взаимодействие с городскими властями, надзирающими и контролирующими организациями по вопросам, связанным с работами на объекте;</w:t>
      </w:r>
    </w:p>
    <w:p w:rsidR="00DC676C" w:rsidRPr="00313E65" w:rsidRDefault="00DC676C" w:rsidP="00053ADB">
      <w:pPr>
        <w:jc w:val="both"/>
        <w:rPr>
          <w:sz w:val="22"/>
          <w:szCs w:val="22"/>
        </w:rPr>
      </w:pPr>
      <w:r w:rsidRPr="00313E65">
        <w:rPr>
          <w:sz w:val="22"/>
          <w:szCs w:val="22"/>
        </w:rPr>
        <w:t>- участвовать в установленном порядке в приемке Объекта в эксплуатацию;</w:t>
      </w:r>
    </w:p>
    <w:p w:rsidR="00A719F0" w:rsidRPr="00313E65" w:rsidRDefault="00DC676C" w:rsidP="00053ADB">
      <w:pPr>
        <w:jc w:val="both"/>
        <w:rPr>
          <w:sz w:val="22"/>
          <w:szCs w:val="22"/>
        </w:rPr>
      </w:pPr>
      <w:r w:rsidRPr="00313E65">
        <w:rPr>
          <w:sz w:val="22"/>
          <w:szCs w:val="22"/>
        </w:rPr>
        <w:t>- контролировать ход строительства, качество выполненных работ и соблюдение сторонами Контракта его условий, с возможностью привлечения специализированных организаций.</w:t>
      </w:r>
      <w:r w:rsidR="00A719F0" w:rsidRPr="00313E65">
        <w:rPr>
          <w:sz w:val="22"/>
          <w:szCs w:val="22"/>
        </w:rPr>
        <w:t xml:space="preserve"> </w:t>
      </w:r>
    </w:p>
    <w:p w:rsidR="0046659F" w:rsidRPr="00313E65" w:rsidRDefault="00B26E3D" w:rsidP="00B26E3D">
      <w:pPr>
        <w:jc w:val="both"/>
      </w:pPr>
      <w:r w:rsidRPr="00313E65">
        <w:rPr>
          <w:sz w:val="22"/>
          <w:szCs w:val="22"/>
        </w:rPr>
        <w:t xml:space="preserve"> </w:t>
      </w:r>
      <w:r w:rsidRPr="00313E65">
        <w:rPr>
          <w:sz w:val="22"/>
          <w:szCs w:val="22"/>
        </w:rPr>
        <w:tab/>
      </w:r>
      <w:r w:rsidR="00AE4366" w:rsidRPr="00313E65">
        <w:t xml:space="preserve">Объединение функций Подрядчика и Технического надзора в одной организации значительно ослабляет юридическую позиции СНТ «Березка» в случае возникновения финансовых претензий за брак в работе или поставку  материалов и оборудования ненадлежащего качества. </w:t>
      </w:r>
      <w:r w:rsidR="00AE4366" w:rsidRPr="00313E65">
        <w:rPr>
          <w:sz w:val="22"/>
          <w:szCs w:val="22"/>
        </w:rPr>
        <w:t>Также это</w:t>
      </w:r>
      <w:r w:rsidRPr="00313E65">
        <w:rPr>
          <w:sz w:val="22"/>
          <w:szCs w:val="22"/>
        </w:rPr>
        <w:t xml:space="preserve"> привел</w:t>
      </w:r>
      <w:r w:rsidR="00AE4366" w:rsidRPr="00313E65">
        <w:rPr>
          <w:sz w:val="22"/>
          <w:szCs w:val="22"/>
        </w:rPr>
        <w:t>о</w:t>
      </w:r>
      <w:r w:rsidRPr="00313E65">
        <w:rPr>
          <w:sz w:val="22"/>
          <w:szCs w:val="22"/>
        </w:rPr>
        <w:t xml:space="preserve"> к тем нарушениям в строительстве, которые изложены в</w:t>
      </w:r>
      <w:r w:rsidR="00AE4366" w:rsidRPr="00313E65">
        <w:rPr>
          <w:sz w:val="22"/>
          <w:szCs w:val="22"/>
        </w:rPr>
        <w:t xml:space="preserve"> </w:t>
      </w:r>
      <w:r w:rsidRPr="00313E65">
        <w:t xml:space="preserve">Акте комиссии правления СНТ «Березка»  </w:t>
      </w:r>
      <w:r w:rsidRPr="00313E65">
        <w:rPr>
          <w:i/>
          <w:u w:val="single"/>
        </w:rPr>
        <w:t>Приложение №4</w:t>
      </w:r>
      <w:r w:rsidRPr="00313E65">
        <w:t xml:space="preserve">  </w:t>
      </w:r>
    </w:p>
    <w:p w:rsidR="00EA2600" w:rsidRPr="00313E65" w:rsidRDefault="0046659F" w:rsidP="00EA2600">
      <w:pPr>
        <w:jc w:val="both"/>
        <w:rPr>
          <w:highlight w:val="green"/>
        </w:rPr>
      </w:pPr>
      <w:r w:rsidRPr="00313E65">
        <w:tab/>
      </w:r>
      <w:r w:rsidR="00DA642D" w:rsidRPr="00880913">
        <w:t>Н</w:t>
      </w:r>
      <w:r w:rsidR="00A52428" w:rsidRPr="00880913">
        <w:t xml:space="preserve">апорная канализация (от Правления </w:t>
      </w:r>
      <w:r w:rsidR="005A5C3A">
        <w:t xml:space="preserve">до п.г.т. Нахабино) сооружена </w:t>
      </w:r>
      <w:r w:rsidR="00A52428" w:rsidRPr="00880913">
        <w:t xml:space="preserve"> </w:t>
      </w:r>
      <w:r w:rsidR="004D2A00" w:rsidRPr="00880913">
        <w:t>«</w:t>
      </w:r>
      <w:r w:rsidR="00DA642D" w:rsidRPr="00880913">
        <w:t xml:space="preserve">в основном </w:t>
      </w:r>
      <w:r w:rsidR="005A5C3A">
        <w:t xml:space="preserve">по </w:t>
      </w:r>
      <w:r w:rsidR="00A52428" w:rsidRPr="00880913">
        <w:t>согласованному проекту</w:t>
      </w:r>
      <w:r w:rsidR="004D2A00" w:rsidRPr="00880913">
        <w:t>»</w:t>
      </w:r>
      <w:r w:rsidR="00A52428" w:rsidRPr="00880913">
        <w:t xml:space="preserve"> (только для этой части канализации) и в соответствии с требованиями СНИП.</w:t>
      </w:r>
      <w:r w:rsidR="00DA642D" w:rsidRPr="00880913">
        <w:t xml:space="preserve"> Однако</w:t>
      </w:r>
      <w:r w:rsidR="004D2A00" w:rsidRPr="00880913">
        <w:t>, по неизвестной причине,</w:t>
      </w:r>
      <w:r w:rsidR="00DA642D" w:rsidRPr="00880913">
        <w:t xml:space="preserve"> не сооружены камеры с 2 задвижками</w:t>
      </w:r>
      <w:r w:rsidR="004D2A00" w:rsidRPr="00880913">
        <w:t>.</w:t>
      </w:r>
      <w:r w:rsidR="00A52428" w:rsidRPr="00880913">
        <w:t xml:space="preserve">  </w:t>
      </w:r>
      <w:r w:rsidR="004D2A00" w:rsidRPr="00880913">
        <w:t>Вероятно</w:t>
      </w:r>
      <w:r w:rsidR="00880913">
        <w:t>,</w:t>
      </w:r>
      <w:r w:rsidR="004D2A00" w:rsidRPr="00880913">
        <w:t xml:space="preserve"> з</w:t>
      </w:r>
      <w:r w:rsidR="00A52428" w:rsidRPr="00880913">
        <w:t xml:space="preserve">а </w:t>
      </w:r>
      <w:r w:rsidR="009450C8" w:rsidRPr="00880913">
        <w:t>э</w:t>
      </w:r>
      <w:r w:rsidR="00A52428" w:rsidRPr="00880913">
        <w:t>т</w:t>
      </w:r>
      <w:r w:rsidR="009450C8" w:rsidRPr="00880913">
        <w:t>о</w:t>
      </w:r>
      <w:r w:rsidR="00A52428" w:rsidRPr="00880913">
        <w:t xml:space="preserve"> </w:t>
      </w:r>
      <w:r w:rsidR="009450C8" w:rsidRPr="00880913">
        <w:t xml:space="preserve">от </w:t>
      </w:r>
      <w:r w:rsidR="00A52428" w:rsidRPr="00880913">
        <w:t>муниципальных властей  получены грамоты,</w:t>
      </w:r>
      <w:r w:rsidR="00A52428" w:rsidRPr="00313E65">
        <w:t xml:space="preserve"> размещенные на сайте, </w:t>
      </w:r>
      <w:r w:rsidR="004D2A00">
        <w:t xml:space="preserve">а </w:t>
      </w:r>
      <w:r w:rsidR="009450C8" w:rsidRPr="00313E65">
        <w:t>т</w:t>
      </w:r>
      <w:r w:rsidR="00A52428" w:rsidRPr="00313E65">
        <w:t>акже необходимо учесть, что</w:t>
      </w:r>
      <w:r w:rsidR="009450C8" w:rsidRPr="00313E65">
        <w:t xml:space="preserve"> </w:t>
      </w:r>
      <w:r w:rsidR="00A52428" w:rsidRPr="00313E65">
        <w:t xml:space="preserve"> все расходы </w:t>
      </w:r>
      <w:r w:rsidR="009450C8" w:rsidRPr="00313E65">
        <w:t>по наружной канализации полностью</w:t>
      </w:r>
      <w:r w:rsidR="00A52428" w:rsidRPr="00313E65">
        <w:t xml:space="preserve">  </w:t>
      </w:r>
      <w:r w:rsidR="009450C8" w:rsidRPr="00313E65">
        <w:t>легли  на СНТ «Березка» и</w:t>
      </w:r>
      <w:r w:rsidR="00A52428" w:rsidRPr="00313E65">
        <w:t xml:space="preserve"> составил</w:t>
      </w:r>
      <w:r w:rsidR="009450C8" w:rsidRPr="00313E65">
        <w:t>и</w:t>
      </w:r>
      <w:r w:rsidR="00A52428" w:rsidRPr="00313E65">
        <w:t xml:space="preserve">  </w:t>
      </w:r>
      <w:r w:rsidR="009450C8" w:rsidRPr="00313E65">
        <w:t xml:space="preserve">   </w:t>
      </w:r>
      <w:r w:rsidR="00A52428" w:rsidRPr="00313E65">
        <w:t xml:space="preserve"> 5 655 579,08 рублей. </w:t>
      </w:r>
    </w:p>
    <w:p w:rsidR="00AE4366" w:rsidRPr="00313E65" w:rsidRDefault="00AE4366" w:rsidP="00AE4366">
      <w:pPr>
        <w:ind w:firstLine="708"/>
        <w:jc w:val="both"/>
      </w:pPr>
      <w:r w:rsidRPr="00313E65">
        <w:t xml:space="preserve"> Бумажный экземпляр П</w:t>
      </w:r>
      <w:r w:rsidR="00EA2600" w:rsidRPr="00313E65">
        <w:t xml:space="preserve">роекта по улице Центральной с требуемыми согласованиями и печатями  </w:t>
      </w:r>
      <w:r w:rsidR="00EA2600" w:rsidRPr="00880913">
        <w:t>не представлен.</w:t>
      </w:r>
      <w:r w:rsidR="00EA2600" w:rsidRPr="00313E65">
        <w:t xml:space="preserve">  Исполнительная документация «Наружные сети  канализации (внутриплощадочные)» (всего СНТ Березка-оформлена от  ноября 2015 года)  имеет большое количество несоответствий фактическому, что затруднит оперативный ремонт (искать местоположение колодцев и труб под снегом, особенно при смене Подрядчика по эксплуатации).</w:t>
      </w:r>
    </w:p>
    <w:p w:rsidR="00EA2600" w:rsidRPr="00313E65" w:rsidRDefault="00AE4366" w:rsidP="00AE4366">
      <w:pPr>
        <w:ind w:firstLine="708"/>
        <w:jc w:val="both"/>
      </w:pPr>
      <w:r w:rsidRPr="00313E65">
        <w:rPr>
          <w:b/>
          <w:i/>
          <w:u w:val="single"/>
        </w:rPr>
        <w:t>Ревизионная комиссия рекомендует:</w:t>
      </w:r>
      <w:r w:rsidR="00EA2600" w:rsidRPr="00313E65">
        <w:t xml:space="preserve"> </w:t>
      </w:r>
      <w:r w:rsidR="00086F3F" w:rsidRPr="00313E65">
        <w:t>О</w:t>
      </w:r>
      <w:r w:rsidR="005A5C3A">
        <w:t>бязать Подрядчика привести исполнительные чертежи и и</w:t>
      </w:r>
      <w:r w:rsidR="00EA2600" w:rsidRPr="00313E65">
        <w:t>тоговый отчет в полное соответствие  с</w:t>
      </w:r>
      <w:r w:rsidR="005A5C3A">
        <w:t xml:space="preserve"> выполненными работами в течение</w:t>
      </w:r>
      <w:r w:rsidR="00EA2600" w:rsidRPr="00313E65">
        <w:t xml:space="preserve"> Гарантийного периода</w:t>
      </w:r>
      <w:r w:rsidR="005A5C3A">
        <w:t>, также обязать Подрядчика соорудить камеры с 2 задвижками за КНС 1 в соответствии с проектом</w:t>
      </w:r>
      <w:r w:rsidR="00EA2600" w:rsidRPr="00313E65">
        <w:t>.</w:t>
      </w:r>
    </w:p>
    <w:p w:rsidR="00053ADB" w:rsidRPr="00313E65" w:rsidRDefault="00053ADB" w:rsidP="00053ADB">
      <w:pPr>
        <w:jc w:val="both"/>
        <w:rPr>
          <w:sz w:val="22"/>
          <w:szCs w:val="22"/>
        </w:rPr>
      </w:pPr>
    </w:p>
    <w:p w:rsidR="00FF49D2" w:rsidRPr="00313E65" w:rsidRDefault="00D8260F" w:rsidP="00FF49D2">
      <w:pPr>
        <w:pStyle w:val="a3"/>
        <w:jc w:val="both"/>
        <w:rPr>
          <w:b/>
          <w:sz w:val="28"/>
          <w:szCs w:val="28"/>
          <w:u w:val="single"/>
        </w:rPr>
      </w:pPr>
      <w:r w:rsidRPr="00313E65">
        <w:rPr>
          <w:b/>
          <w:sz w:val="28"/>
          <w:szCs w:val="28"/>
          <w:u w:val="single"/>
          <w:lang w:val="en-US"/>
        </w:rPr>
        <w:t>V</w:t>
      </w:r>
      <w:r w:rsidR="00633E45" w:rsidRPr="00313E65">
        <w:rPr>
          <w:b/>
          <w:sz w:val="28"/>
          <w:szCs w:val="28"/>
          <w:u w:val="single"/>
          <w:lang w:val="en-US"/>
        </w:rPr>
        <w:t>I</w:t>
      </w:r>
      <w:r w:rsidR="00D77402" w:rsidRPr="00313E65">
        <w:rPr>
          <w:b/>
          <w:sz w:val="28"/>
          <w:szCs w:val="28"/>
          <w:u w:val="single"/>
          <w:lang w:val="en-US"/>
        </w:rPr>
        <w:t>I</w:t>
      </w:r>
      <w:r w:rsidR="00633E45" w:rsidRPr="00313E65">
        <w:rPr>
          <w:b/>
          <w:sz w:val="28"/>
          <w:szCs w:val="28"/>
          <w:u w:val="single"/>
        </w:rPr>
        <w:t xml:space="preserve">. </w:t>
      </w:r>
      <w:r w:rsidR="00ED5BE7" w:rsidRPr="00313E65">
        <w:rPr>
          <w:b/>
          <w:sz w:val="28"/>
          <w:szCs w:val="28"/>
          <w:u w:val="single"/>
        </w:rPr>
        <w:t>Р</w:t>
      </w:r>
      <w:r w:rsidR="00633E45" w:rsidRPr="00313E65">
        <w:rPr>
          <w:b/>
          <w:sz w:val="28"/>
          <w:szCs w:val="28"/>
          <w:u w:val="single"/>
        </w:rPr>
        <w:t>екомендации ревизионной комиссии</w:t>
      </w:r>
      <w:r w:rsidR="009B055B" w:rsidRPr="00313E65">
        <w:rPr>
          <w:b/>
          <w:sz w:val="28"/>
          <w:szCs w:val="28"/>
          <w:u w:val="single"/>
        </w:rPr>
        <w:t xml:space="preserve"> :</w:t>
      </w:r>
    </w:p>
    <w:p w:rsidR="00F16B87" w:rsidRPr="005A5C3A" w:rsidRDefault="00F16B87" w:rsidP="00A203A6">
      <w:pPr>
        <w:jc w:val="both"/>
      </w:pPr>
      <w:r w:rsidRPr="00313E65">
        <w:rPr>
          <w:b/>
        </w:rPr>
        <w:t xml:space="preserve">1. </w:t>
      </w:r>
      <w:r w:rsidRPr="00313E65">
        <w:t xml:space="preserve">Утвердить на общем собрании СНТ «Березка 7 мая 2016г. пункт 4 «Положения о выборе </w:t>
      </w:r>
      <w:r w:rsidRPr="005A5C3A">
        <w:t>уполномоченных»:    «Уполномоченным представителем не может быть выбрано лицо, являющееся членом другого действующего выборного органа Товарищества»</w:t>
      </w:r>
      <w:r w:rsidR="004D2A00" w:rsidRPr="005A5C3A">
        <w:t>.</w:t>
      </w:r>
      <w:r w:rsidRPr="005A5C3A">
        <w:t xml:space="preserve"> </w:t>
      </w:r>
    </w:p>
    <w:p w:rsidR="00F16B87" w:rsidRPr="00313E65" w:rsidRDefault="00F16B87" w:rsidP="00A203A6">
      <w:pPr>
        <w:jc w:val="both"/>
      </w:pPr>
      <w:r w:rsidRPr="00313E65">
        <w:rPr>
          <w:b/>
        </w:rPr>
        <w:t>2.</w:t>
      </w:r>
      <w:r w:rsidRPr="00313E65">
        <w:t xml:space="preserve"> Исключить нецелевое использование финансовых ресурсов без решения Общего собрания садового товарищества.</w:t>
      </w:r>
    </w:p>
    <w:p w:rsidR="00F16B87" w:rsidRPr="00313E65" w:rsidRDefault="00F16B87" w:rsidP="00A203A6">
      <w:pPr>
        <w:pStyle w:val="ac"/>
        <w:ind w:left="0"/>
        <w:jc w:val="both"/>
        <w:rPr>
          <w:rFonts w:ascii="Times New Roman" w:hAnsi="Times New Roman"/>
          <w:sz w:val="24"/>
          <w:szCs w:val="24"/>
        </w:rPr>
      </w:pPr>
      <w:r w:rsidRPr="00313E65">
        <w:rPr>
          <w:rFonts w:ascii="Times New Roman" w:hAnsi="Times New Roman"/>
          <w:b/>
          <w:sz w:val="24"/>
          <w:szCs w:val="24"/>
        </w:rPr>
        <w:t>3.</w:t>
      </w:r>
      <w:r w:rsidRPr="00313E65">
        <w:rPr>
          <w:rFonts w:ascii="Times New Roman" w:hAnsi="Times New Roman"/>
          <w:sz w:val="24"/>
          <w:szCs w:val="24"/>
        </w:rPr>
        <w:t xml:space="preserve"> Правлению реализовать перевод системы оплат</w:t>
      </w:r>
      <w:r w:rsidR="004272A5" w:rsidRPr="00313E65">
        <w:rPr>
          <w:rFonts w:ascii="Times New Roman" w:hAnsi="Times New Roman"/>
          <w:sz w:val="24"/>
          <w:szCs w:val="24"/>
        </w:rPr>
        <w:t xml:space="preserve">ы членских взносов  </w:t>
      </w:r>
      <w:r w:rsidRPr="00313E65">
        <w:rPr>
          <w:rFonts w:ascii="Times New Roman" w:hAnsi="Times New Roman"/>
          <w:sz w:val="24"/>
          <w:szCs w:val="24"/>
        </w:rPr>
        <w:t xml:space="preserve"> «от размеров участка» и активизировать работу по сбору членских взносов.</w:t>
      </w:r>
    </w:p>
    <w:p w:rsidR="00F16B87" w:rsidRPr="00313E65" w:rsidRDefault="00F16B87" w:rsidP="00A203A6">
      <w:pPr>
        <w:pStyle w:val="ac"/>
        <w:ind w:left="0"/>
        <w:jc w:val="both"/>
        <w:rPr>
          <w:rFonts w:ascii="Times New Roman" w:hAnsi="Times New Roman"/>
          <w:sz w:val="24"/>
          <w:szCs w:val="24"/>
        </w:rPr>
      </w:pPr>
      <w:r w:rsidRPr="00313E65">
        <w:rPr>
          <w:rFonts w:ascii="Times New Roman" w:hAnsi="Times New Roman"/>
          <w:b/>
          <w:sz w:val="24"/>
          <w:szCs w:val="24"/>
        </w:rPr>
        <w:t>4.</w:t>
      </w:r>
      <w:r w:rsidRPr="00313E65">
        <w:rPr>
          <w:rFonts w:ascii="Times New Roman" w:hAnsi="Times New Roman"/>
          <w:sz w:val="24"/>
          <w:szCs w:val="24"/>
        </w:rPr>
        <w:t xml:space="preserve"> Правлению обеспечить проведение «Технической экспертизы системы канализации товарищества» лицензированной организацией.</w:t>
      </w:r>
    </w:p>
    <w:p w:rsidR="00F16B87" w:rsidRPr="00313E65" w:rsidRDefault="00F16B87" w:rsidP="00A203A6">
      <w:pPr>
        <w:pStyle w:val="ac"/>
        <w:ind w:left="0"/>
        <w:jc w:val="both"/>
        <w:rPr>
          <w:rFonts w:ascii="Times New Roman" w:hAnsi="Times New Roman"/>
          <w:sz w:val="24"/>
          <w:szCs w:val="24"/>
        </w:rPr>
      </w:pPr>
      <w:r w:rsidRPr="00313E65">
        <w:rPr>
          <w:rFonts w:ascii="Times New Roman" w:hAnsi="Times New Roman"/>
          <w:b/>
          <w:sz w:val="24"/>
          <w:szCs w:val="24"/>
        </w:rPr>
        <w:t>5.</w:t>
      </w:r>
      <w:r w:rsidRPr="00313E65">
        <w:rPr>
          <w:rFonts w:ascii="Times New Roman" w:hAnsi="Times New Roman"/>
          <w:sz w:val="24"/>
          <w:szCs w:val="24"/>
        </w:rPr>
        <w:t xml:space="preserve"> В случае отказа построившего систему канализации  «Подрядчика» от добровольной компенсации нанесенного СНТ «Березка» ущерба и безвозмездного устранения нарушений СНиП и САНПИН, Правлению возбудить гражданский иск.</w:t>
      </w:r>
    </w:p>
    <w:p w:rsidR="00F16B87" w:rsidRPr="00313E65" w:rsidRDefault="00F16B87" w:rsidP="00A203A6">
      <w:pPr>
        <w:pStyle w:val="ac"/>
        <w:ind w:left="0"/>
        <w:jc w:val="both"/>
        <w:rPr>
          <w:rFonts w:ascii="Times New Roman" w:hAnsi="Times New Roman"/>
          <w:sz w:val="24"/>
          <w:szCs w:val="24"/>
        </w:rPr>
      </w:pPr>
      <w:r w:rsidRPr="00313E65">
        <w:rPr>
          <w:rFonts w:ascii="Times New Roman" w:hAnsi="Times New Roman"/>
          <w:b/>
          <w:sz w:val="24"/>
          <w:szCs w:val="24"/>
        </w:rPr>
        <w:t>6.</w:t>
      </w:r>
      <w:r w:rsidRPr="00313E65">
        <w:rPr>
          <w:rFonts w:ascii="Times New Roman" w:hAnsi="Times New Roman"/>
          <w:sz w:val="24"/>
          <w:szCs w:val="24"/>
        </w:rPr>
        <w:t xml:space="preserve"> В связи с окончанием 01.11.2016 года «Опытной эксплуатации и гарантийного обслуживания ООО Предприятием «Строй-Сигма-Сервис» Правлению вынести на Общее собрание предложения по передаче системы канализации товарищества в промышленную эксплуатацию.</w:t>
      </w:r>
    </w:p>
    <w:p w:rsidR="00C05D0E" w:rsidRPr="00313E65" w:rsidRDefault="00F16B87" w:rsidP="00A203A6">
      <w:pPr>
        <w:pStyle w:val="ac"/>
        <w:ind w:left="0"/>
        <w:jc w:val="both"/>
        <w:rPr>
          <w:rFonts w:ascii="Times New Roman" w:hAnsi="Times New Roman"/>
          <w:sz w:val="24"/>
          <w:szCs w:val="24"/>
        </w:rPr>
      </w:pPr>
      <w:r w:rsidRPr="00313E65">
        <w:rPr>
          <w:rFonts w:ascii="Times New Roman" w:hAnsi="Times New Roman"/>
          <w:b/>
          <w:sz w:val="24"/>
          <w:szCs w:val="24"/>
        </w:rPr>
        <w:t>7.</w:t>
      </w:r>
      <w:r w:rsidRPr="00313E65">
        <w:rPr>
          <w:rFonts w:ascii="Times New Roman" w:hAnsi="Times New Roman"/>
          <w:sz w:val="24"/>
          <w:szCs w:val="24"/>
        </w:rPr>
        <w:t xml:space="preserve"> Правлению совместно с Ревизионной комиссией каждое полугодие утверждать размер «абонементной платы за пользование системой канализации» с учетом всех видов </w:t>
      </w:r>
      <w:r w:rsidRPr="00313E65">
        <w:rPr>
          <w:rFonts w:ascii="Times New Roman" w:hAnsi="Times New Roman"/>
          <w:sz w:val="24"/>
          <w:szCs w:val="24"/>
        </w:rPr>
        <w:lastRenderedPageBreak/>
        <w:t>фактических затрат на ее содержание сверх утвержденной сметы. Активизировать работу с садоводами по своевременному внесению «Абонементной платы за пользование системой канализации».</w:t>
      </w:r>
    </w:p>
    <w:p w:rsidR="00580D88" w:rsidRPr="00313E65" w:rsidRDefault="004272A5" w:rsidP="00A203A6">
      <w:pPr>
        <w:pStyle w:val="ac"/>
        <w:ind w:left="0"/>
        <w:jc w:val="both"/>
        <w:rPr>
          <w:rFonts w:ascii="Times New Roman" w:hAnsi="Times New Roman"/>
          <w:sz w:val="24"/>
          <w:szCs w:val="24"/>
        </w:rPr>
      </w:pPr>
      <w:r w:rsidRPr="00313E65">
        <w:rPr>
          <w:rFonts w:ascii="Times New Roman" w:hAnsi="Times New Roman"/>
          <w:b/>
          <w:sz w:val="24"/>
          <w:szCs w:val="24"/>
        </w:rPr>
        <w:t xml:space="preserve">8. </w:t>
      </w:r>
      <w:r w:rsidR="00580D88" w:rsidRPr="005A5C3A">
        <w:rPr>
          <w:rFonts w:ascii="Times New Roman" w:hAnsi="Times New Roman"/>
          <w:sz w:val="24"/>
          <w:szCs w:val="24"/>
        </w:rPr>
        <w:t>Правлению  и инициативной группе</w:t>
      </w:r>
      <w:r w:rsidR="00580D88" w:rsidRPr="00313E65">
        <w:rPr>
          <w:rFonts w:ascii="Times New Roman" w:hAnsi="Times New Roman"/>
          <w:b/>
          <w:sz w:val="24"/>
          <w:szCs w:val="24"/>
        </w:rPr>
        <w:t xml:space="preserve"> </w:t>
      </w:r>
      <w:r w:rsidR="00580D88" w:rsidRPr="004D2A00">
        <w:rPr>
          <w:rFonts w:ascii="Times New Roman" w:hAnsi="Times New Roman"/>
          <w:sz w:val="24"/>
          <w:szCs w:val="24"/>
        </w:rPr>
        <w:t>(если такая появится)</w:t>
      </w:r>
      <w:r w:rsidR="00580D88" w:rsidRPr="00313E65">
        <w:rPr>
          <w:rFonts w:ascii="Times New Roman" w:hAnsi="Times New Roman"/>
          <w:b/>
          <w:sz w:val="24"/>
          <w:szCs w:val="24"/>
        </w:rPr>
        <w:t xml:space="preserve"> </w:t>
      </w:r>
      <w:r w:rsidR="00580D88" w:rsidRPr="00313E65">
        <w:rPr>
          <w:rFonts w:ascii="Times New Roman" w:hAnsi="Times New Roman"/>
          <w:sz w:val="24"/>
          <w:szCs w:val="24"/>
        </w:rPr>
        <w:t xml:space="preserve">принять все возможные меры по возврату из банка БРК 3 253 483,32 рублей, в том числе 2 000 000,00 рублей на  безвозвратном депозите. </w:t>
      </w:r>
    </w:p>
    <w:p w:rsidR="00580D88" w:rsidRPr="00313E65" w:rsidRDefault="00A203A6" w:rsidP="00C05D0E">
      <w:pPr>
        <w:pStyle w:val="a3"/>
        <w:ind w:hanging="142"/>
        <w:jc w:val="both"/>
        <w:rPr>
          <w:rStyle w:val="postbody1"/>
          <w:sz w:val="24"/>
          <w:szCs w:val="24"/>
        </w:rPr>
      </w:pPr>
      <w:r>
        <w:rPr>
          <w:b/>
        </w:rPr>
        <w:t xml:space="preserve"> </w:t>
      </w:r>
      <w:r w:rsidR="004272A5" w:rsidRPr="00313E65">
        <w:rPr>
          <w:b/>
        </w:rPr>
        <w:t>9.</w:t>
      </w:r>
      <w:r w:rsidR="008C1E72" w:rsidRPr="00313E65">
        <w:t xml:space="preserve"> </w:t>
      </w:r>
      <w:r w:rsidR="00E17A62" w:rsidRPr="00313E65">
        <w:t>П</w:t>
      </w:r>
      <w:r w:rsidR="00207EF9" w:rsidRPr="00313E65">
        <w:t xml:space="preserve">равлению провести работу с должниками по сверке задолженностей по членским взносам, </w:t>
      </w:r>
      <w:r w:rsidR="004D2A00">
        <w:t xml:space="preserve">а </w:t>
      </w:r>
      <w:r w:rsidR="00207EF9" w:rsidRPr="00313E65">
        <w:t xml:space="preserve">также рекомендуем </w:t>
      </w:r>
      <w:r w:rsidR="00207EF9" w:rsidRPr="00313E65">
        <w:rPr>
          <w:rStyle w:val="postbody1"/>
          <w:sz w:val="24"/>
          <w:szCs w:val="24"/>
        </w:rPr>
        <w:t>рассмотреть и принять решение по вопросу о задолженности по членским взносам с 2012 года до 2014 года в сумме 303 387,00 руб.</w:t>
      </w:r>
    </w:p>
    <w:p w:rsidR="00712057" w:rsidRPr="00313E65" w:rsidRDefault="004272A5" w:rsidP="00712057">
      <w:pPr>
        <w:jc w:val="both"/>
      </w:pPr>
      <w:r w:rsidRPr="00313E65">
        <w:rPr>
          <w:b/>
        </w:rPr>
        <w:t>10</w:t>
      </w:r>
      <w:r w:rsidR="00E17A62" w:rsidRPr="00313E65">
        <w:rPr>
          <w:b/>
        </w:rPr>
        <w:t>.</w:t>
      </w:r>
      <w:r w:rsidR="00505427">
        <w:rPr>
          <w:b/>
        </w:rPr>
        <w:t xml:space="preserve"> </w:t>
      </w:r>
      <w:r w:rsidR="00E17A62" w:rsidRPr="00313E65">
        <w:t xml:space="preserve">Правлению продолжить работу комиссии по энергоснабжению товарищества, поскольку ею выявлены превышение оплаченной и подключенной к садовым участкам потребляемой мощности к фактически имеющимся Трансформаторной мощности составляет = </w:t>
      </w:r>
      <w:r w:rsidR="00E17A62" w:rsidRPr="00313E65">
        <w:rPr>
          <w:b/>
        </w:rPr>
        <w:t>5,3</w:t>
      </w:r>
      <w:r w:rsidR="00E17A62" w:rsidRPr="00313E65">
        <w:t xml:space="preserve"> РАЗА  (3453:650), а также  проблемы технического характера. </w:t>
      </w:r>
      <w:r w:rsidR="00291C05" w:rsidRPr="00313E65">
        <w:t xml:space="preserve">Разработать возможные варианты технических решений. </w:t>
      </w:r>
    </w:p>
    <w:p w:rsidR="00712057" w:rsidRPr="00313E65" w:rsidRDefault="004272A5" w:rsidP="00712057">
      <w:pPr>
        <w:jc w:val="both"/>
      </w:pPr>
      <w:r w:rsidRPr="00313E65">
        <w:rPr>
          <w:b/>
        </w:rPr>
        <w:t>11.</w:t>
      </w:r>
      <w:r w:rsidR="00712057" w:rsidRPr="00313E65">
        <w:t xml:space="preserve"> Правлению провести работу с Подрядчиком по подключению 2 участков, которые в списках оформлены как подключенные к канализационной сети, но фактически не подключены. Также ревизионная комиссия рекомендует провести работу с 77 должниками по оплате задолженностей по водоотведению канализационных стоков.</w:t>
      </w:r>
    </w:p>
    <w:p w:rsidR="007A7CA2" w:rsidRPr="00313E65" w:rsidRDefault="004272A5" w:rsidP="007A7CA2">
      <w:pPr>
        <w:jc w:val="both"/>
      </w:pPr>
      <w:r w:rsidRPr="00313E65">
        <w:rPr>
          <w:b/>
        </w:rPr>
        <w:t>12.</w:t>
      </w:r>
      <w:r w:rsidR="007A7CA2" w:rsidRPr="00313E65">
        <w:t xml:space="preserve"> Правлению провести работу с Подрядчиком и обязать его заключить договора с 222 домовладельцами, которые должны быть подключены к канализационной сети, одновременно  выдав акт выполненных работ по форме КС-2 и справку по форме КС-3.</w:t>
      </w:r>
    </w:p>
    <w:p w:rsidR="008C1E72" w:rsidRPr="00313E65" w:rsidRDefault="004272A5" w:rsidP="008C1E72">
      <w:pPr>
        <w:jc w:val="both"/>
      </w:pPr>
      <w:r w:rsidRPr="00313E65">
        <w:rPr>
          <w:b/>
        </w:rPr>
        <w:t>13</w:t>
      </w:r>
      <w:r w:rsidR="008C1E72" w:rsidRPr="00313E65">
        <w:rPr>
          <w:b/>
        </w:rPr>
        <w:t xml:space="preserve">. </w:t>
      </w:r>
      <w:r w:rsidR="008C1E72" w:rsidRPr="00313E65">
        <w:t>Восстановить  практику утверждения Новых Проектов (требующих больших финансовых затрат) только на ежегодном Общем собрании садового товарищества (а не на собрании уполномоченных) с обязательным предварительным обсуждением всех деталей на «Форуме сайта СНТ «Березка» и наличием письменного мнения Ревизионной комиссии.</w:t>
      </w:r>
    </w:p>
    <w:p w:rsidR="008C1E72" w:rsidRPr="00313E65" w:rsidRDefault="004272A5" w:rsidP="008C1E72">
      <w:pPr>
        <w:jc w:val="both"/>
      </w:pPr>
      <w:r w:rsidRPr="00313E65">
        <w:rPr>
          <w:b/>
        </w:rPr>
        <w:t>14</w:t>
      </w:r>
      <w:r w:rsidR="008C1E72" w:rsidRPr="00313E65">
        <w:rPr>
          <w:b/>
        </w:rPr>
        <w:t xml:space="preserve">. </w:t>
      </w:r>
      <w:r w:rsidR="008C1E72" w:rsidRPr="00313E65">
        <w:t xml:space="preserve">В случае появления нового многомиллионного Проекта (например «Водоснабжения» обязать Правление применять заложенную в Уставе (раздел 7 п.7) </w:t>
      </w:r>
      <w:r w:rsidR="008C1E72" w:rsidRPr="005A5C3A">
        <w:t>форму открытого Заочного голосования</w:t>
      </w:r>
      <w:r w:rsidR="008C1E72" w:rsidRPr="00313E65">
        <w:t xml:space="preserve"> (опросным путем по Бюллетеню получить письменное мнение 100%. садоводов). </w:t>
      </w:r>
    </w:p>
    <w:p w:rsidR="008C1E72" w:rsidRPr="00313E65" w:rsidRDefault="00A84428" w:rsidP="008C1E72">
      <w:pPr>
        <w:jc w:val="both"/>
      </w:pPr>
      <w:r w:rsidRPr="00313E65">
        <w:rPr>
          <w:b/>
        </w:rPr>
        <w:t>1</w:t>
      </w:r>
      <w:r w:rsidR="004272A5" w:rsidRPr="00313E65">
        <w:rPr>
          <w:b/>
        </w:rPr>
        <w:t>5</w:t>
      </w:r>
      <w:r w:rsidR="008C1E72" w:rsidRPr="00313E65">
        <w:rPr>
          <w:b/>
        </w:rPr>
        <w:t>.</w:t>
      </w:r>
      <w:r w:rsidR="008C1E72" w:rsidRPr="00313E65">
        <w:t xml:space="preserve"> Решением Правления определить: Порядок взыскания с Подрядчика и Технадзора за ошибки при Подключении домовладельцев  к Канализационной сети. </w:t>
      </w:r>
    </w:p>
    <w:p w:rsidR="008C1E72" w:rsidRPr="00313E65" w:rsidRDefault="00313E65" w:rsidP="008C1E72">
      <w:pPr>
        <w:jc w:val="both"/>
      </w:pPr>
      <w:r>
        <w:rPr>
          <w:b/>
        </w:rPr>
        <w:t>16</w:t>
      </w:r>
      <w:r w:rsidR="008C1E72" w:rsidRPr="00313E65">
        <w:rPr>
          <w:b/>
        </w:rPr>
        <w:t>.</w:t>
      </w:r>
      <w:r w:rsidR="008C1E72" w:rsidRPr="00313E65">
        <w:t xml:space="preserve"> Подключение  к Канализационной сети новых абонентов производить с оформлением договора на подключение  или с оформлением  акта выполненных работ по форме КС-2 и справки по форме КС-3.</w:t>
      </w:r>
    </w:p>
    <w:p w:rsidR="00BF0EFC" w:rsidRPr="00313E65" w:rsidRDefault="00BF0EFC" w:rsidP="00BF0EFC">
      <w:pPr>
        <w:jc w:val="both"/>
      </w:pPr>
      <w:r w:rsidRPr="00313E65">
        <w:rPr>
          <w:b/>
        </w:rPr>
        <w:t>1</w:t>
      </w:r>
      <w:r w:rsidR="00313E65">
        <w:rPr>
          <w:b/>
        </w:rPr>
        <w:t>7</w:t>
      </w:r>
      <w:r w:rsidRPr="00313E65">
        <w:rPr>
          <w:b/>
        </w:rPr>
        <w:t>.</w:t>
      </w:r>
      <w:r w:rsidRPr="00313E65">
        <w:t xml:space="preserve"> Оплату за пользование Канализационной сети, принимать в соответствии с суммой, указанной в «Договоре на эксплуатационное обслуживание», а также необходимо определить Юридическое лицо ответственное за исполнение всех эксплуатационных задач. </w:t>
      </w:r>
    </w:p>
    <w:p w:rsidR="00BF0EFC" w:rsidRPr="00313E65" w:rsidRDefault="00BF0EFC" w:rsidP="00BF0EFC">
      <w:pPr>
        <w:jc w:val="both"/>
      </w:pPr>
      <w:r w:rsidRPr="00313E65">
        <w:rPr>
          <w:b/>
        </w:rPr>
        <w:t>1</w:t>
      </w:r>
      <w:r w:rsidR="00313E65">
        <w:rPr>
          <w:b/>
        </w:rPr>
        <w:t>8</w:t>
      </w:r>
      <w:r w:rsidRPr="00313E65">
        <w:rPr>
          <w:b/>
        </w:rPr>
        <w:t>.</w:t>
      </w:r>
      <w:r w:rsidRPr="00313E65">
        <w:t xml:space="preserve"> Зафиксировать Решением общего собрания окончательную сумму затрат на сооружение внешней и внутренней Канализационной сети.  </w:t>
      </w:r>
    </w:p>
    <w:p w:rsidR="00BF0EFC" w:rsidRPr="00313E65" w:rsidRDefault="00BF0EFC" w:rsidP="00BF0EFC">
      <w:pPr>
        <w:jc w:val="both"/>
        <w:rPr>
          <w:b/>
        </w:rPr>
      </w:pPr>
      <w:r w:rsidRPr="00313E65">
        <w:rPr>
          <w:b/>
        </w:rPr>
        <w:t>1</w:t>
      </w:r>
      <w:r w:rsidR="00313E65">
        <w:rPr>
          <w:b/>
        </w:rPr>
        <w:t>9</w:t>
      </w:r>
      <w:r w:rsidRPr="00313E65">
        <w:rPr>
          <w:b/>
        </w:rPr>
        <w:t>.</w:t>
      </w:r>
      <w:r w:rsidR="00A84428" w:rsidRPr="00313E65">
        <w:rPr>
          <w:b/>
        </w:rPr>
        <w:t xml:space="preserve"> </w:t>
      </w:r>
      <w:r w:rsidRPr="00313E65">
        <w:t xml:space="preserve">Ежегодно фиксировать Решением Правления общую сумму и список, </w:t>
      </w:r>
      <w:r w:rsidR="00E805C0" w:rsidRPr="00313E65">
        <w:t>вновь подключаемых</w:t>
      </w:r>
      <w:r w:rsidRPr="00313E65">
        <w:t xml:space="preserve"> </w:t>
      </w:r>
      <w:r w:rsidR="00E805C0" w:rsidRPr="00313E65">
        <w:t xml:space="preserve">к </w:t>
      </w:r>
      <w:r w:rsidRPr="00313E65">
        <w:t>канализаци</w:t>
      </w:r>
      <w:r w:rsidR="00E805C0" w:rsidRPr="00313E65">
        <w:t>онной сети</w:t>
      </w:r>
      <w:r w:rsidRPr="00313E65">
        <w:t xml:space="preserve"> и других проектов. Правлению совместно с Ревизионной комиссией разработать совместный «Порядок обращения» с дополнительно поступившими взносами и утвердить его на Общем собрании товарищества.</w:t>
      </w:r>
      <w:r w:rsidRPr="00313E65">
        <w:rPr>
          <w:b/>
        </w:rPr>
        <w:tab/>
      </w:r>
    </w:p>
    <w:p w:rsidR="00BF0EFC" w:rsidRPr="00313E65" w:rsidRDefault="00A203A6" w:rsidP="00BF0EFC">
      <w:pPr>
        <w:jc w:val="both"/>
      </w:pPr>
      <w:r>
        <w:rPr>
          <w:b/>
        </w:rPr>
        <w:t>20</w:t>
      </w:r>
      <w:r w:rsidR="00BF0EFC" w:rsidRPr="00313E65">
        <w:rPr>
          <w:b/>
        </w:rPr>
        <w:t>.</w:t>
      </w:r>
      <w:r w:rsidR="00BF0EFC" w:rsidRPr="00313E65">
        <w:t xml:space="preserve"> По энергоснабжению - заменить старые воздушные линии на кабель на улицах Сосновая, Лесная, Солнечная – север.</w:t>
      </w:r>
    </w:p>
    <w:p w:rsidR="00BF0EFC" w:rsidRDefault="00A203A6" w:rsidP="00BF0EFC">
      <w:pPr>
        <w:jc w:val="both"/>
      </w:pPr>
      <w:r>
        <w:rPr>
          <w:b/>
        </w:rPr>
        <w:t>21</w:t>
      </w:r>
      <w:r w:rsidR="00BF0EFC" w:rsidRPr="00313E65">
        <w:rPr>
          <w:b/>
        </w:rPr>
        <w:t>.</w:t>
      </w:r>
      <w:r w:rsidR="00BF0EFC" w:rsidRPr="00313E65">
        <w:t xml:space="preserve"> По газопроводу - получить документы на сумму 5 914 077,97 руб., подтверждающие передачу на баланс филиала ГУП МО «Мособлгаз» «Красногорскмежрайгаз» или информировать членов СНТ «Березка» о текущей ситуации, какие действия правлением предпринимаются по решению данного вопроса.</w:t>
      </w:r>
    </w:p>
    <w:p w:rsidR="00EA7619" w:rsidRPr="00EA7619" w:rsidRDefault="00EA7619" w:rsidP="00EA7619">
      <w:pPr>
        <w:jc w:val="both"/>
      </w:pPr>
      <w:r w:rsidRPr="00EA7619">
        <w:rPr>
          <w:b/>
        </w:rPr>
        <w:lastRenderedPageBreak/>
        <w:t>22.</w:t>
      </w:r>
      <w:r>
        <w:t xml:space="preserve"> </w:t>
      </w:r>
      <w:r w:rsidRPr="00EA7619">
        <w:t>После подключения  запроектированной для системы водоснабжения мощности 100КВА (превышение составит 6,3 раза - по 1,24 ква на участок). Ревизионная комиссия настаивает на безусловном включении расходов на приобретение у МОЭСК дополнительной мощности 100 КВА в проект создания системы водоснабжения СНТ «Березка» и предварительной оплаты за счет инициативной группы садоводов.</w:t>
      </w:r>
    </w:p>
    <w:p w:rsidR="00EA7619" w:rsidRDefault="00EA7619" w:rsidP="00BF0EFC">
      <w:pPr>
        <w:jc w:val="both"/>
      </w:pPr>
    </w:p>
    <w:p w:rsidR="00284CB8" w:rsidRPr="00313E65" w:rsidRDefault="00284CB8" w:rsidP="00284CB8">
      <w:pPr>
        <w:pStyle w:val="a3"/>
        <w:jc w:val="both"/>
        <w:rPr>
          <w:b/>
          <w:i/>
          <w:sz w:val="26"/>
          <w:szCs w:val="26"/>
          <w:u w:val="single"/>
        </w:rPr>
      </w:pPr>
      <w:r w:rsidRPr="00313E65">
        <w:rPr>
          <w:b/>
          <w:i/>
          <w:sz w:val="26"/>
          <w:szCs w:val="26"/>
          <w:u w:val="single"/>
        </w:rPr>
        <w:t>Выводы  ревизионной</w:t>
      </w:r>
      <w:r>
        <w:rPr>
          <w:b/>
          <w:i/>
          <w:sz w:val="26"/>
          <w:szCs w:val="26"/>
          <w:u w:val="single"/>
        </w:rPr>
        <w:t xml:space="preserve"> комисссии</w:t>
      </w:r>
      <w:r w:rsidRPr="00313E65">
        <w:rPr>
          <w:b/>
          <w:i/>
          <w:sz w:val="26"/>
          <w:szCs w:val="26"/>
          <w:u w:val="single"/>
        </w:rPr>
        <w:t xml:space="preserve"> по проверке</w:t>
      </w:r>
      <w:r w:rsidRPr="003F2267">
        <w:rPr>
          <w:b/>
          <w:i/>
          <w:u w:val="single"/>
        </w:rPr>
        <w:t xml:space="preserve"> финансово - хозяйственной деятельности</w:t>
      </w:r>
      <w:r w:rsidRPr="00313E65">
        <w:rPr>
          <w:b/>
          <w:i/>
          <w:sz w:val="26"/>
          <w:szCs w:val="26"/>
          <w:u w:val="single"/>
        </w:rPr>
        <w:t xml:space="preserve"> правления СНТ «Березка» возглавляемого председателем Бутенко В.В. за период с 1 января 2015г. по 6 декабря 2015 г.</w:t>
      </w:r>
    </w:p>
    <w:p w:rsidR="00246C27" w:rsidRPr="00313E65" w:rsidRDefault="00246C27" w:rsidP="00246C27">
      <w:pPr>
        <w:jc w:val="both"/>
      </w:pPr>
      <w:r w:rsidRPr="00313E65">
        <w:rPr>
          <w:b/>
          <w:sz w:val="26"/>
          <w:szCs w:val="26"/>
        </w:rPr>
        <w:t xml:space="preserve">1. Потеря в 2015 году </w:t>
      </w:r>
      <w:r w:rsidRPr="00313E65">
        <w:t>3 253 483 (Три миллиона двести пятьдесят три тысячи четыреста восемьдесят три) рубля 32 копейки, из них:</w:t>
      </w:r>
    </w:p>
    <w:p w:rsidR="00246C27" w:rsidRPr="00313E65" w:rsidRDefault="00246C27" w:rsidP="00246C27">
      <w:pPr>
        <w:jc w:val="both"/>
      </w:pPr>
      <w:r w:rsidRPr="00313E65">
        <w:t xml:space="preserve">- потеря 1 253 483,32 руб., это потеря,  которая может случиться с любым юридическим лицом, </w:t>
      </w:r>
    </w:p>
    <w:p w:rsidR="00246C27" w:rsidRPr="00313E65" w:rsidRDefault="00246C27" w:rsidP="00246C27">
      <w:pPr>
        <w:pStyle w:val="a3"/>
        <w:jc w:val="both"/>
        <w:rPr>
          <w:b/>
          <w:sz w:val="26"/>
          <w:szCs w:val="26"/>
        </w:rPr>
      </w:pPr>
      <w:r w:rsidRPr="00313E65">
        <w:t>- а вот потеря 2 (Двух миллионов) рублей произошла исключительно из - за превышения полномочий</w:t>
      </w:r>
      <w:r w:rsidR="00DC1DAC">
        <w:t xml:space="preserve"> одного человека или группы лиц (</w:t>
      </w:r>
      <w:r w:rsidRPr="00313E65">
        <w:t xml:space="preserve"> </w:t>
      </w:r>
      <w:r w:rsidR="00F16B87" w:rsidRPr="00313E65">
        <w:t xml:space="preserve">что </w:t>
      </w:r>
      <w:r w:rsidRPr="00313E65">
        <w:t>должно определить следствие или суд</w:t>
      </w:r>
      <w:r w:rsidR="00DC1DAC">
        <w:t>)</w:t>
      </w:r>
      <w:r w:rsidRPr="00313E65">
        <w:t>.</w:t>
      </w:r>
    </w:p>
    <w:p w:rsidR="00BF0EFC" w:rsidRPr="00313E65" w:rsidRDefault="00246C27" w:rsidP="008C1E72">
      <w:pPr>
        <w:jc w:val="both"/>
      </w:pPr>
      <w:r w:rsidRPr="00313E65">
        <w:rPr>
          <w:b/>
        </w:rPr>
        <w:t>2.</w:t>
      </w:r>
      <w:r w:rsidRPr="00313E65">
        <w:t xml:space="preserve"> Увеличение задолженности по членским взносам (по расчетам ревизионной комиссии до 2 613 423,</w:t>
      </w:r>
      <w:r w:rsidR="007E105E" w:rsidRPr="00313E65">
        <w:t>25 руб.,</w:t>
      </w:r>
      <w:r w:rsidR="00FF1EB4" w:rsidRPr="00313E65">
        <w:t xml:space="preserve"> </w:t>
      </w:r>
      <w:r w:rsidR="007E105E" w:rsidRPr="00313E65">
        <w:t>свидетельствует о неудовлетворительной</w:t>
      </w:r>
      <w:r w:rsidRPr="00313E65">
        <w:t xml:space="preserve"> работ</w:t>
      </w:r>
      <w:r w:rsidR="007E105E" w:rsidRPr="00313E65">
        <w:t>е</w:t>
      </w:r>
      <w:r w:rsidRPr="00313E65">
        <w:t xml:space="preserve"> правления</w:t>
      </w:r>
      <w:r w:rsidR="007E105E" w:rsidRPr="00313E65">
        <w:t xml:space="preserve"> с должниками.</w:t>
      </w:r>
    </w:p>
    <w:p w:rsidR="007E105E" w:rsidRPr="00313E65" w:rsidRDefault="007E105E" w:rsidP="008C1E72">
      <w:pPr>
        <w:jc w:val="both"/>
      </w:pPr>
      <w:r w:rsidRPr="00313E65">
        <w:rPr>
          <w:b/>
        </w:rPr>
        <w:t>3.</w:t>
      </w:r>
      <w:r w:rsidRPr="00313E65">
        <w:t xml:space="preserve"> Превышение полномочий по </w:t>
      </w:r>
      <w:r w:rsidR="00284CB8">
        <w:t>расходованию внесметных доходов,</w:t>
      </w:r>
      <w:r w:rsidR="00FF1EB4" w:rsidRPr="00313E65">
        <w:t xml:space="preserve">  которые не были запланированы и с точки зрения ревизионной комиссии не были жизненно необходимы для членов СНТ, так напр</w:t>
      </w:r>
      <w:r w:rsidR="00B33745" w:rsidRPr="00313E65">
        <w:t>имер, на сумму 1231433,33</w:t>
      </w:r>
      <w:r w:rsidR="00FF1EB4" w:rsidRPr="00313E65">
        <w:t xml:space="preserve"> рубл</w:t>
      </w:r>
      <w:r w:rsidR="00B33745" w:rsidRPr="00313E65">
        <w:t>я</w:t>
      </w:r>
      <w:r w:rsidR="00FF1EB4" w:rsidRPr="00313E65">
        <w:t>.</w:t>
      </w:r>
      <w:r w:rsidR="00E400CF" w:rsidRPr="00313E65">
        <w:t xml:space="preserve"> (500041,90 руб.- ООО «БОСС», 336424,43 руб. </w:t>
      </w:r>
      <w:r w:rsidR="00B33745" w:rsidRPr="00313E65">
        <w:t xml:space="preserve">- </w:t>
      </w:r>
      <w:r w:rsidR="00E400CF" w:rsidRPr="00313E65">
        <w:t xml:space="preserve">ООО «Заборград», </w:t>
      </w:r>
      <w:r w:rsidR="00B33745" w:rsidRPr="00313E65">
        <w:t>394967,00 руб. - ООО «Мак-Строй»)</w:t>
      </w:r>
    </w:p>
    <w:p w:rsidR="007E105E" w:rsidRPr="00313E65" w:rsidRDefault="007E105E" w:rsidP="008C1E72">
      <w:pPr>
        <w:jc w:val="both"/>
      </w:pPr>
      <w:r w:rsidRPr="00313E65">
        <w:rPr>
          <w:b/>
        </w:rPr>
        <w:t>4.</w:t>
      </w:r>
      <w:r w:rsidRPr="00313E65">
        <w:t xml:space="preserve"> Выявленный в этом году факт</w:t>
      </w:r>
      <w:r w:rsidR="0014627F" w:rsidRPr="00313E65">
        <w:t xml:space="preserve"> - Превышения оплаченной и подключенной к садовым участкам потребляемой мощности к фактически имеющимся Трансформаторной мощности в </w:t>
      </w:r>
      <w:r w:rsidR="0014627F" w:rsidRPr="00313E65">
        <w:rPr>
          <w:b/>
        </w:rPr>
        <w:t>5,3</w:t>
      </w:r>
      <w:r w:rsidR="0014627F" w:rsidRPr="00313E65">
        <w:t xml:space="preserve">  раза  (3453:650). </w:t>
      </w:r>
    </w:p>
    <w:p w:rsidR="0014627F" w:rsidRPr="00313E65" w:rsidRDefault="0014627F" w:rsidP="0014627F">
      <w:pPr>
        <w:jc w:val="both"/>
      </w:pPr>
      <w:r w:rsidRPr="00313E65">
        <w:rPr>
          <w:b/>
        </w:rPr>
        <w:t>5.</w:t>
      </w:r>
      <w:r w:rsidRPr="00313E65">
        <w:t xml:space="preserve"> С превышением полномочий,  без решения (одобрения) общего собрания на строительство канализационной сети было израсходовано 4 045 320,41 руб. (Четыре миллиона сорок пять тысяч триста двадцать) рублей 41 копейки</w:t>
      </w:r>
      <w:r w:rsidRPr="00313E65">
        <w:rPr>
          <w:b/>
        </w:rPr>
        <w:t xml:space="preserve"> </w:t>
      </w:r>
      <w:r w:rsidRPr="00313E65">
        <w:t>за счет заемных средств,</w:t>
      </w:r>
      <w:r w:rsidRPr="00CF4122">
        <w:rPr>
          <w:color w:val="943634"/>
        </w:rPr>
        <w:t xml:space="preserve"> </w:t>
      </w:r>
      <w:r w:rsidRPr="00313E65">
        <w:t>полученных от взносов на развитие инфраструктуры СНТ «Березка» по:</w:t>
      </w:r>
    </w:p>
    <w:p w:rsidR="0014627F" w:rsidRPr="00313E65" w:rsidRDefault="0014627F" w:rsidP="0014627F">
      <w:pPr>
        <w:jc w:val="both"/>
      </w:pPr>
      <w:r w:rsidRPr="00313E65">
        <w:t xml:space="preserve">-  «Модернизация энергоснабжения», </w:t>
      </w:r>
    </w:p>
    <w:p w:rsidR="0014627F" w:rsidRPr="00313E65" w:rsidRDefault="0014627F" w:rsidP="0014627F">
      <w:pPr>
        <w:jc w:val="both"/>
      </w:pPr>
      <w:r w:rsidRPr="00313E65">
        <w:t>-  «Реконструкция и модернизация газопровода низкого давления».</w:t>
      </w:r>
    </w:p>
    <w:p w:rsidR="0014627F" w:rsidRPr="00313E65" w:rsidRDefault="0014627F" w:rsidP="0014627F">
      <w:pPr>
        <w:jc w:val="both"/>
      </w:pPr>
      <w:r w:rsidRPr="00313E65">
        <w:rPr>
          <w:b/>
        </w:rPr>
        <w:t>6.</w:t>
      </w:r>
      <w:r w:rsidRPr="00313E65">
        <w:t xml:space="preserve"> </w:t>
      </w:r>
      <w:r w:rsidR="00600FD8" w:rsidRPr="00313E65">
        <w:t>Вы</w:t>
      </w:r>
      <w:r w:rsidR="00284CB8">
        <w:t>явленные финансовые превышения</w:t>
      </w:r>
      <w:r w:rsidR="00600FD8" w:rsidRPr="00313E65">
        <w:t>, допущенные при строительстве канализационной сети по расчетам ревизионной комиссии более 3 (трех) миллионной рублей, по расчетам комиссии правления более 2 (двух) миллионов рублей</w:t>
      </w:r>
      <w:r w:rsidR="00483B9D" w:rsidRPr="00313E65">
        <w:t>. Кроме того</w:t>
      </w:r>
      <w:r w:rsidR="00600FD8" w:rsidRPr="00313E65">
        <w:t>, также имеются и другие недостатки, допущенные при строительстве с нарушениями строительных и санитарных норм, которые изложены в акте комиссии правления.</w:t>
      </w:r>
    </w:p>
    <w:p w:rsidR="004712CB" w:rsidRDefault="00600FD8" w:rsidP="00CF4122">
      <w:pPr>
        <w:pStyle w:val="a3"/>
        <w:jc w:val="both"/>
      </w:pPr>
      <w:r w:rsidRPr="00313E65">
        <w:rPr>
          <w:b/>
        </w:rPr>
        <w:t>7.</w:t>
      </w:r>
      <w:r w:rsidRPr="00313E65">
        <w:t xml:space="preserve"> До настоящего времени остаются проблемы с </w:t>
      </w:r>
      <w:r w:rsidR="00B71CB4">
        <w:t xml:space="preserve">222 </w:t>
      </w:r>
      <w:r w:rsidRPr="00313E65">
        <w:t>садоводами</w:t>
      </w:r>
      <w:r w:rsidR="00CF4122" w:rsidRPr="00313E65">
        <w:t>,</w:t>
      </w:r>
      <w:r w:rsidRPr="00313E65">
        <w:t xml:space="preserve"> подключенными к канализационной сети,  </w:t>
      </w:r>
      <w:r w:rsidR="00CF4122" w:rsidRPr="00313E65">
        <w:t xml:space="preserve">поскольку </w:t>
      </w:r>
      <w:r w:rsidRPr="00313E65">
        <w:t>это не только технические проблемы</w:t>
      </w:r>
      <w:r w:rsidR="00CF4122" w:rsidRPr="00313E65">
        <w:t xml:space="preserve">, но </w:t>
      </w:r>
      <w:r w:rsidRPr="00313E65">
        <w:t xml:space="preserve">отсутствие </w:t>
      </w:r>
      <w:r w:rsidR="00CF4122" w:rsidRPr="00313E65">
        <w:t xml:space="preserve">основополагающих документов, </w:t>
      </w:r>
      <w:r w:rsidR="00483B9D" w:rsidRPr="00313E65">
        <w:t xml:space="preserve">таких </w:t>
      </w:r>
      <w:r w:rsidR="00CF4122" w:rsidRPr="00313E65">
        <w:t>как договор на подключение</w:t>
      </w:r>
      <w:r w:rsidR="004712CB" w:rsidRPr="00313E65">
        <w:t>, прием</w:t>
      </w:r>
      <w:r w:rsidR="00CF4122" w:rsidRPr="00313E65">
        <w:t xml:space="preserve"> домовладельцем работ </w:t>
      </w:r>
      <w:r w:rsidR="004712CB" w:rsidRPr="00313E65">
        <w:t xml:space="preserve">от </w:t>
      </w:r>
      <w:r w:rsidR="00CF4122" w:rsidRPr="00313E65">
        <w:t>Подрядчика оформленн</w:t>
      </w:r>
      <w:r w:rsidR="00284CB8">
        <w:t>ый</w:t>
      </w:r>
      <w:r w:rsidR="00CF4122" w:rsidRPr="00313E65">
        <w:t xml:space="preserve"> актом выполненных работ по форме КС-</w:t>
      </w:r>
      <w:r w:rsidR="004712CB" w:rsidRPr="00313E65">
        <w:t>2, справкой</w:t>
      </w:r>
      <w:r w:rsidR="00CF4122" w:rsidRPr="00313E65">
        <w:t xml:space="preserve"> КС-3 . </w:t>
      </w:r>
    </w:p>
    <w:p w:rsidR="00284CB8" w:rsidRPr="00313E65" w:rsidRDefault="00284CB8" w:rsidP="00CF4122">
      <w:pPr>
        <w:pStyle w:val="a3"/>
        <w:jc w:val="both"/>
      </w:pPr>
      <w:r w:rsidRPr="00284CB8">
        <w:rPr>
          <w:b/>
        </w:rPr>
        <w:t>8.</w:t>
      </w:r>
      <w:r>
        <w:t xml:space="preserve"> Превышение должностных полномочий по оформлению юридического отъема земли у одних  садоводов более 4 соток в пользу другого.</w:t>
      </w:r>
    </w:p>
    <w:p w:rsidR="00CF4122" w:rsidRDefault="00483B9D" w:rsidP="00CF4122">
      <w:pPr>
        <w:pStyle w:val="a3"/>
        <w:jc w:val="both"/>
        <w:rPr>
          <w:b/>
          <w:i/>
        </w:rPr>
      </w:pPr>
      <w:r w:rsidRPr="00313E65">
        <w:rPr>
          <w:b/>
          <w:i/>
        </w:rPr>
        <w:t>С учетом</w:t>
      </w:r>
      <w:r w:rsidR="00CF4122" w:rsidRPr="00313E65">
        <w:rPr>
          <w:b/>
          <w:i/>
        </w:rPr>
        <w:t xml:space="preserve"> вышеизложенн</w:t>
      </w:r>
      <w:r w:rsidRPr="00313E65">
        <w:rPr>
          <w:b/>
          <w:i/>
        </w:rPr>
        <w:t>ого</w:t>
      </w:r>
      <w:r w:rsidR="00CF4122" w:rsidRPr="00313E65">
        <w:rPr>
          <w:b/>
          <w:i/>
        </w:rPr>
        <w:t>, ревизионная комиссия</w:t>
      </w:r>
      <w:r w:rsidR="00600FD8" w:rsidRPr="00313E65">
        <w:rPr>
          <w:b/>
          <w:i/>
        </w:rPr>
        <w:t xml:space="preserve"> </w:t>
      </w:r>
      <w:r w:rsidR="00CF4122" w:rsidRPr="00313E65">
        <w:rPr>
          <w:b/>
          <w:i/>
        </w:rPr>
        <w:t xml:space="preserve"> не может признать удовлетворительной работу правления СНТ «Березка» возглавляемого председателем Бутенко В.В. за период с 1 января 2015г. по 6 декабря 2015 г.</w:t>
      </w:r>
    </w:p>
    <w:p w:rsidR="005A5C3A" w:rsidRPr="00313E65" w:rsidRDefault="005A5C3A" w:rsidP="00CF4122">
      <w:pPr>
        <w:pStyle w:val="a3"/>
        <w:jc w:val="both"/>
        <w:rPr>
          <w:b/>
          <w:i/>
        </w:rPr>
      </w:pPr>
    </w:p>
    <w:p w:rsidR="00284CB8" w:rsidRPr="00313E65" w:rsidRDefault="00284CB8" w:rsidP="00284CB8">
      <w:pPr>
        <w:pStyle w:val="a3"/>
        <w:jc w:val="both"/>
        <w:rPr>
          <w:b/>
          <w:i/>
          <w:sz w:val="26"/>
          <w:szCs w:val="26"/>
          <w:u w:val="single"/>
        </w:rPr>
      </w:pPr>
      <w:r w:rsidRPr="00313E65">
        <w:rPr>
          <w:b/>
          <w:i/>
          <w:sz w:val="26"/>
          <w:szCs w:val="26"/>
          <w:u w:val="single"/>
        </w:rPr>
        <w:t xml:space="preserve">Выводы  ревизионной </w:t>
      </w:r>
      <w:r>
        <w:rPr>
          <w:b/>
          <w:i/>
          <w:sz w:val="26"/>
          <w:szCs w:val="26"/>
          <w:u w:val="single"/>
        </w:rPr>
        <w:t xml:space="preserve">комиссии </w:t>
      </w:r>
      <w:r w:rsidRPr="00313E65">
        <w:rPr>
          <w:b/>
          <w:i/>
          <w:sz w:val="26"/>
          <w:szCs w:val="26"/>
          <w:u w:val="single"/>
        </w:rPr>
        <w:t>п</w:t>
      </w:r>
      <w:r w:rsidRPr="003F2267">
        <w:rPr>
          <w:b/>
          <w:i/>
          <w:sz w:val="26"/>
          <w:szCs w:val="26"/>
          <w:u w:val="single"/>
        </w:rPr>
        <w:t xml:space="preserve">о </w:t>
      </w:r>
      <w:r w:rsidRPr="00313E65">
        <w:rPr>
          <w:b/>
          <w:i/>
          <w:sz w:val="26"/>
          <w:szCs w:val="26"/>
          <w:u w:val="single"/>
        </w:rPr>
        <w:t>проверке</w:t>
      </w:r>
      <w:r w:rsidRPr="003F2267">
        <w:rPr>
          <w:b/>
          <w:i/>
          <w:u w:val="single"/>
        </w:rPr>
        <w:t xml:space="preserve"> финансово - хозяйственной деятельности</w:t>
      </w:r>
      <w:r w:rsidRPr="003F2267">
        <w:rPr>
          <w:b/>
          <w:i/>
          <w:sz w:val="26"/>
          <w:szCs w:val="26"/>
          <w:u w:val="single"/>
        </w:rPr>
        <w:t xml:space="preserve"> </w:t>
      </w:r>
      <w:r w:rsidRPr="00313E65">
        <w:rPr>
          <w:b/>
          <w:i/>
          <w:sz w:val="26"/>
          <w:szCs w:val="26"/>
          <w:u w:val="single"/>
        </w:rPr>
        <w:t>правления СНТ «Березка» возглавляемого председателем Денисовым А.С. за период с с 7 декабря по 31 декабря 2015 года.</w:t>
      </w:r>
    </w:p>
    <w:p w:rsidR="001A2A73" w:rsidRPr="00313E65" w:rsidRDefault="001A2A73" w:rsidP="001A2A73">
      <w:pPr>
        <w:pStyle w:val="a3"/>
        <w:ind w:firstLine="708"/>
        <w:jc w:val="both"/>
      </w:pPr>
      <w:r w:rsidRPr="00313E65">
        <w:rPr>
          <w:sz w:val="26"/>
          <w:szCs w:val="26"/>
        </w:rPr>
        <w:t>Не смотря</w:t>
      </w:r>
      <w:r w:rsidR="004712CB" w:rsidRPr="00313E65">
        <w:rPr>
          <w:sz w:val="26"/>
          <w:szCs w:val="26"/>
        </w:rPr>
        <w:t>,</w:t>
      </w:r>
      <w:r w:rsidRPr="00313E65">
        <w:rPr>
          <w:sz w:val="26"/>
          <w:szCs w:val="26"/>
        </w:rPr>
        <w:t xml:space="preserve"> на тяжелейшие условия</w:t>
      </w:r>
      <w:r w:rsidR="004712CB" w:rsidRPr="00313E65">
        <w:rPr>
          <w:sz w:val="26"/>
          <w:szCs w:val="26"/>
        </w:rPr>
        <w:t>,</w:t>
      </w:r>
      <w:r w:rsidRPr="00313E65">
        <w:rPr>
          <w:sz w:val="26"/>
          <w:szCs w:val="26"/>
        </w:rPr>
        <w:t xml:space="preserve"> в которых пришлось работать данному правлению, тем не менее: дороги чистились, мусор вывозился, текущие вопросы </w:t>
      </w:r>
      <w:r w:rsidRPr="00313E65">
        <w:rPr>
          <w:sz w:val="26"/>
          <w:szCs w:val="26"/>
        </w:rPr>
        <w:lastRenderedPageBreak/>
        <w:t>решались</w:t>
      </w:r>
      <w:r w:rsidR="004712CB" w:rsidRPr="00313E65">
        <w:rPr>
          <w:sz w:val="26"/>
          <w:szCs w:val="26"/>
        </w:rPr>
        <w:t>. Например: за электроэнергию</w:t>
      </w:r>
      <w:r w:rsidR="00EF6EB4" w:rsidRPr="00313E65">
        <w:rPr>
          <w:sz w:val="26"/>
          <w:szCs w:val="26"/>
        </w:rPr>
        <w:t xml:space="preserve"> отплачено </w:t>
      </w:r>
      <w:r w:rsidR="00EF6EB4" w:rsidRPr="00313E65">
        <w:t xml:space="preserve">713 946 руб. Мосэнергосбыту, также из кассы  оплачивался ремонт </w:t>
      </w:r>
      <w:r w:rsidR="00483B9D" w:rsidRPr="00313E65">
        <w:t xml:space="preserve">системы </w:t>
      </w:r>
      <w:r w:rsidR="00EF6EB4" w:rsidRPr="00313E65">
        <w:t xml:space="preserve">канализации и выдавалась заработная плата в сумме 332 051 руб., оплачивалось водоотведение канализационных стоков в сумме 62 тысяч рублей, </w:t>
      </w:r>
      <w:r w:rsidR="00483B9D" w:rsidRPr="00313E65">
        <w:t>невзирая на то</w:t>
      </w:r>
      <w:r w:rsidR="00EF6EB4" w:rsidRPr="00313E65">
        <w:t>, что на 31 декабря 2015 года  только 143 садовода оплачивало абонементную плату.</w:t>
      </w:r>
    </w:p>
    <w:p w:rsidR="00746EE2" w:rsidRPr="00313E65" w:rsidRDefault="00746EE2" w:rsidP="004A2FB4">
      <w:pPr>
        <w:ind w:firstLine="708"/>
        <w:jc w:val="both"/>
      </w:pPr>
      <w:r w:rsidRPr="00313E65">
        <w:t>В связи с законодательными нарушениями (ст.1,р.1, 66-ФЗ и ст10, ст.11 Конституции РФ)</w:t>
      </w:r>
      <w:r w:rsidR="004A2FB4">
        <w:t xml:space="preserve"> </w:t>
      </w:r>
      <w:r w:rsidRPr="00313E65">
        <w:t>все садоводы  без исключения (сдавшие и не сдавшие целевой взнос) стали заложниками  этой ситуации. И все мы должны сделать выбор – продолжать раскручивать конфликтную ситуацию дальше, то есть одна часть садоводов за продолжение судов, другая  против и в свою очередь готова вызвать СЭС и надзорные строительные службы. Что в одном случае, что в другом нас ждут многомиллионные  расходы на судебные процедуры, на штрафы от СЭС и требование надзорных строительных служб о закрытии канализационной сети и многолетние конфликты одних садоводов с другими.</w:t>
      </w:r>
    </w:p>
    <w:p w:rsidR="00746EE2" w:rsidRPr="00313E65" w:rsidRDefault="00746EE2" w:rsidP="00746EE2">
      <w:pPr>
        <w:jc w:val="both"/>
      </w:pPr>
      <w:r w:rsidRPr="00313E65">
        <w:t>Однако, несмотря на вышеуказанные проблемы, представляется целесообразным прийти к компромиссному решению по содержанию канализационной сети</w:t>
      </w:r>
      <w:r w:rsidR="004A2FB4">
        <w:t xml:space="preserve"> на период опытной эксплуатации</w:t>
      </w:r>
      <w:r w:rsidRPr="00313E65">
        <w:t xml:space="preserve">, поскольку основное увеличение сметы на 2016 год вызвано за счет </w:t>
      </w:r>
      <w:r w:rsidR="00483B9D" w:rsidRPr="00313E65">
        <w:t xml:space="preserve">введения нового </w:t>
      </w:r>
      <w:r w:rsidRPr="00313E65">
        <w:t xml:space="preserve">раздела «по обслуживанию и содержанию канализационной сети» в сумме </w:t>
      </w:r>
      <w:r w:rsidR="004A2FB4">
        <w:t xml:space="preserve">             1350</w:t>
      </w:r>
      <w:r w:rsidRPr="00313E65">
        <w:t>482,75 рублей.</w:t>
      </w:r>
    </w:p>
    <w:p w:rsidR="00746EE2" w:rsidRPr="00313E65" w:rsidRDefault="00746EE2" w:rsidP="00746EE2">
      <w:pPr>
        <w:jc w:val="both"/>
      </w:pPr>
      <w:r w:rsidRPr="00313E65">
        <w:t xml:space="preserve">Оплату же за водоотведение канализационных стоков и оплату за электроэнергию потребляемую канализационной сеть </w:t>
      </w:r>
      <w:r w:rsidR="00483B9D" w:rsidRPr="00313E65">
        <w:t xml:space="preserve">необходимо </w:t>
      </w:r>
      <w:r w:rsidRPr="00313E65">
        <w:t>возложить  на садоводов пользующихся канализационной сетью.</w:t>
      </w:r>
    </w:p>
    <w:p w:rsidR="001A2A73" w:rsidRPr="00313E65" w:rsidRDefault="001A2A73" w:rsidP="001A2A73">
      <w:pPr>
        <w:pStyle w:val="a3"/>
        <w:jc w:val="both"/>
        <w:rPr>
          <w:b/>
          <w:i/>
          <w:sz w:val="26"/>
          <w:szCs w:val="26"/>
        </w:rPr>
      </w:pPr>
      <w:r w:rsidRPr="00313E65">
        <w:rPr>
          <w:b/>
          <w:i/>
          <w:sz w:val="26"/>
          <w:szCs w:val="26"/>
        </w:rPr>
        <w:t xml:space="preserve">Учитывая краткий период </w:t>
      </w:r>
      <w:r w:rsidR="004712CB" w:rsidRPr="00313E65">
        <w:rPr>
          <w:b/>
          <w:i/>
          <w:sz w:val="26"/>
          <w:szCs w:val="26"/>
        </w:rPr>
        <w:t>с 7 декабря по 31 декабря 2015 г.</w:t>
      </w:r>
      <w:r w:rsidRPr="00313E65">
        <w:rPr>
          <w:b/>
          <w:i/>
          <w:sz w:val="26"/>
          <w:szCs w:val="26"/>
        </w:rPr>
        <w:t xml:space="preserve"> </w:t>
      </w:r>
      <w:r w:rsidR="004712CB" w:rsidRPr="00313E65">
        <w:rPr>
          <w:b/>
          <w:i/>
          <w:sz w:val="26"/>
          <w:szCs w:val="26"/>
        </w:rPr>
        <w:t xml:space="preserve">(менее месяца), за который невозможно оценить работу правления СНТ «Березка» возглавляемого председателем Денисовым А.С. </w:t>
      </w:r>
      <w:r w:rsidRPr="00313E65">
        <w:rPr>
          <w:b/>
          <w:i/>
          <w:sz w:val="26"/>
          <w:szCs w:val="26"/>
        </w:rPr>
        <w:t>Ревизионная комиссия</w:t>
      </w:r>
      <w:r w:rsidR="004712CB" w:rsidRPr="00313E65">
        <w:rPr>
          <w:b/>
          <w:i/>
          <w:sz w:val="26"/>
          <w:szCs w:val="26"/>
        </w:rPr>
        <w:t xml:space="preserve">  предлагает результаты работы данного правления принять к сведению.</w:t>
      </w:r>
    </w:p>
    <w:p w:rsidR="0009083A" w:rsidRDefault="0009083A" w:rsidP="007F0CDA">
      <w:pPr>
        <w:pStyle w:val="a3"/>
        <w:jc w:val="both"/>
      </w:pPr>
    </w:p>
    <w:p w:rsidR="007F0CDA" w:rsidRPr="000E64E4" w:rsidRDefault="007F0CDA" w:rsidP="00F34F6A">
      <w:pPr>
        <w:pStyle w:val="a3"/>
        <w:jc w:val="center"/>
      </w:pPr>
      <w:r w:rsidRPr="000E64E4">
        <w:t>Председатель комиссии</w:t>
      </w:r>
      <w:r w:rsidR="00DC1DAC">
        <w:t>:</w:t>
      </w:r>
      <w:r w:rsidRPr="000E64E4">
        <w:t xml:space="preserve">                                                                                      Афанасьева Т.В.</w:t>
      </w:r>
    </w:p>
    <w:p w:rsidR="0009083A" w:rsidRDefault="0009083A" w:rsidP="007F0CDA">
      <w:pPr>
        <w:pStyle w:val="a3"/>
        <w:jc w:val="both"/>
      </w:pPr>
    </w:p>
    <w:p w:rsidR="007F0CDA" w:rsidRPr="000E64E4" w:rsidRDefault="007F0CDA" w:rsidP="007F0CDA">
      <w:pPr>
        <w:pStyle w:val="a3"/>
        <w:jc w:val="both"/>
      </w:pPr>
      <w:r w:rsidRPr="000E64E4">
        <w:t>Члены комиссии:</w:t>
      </w:r>
    </w:p>
    <w:p w:rsidR="007F0CDA" w:rsidRDefault="004A4857" w:rsidP="00251A20">
      <w:pPr>
        <w:pStyle w:val="a3"/>
        <w:tabs>
          <w:tab w:val="left" w:pos="240"/>
          <w:tab w:val="right" w:pos="9355"/>
        </w:tabs>
      </w:pPr>
      <w:r>
        <w:tab/>
      </w:r>
      <w:r>
        <w:tab/>
      </w:r>
      <w:r w:rsidR="00EE5721">
        <w:t>Максимова</w:t>
      </w:r>
      <w:r w:rsidR="00DC1DAC">
        <w:t xml:space="preserve">  </w:t>
      </w:r>
      <w:r w:rsidR="00EE5721">
        <w:t>З.А.</w:t>
      </w:r>
      <w:r w:rsidR="007F0CDA" w:rsidRPr="000E64E4">
        <w:t xml:space="preserve">                                                                                                                   </w:t>
      </w:r>
    </w:p>
    <w:p w:rsidR="007F0CDA" w:rsidRDefault="007F0CDA" w:rsidP="007F0CDA">
      <w:pPr>
        <w:pStyle w:val="a3"/>
        <w:jc w:val="right"/>
      </w:pPr>
    </w:p>
    <w:p w:rsidR="00633E45" w:rsidRPr="008C7578" w:rsidRDefault="00C90810" w:rsidP="007F0CDA">
      <w:pPr>
        <w:pStyle w:val="a3"/>
        <w:jc w:val="right"/>
        <w:rPr>
          <w:sz w:val="28"/>
          <w:szCs w:val="28"/>
          <w:u w:val="single"/>
        </w:rPr>
      </w:pPr>
      <w:r>
        <w:t>Новожилова Т.Г.</w:t>
      </w:r>
    </w:p>
    <w:p w:rsidR="004A4857" w:rsidRPr="00B125A8" w:rsidRDefault="004A4857" w:rsidP="00E63373">
      <w:pPr>
        <w:pStyle w:val="a3"/>
        <w:jc w:val="both"/>
      </w:pPr>
    </w:p>
    <w:p w:rsidR="0009083A" w:rsidRPr="00B125A8" w:rsidRDefault="0009083A" w:rsidP="00E63373">
      <w:pPr>
        <w:pStyle w:val="a3"/>
        <w:jc w:val="both"/>
      </w:pPr>
    </w:p>
    <w:p w:rsidR="003C2E4F" w:rsidRPr="000E64E4" w:rsidRDefault="003C2E4F" w:rsidP="003C2E4F">
      <w:pPr>
        <w:pStyle w:val="a3"/>
        <w:jc w:val="both"/>
      </w:pPr>
      <w:r w:rsidRPr="000E64E4">
        <w:t>Ознакомлены:</w:t>
      </w:r>
    </w:p>
    <w:p w:rsidR="003C2E4F" w:rsidRPr="000E64E4" w:rsidRDefault="003C2E4F" w:rsidP="003C2E4F">
      <w:pPr>
        <w:pStyle w:val="a3"/>
        <w:jc w:val="both"/>
      </w:pPr>
      <w:r w:rsidRPr="000E64E4">
        <w:t xml:space="preserve">Председатель правления СНТ «Березка»                                                               </w:t>
      </w:r>
      <w:r>
        <w:t>Денисов А.С.</w:t>
      </w:r>
    </w:p>
    <w:p w:rsidR="003C2E4F" w:rsidRPr="000E64E4" w:rsidRDefault="003C2E4F" w:rsidP="003C2E4F">
      <w:pPr>
        <w:pStyle w:val="a3"/>
        <w:jc w:val="both"/>
      </w:pPr>
    </w:p>
    <w:p w:rsidR="003C2E4F" w:rsidRPr="000E64E4" w:rsidRDefault="003C2E4F" w:rsidP="003C2E4F">
      <w:pPr>
        <w:pStyle w:val="a3"/>
        <w:jc w:val="both"/>
      </w:pPr>
      <w:r w:rsidRPr="000E64E4">
        <w:t xml:space="preserve">Главный бухгалтер СНТ «Березка»                                      </w:t>
      </w:r>
      <w:r>
        <w:t xml:space="preserve">                            </w:t>
      </w:r>
      <w:r w:rsidRPr="000E64E4">
        <w:t xml:space="preserve">   </w:t>
      </w:r>
      <w:r>
        <w:t>Стручкова М.А.</w:t>
      </w:r>
    </w:p>
    <w:p w:rsidR="0009083A" w:rsidRPr="00B125A8" w:rsidRDefault="0009083A" w:rsidP="00E63373">
      <w:pPr>
        <w:pStyle w:val="a3"/>
        <w:jc w:val="both"/>
      </w:pPr>
    </w:p>
    <w:p w:rsidR="003C2E4F" w:rsidRDefault="003C2E4F" w:rsidP="0009083A">
      <w:pPr>
        <w:jc w:val="both"/>
        <w:rPr>
          <w:b/>
          <w:sz w:val="28"/>
          <w:szCs w:val="28"/>
          <w:u w:val="single"/>
        </w:rPr>
      </w:pPr>
    </w:p>
    <w:p w:rsidR="0009083A" w:rsidRDefault="0009083A" w:rsidP="0033420C">
      <w:pPr>
        <w:jc w:val="center"/>
        <w:rPr>
          <w:b/>
          <w:sz w:val="28"/>
          <w:szCs w:val="28"/>
          <w:u w:val="single"/>
        </w:rPr>
      </w:pPr>
      <w:r w:rsidRPr="00313E65">
        <w:rPr>
          <w:b/>
          <w:sz w:val="28"/>
          <w:szCs w:val="28"/>
          <w:u w:val="single"/>
        </w:rPr>
        <w:t>Информационная справка по проекту сметы на 2016 год</w:t>
      </w:r>
    </w:p>
    <w:p w:rsidR="0033420C" w:rsidRPr="0033420C" w:rsidRDefault="0033420C" w:rsidP="0033420C">
      <w:pPr>
        <w:pStyle w:val="a3"/>
        <w:ind w:firstLine="708"/>
        <w:jc w:val="both"/>
        <w:rPr>
          <w:b/>
        </w:rPr>
      </w:pPr>
      <w:r w:rsidRPr="0033420C">
        <w:rPr>
          <w:b/>
        </w:rPr>
        <w:t xml:space="preserve">Уважаемы садоводы, Ревизионная Комиссия просит отнестись с пониманием к вынужденному увеличению членских взносов, поскольку это касается вопроса существования СНТ «Березка», </w:t>
      </w:r>
      <w:r w:rsidR="00DA3534">
        <w:rPr>
          <w:b/>
        </w:rPr>
        <w:t xml:space="preserve">так как </w:t>
      </w:r>
      <w:r w:rsidRPr="0033420C">
        <w:rPr>
          <w:b/>
        </w:rPr>
        <w:t>новому правлению достался миллионный долг, минимальные финансовые средства (по сравнению с предыдущими годами), большое количество проблем.</w:t>
      </w:r>
    </w:p>
    <w:p w:rsidR="0009083A" w:rsidRPr="00313E65" w:rsidRDefault="0009083A" w:rsidP="0033420C">
      <w:pPr>
        <w:ind w:firstLine="708"/>
        <w:jc w:val="both"/>
      </w:pPr>
      <w:r w:rsidRPr="00313E65">
        <w:t>Ревизионная комиссия принимала непосредственное  участие в разработке проекта сметы на 2016 год совместно с правлением товарищества под председательством Денисова А.С., и сообщает следующее:</w:t>
      </w:r>
    </w:p>
    <w:p w:rsidR="0009083A" w:rsidRPr="00313E65" w:rsidRDefault="0009083A" w:rsidP="0009083A">
      <w:pPr>
        <w:jc w:val="both"/>
      </w:pPr>
      <w:r w:rsidRPr="00313E65">
        <w:t>1. Информационные данные о количестве 430 садовых участков и о количестве общей</w:t>
      </w:r>
      <w:r w:rsidRPr="00207EF9">
        <w:rPr>
          <w:color w:val="943634"/>
        </w:rPr>
        <w:t xml:space="preserve"> </w:t>
      </w:r>
      <w:r w:rsidRPr="00313E65">
        <w:t xml:space="preserve">площади на 06 ноября 2015 года размером 379 017кв. м. получены из материалов бывшего </w:t>
      </w:r>
      <w:r w:rsidRPr="00313E65">
        <w:lastRenderedPageBreak/>
        <w:t>правления под руководством Бутенко В.В., размещенном в ноябре месяце 2015 года на сайте СНТ «Березка».</w:t>
      </w:r>
    </w:p>
    <w:p w:rsidR="0009083A" w:rsidRPr="00313E65" w:rsidRDefault="0009083A" w:rsidP="0009083A">
      <w:pPr>
        <w:jc w:val="both"/>
      </w:pPr>
      <w:r w:rsidRPr="00313E65">
        <w:t>2. Анализ сравнения проектов смет разработанных  двумя правлениями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33420C" w:rsidRPr="003B40D7" w:rsidTr="005768E2">
        <w:tc>
          <w:tcPr>
            <w:tcW w:w="3190" w:type="dxa"/>
          </w:tcPr>
          <w:p w:rsidR="0033420C" w:rsidRPr="003B40D7" w:rsidRDefault="0033420C" w:rsidP="005768E2">
            <w:pPr>
              <w:jc w:val="both"/>
              <w:rPr>
                <w:b/>
              </w:rPr>
            </w:pPr>
            <w:r w:rsidRPr="003B40D7">
              <w:rPr>
                <w:b/>
              </w:rPr>
              <w:t>Наименование</w:t>
            </w:r>
          </w:p>
        </w:tc>
        <w:tc>
          <w:tcPr>
            <w:tcW w:w="3190" w:type="dxa"/>
          </w:tcPr>
          <w:p w:rsidR="0033420C" w:rsidRPr="003B40D7" w:rsidRDefault="0033420C" w:rsidP="005768E2">
            <w:pPr>
              <w:jc w:val="both"/>
              <w:rPr>
                <w:b/>
              </w:rPr>
            </w:pPr>
            <w:r w:rsidRPr="003B40D7">
              <w:rPr>
                <w:b/>
              </w:rPr>
              <w:t>Председатель Бутенко В.В.</w:t>
            </w:r>
          </w:p>
        </w:tc>
        <w:tc>
          <w:tcPr>
            <w:tcW w:w="3190" w:type="dxa"/>
          </w:tcPr>
          <w:p w:rsidR="0033420C" w:rsidRPr="003B40D7" w:rsidRDefault="0033420C" w:rsidP="005768E2">
            <w:pPr>
              <w:jc w:val="both"/>
              <w:rPr>
                <w:b/>
              </w:rPr>
            </w:pPr>
            <w:r w:rsidRPr="003B40D7">
              <w:rPr>
                <w:b/>
              </w:rPr>
              <w:t>Председатель Денисов А.С.</w:t>
            </w:r>
          </w:p>
        </w:tc>
      </w:tr>
      <w:tr w:rsidR="0033420C" w:rsidRPr="00A870D9" w:rsidTr="005768E2">
        <w:tc>
          <w:tcPr>
            <w:tcW w:w="3190" w:type="dxa"/>
          </w:tcPr>
          <w:p w:rsidR="0033420C" w:rsidRPr="00A870D9" w:rsidRDefault="0033420C" w:rsidP="005768E2">
            <w:pPr>
              <w:jc w:val="center"/>
              <w:rPr>
                <w:b/>
                <w:sz w:val="20"/>
                <w:szCs w:val="20"/>
              </w:rPr>
            </w:pPr>
            <w:r w:rsidRPr="00A870D9">
              <w:rPr>
                <w:b/>
                <w:sz w:val="20"/>
                <w:szCs w:val="20"/>
              </w:rPr>
              <w:t>1</w:t>
            </w:r>
          </w:p>
        </w:tc>
        <w:tc>
          <w:tcPr>
            <w:tcW w:w="3190" w:type="dxa"/>
            <w:vAlign w:val="center"/>
          </w:tcPr>
          <w:p w:rsidR="0033420C" w:rsidRPr="00A870D9" w:rsidRDefault="0033420C" w:rsidP="005768E2">
            <w:pPr>
              <w:jc w:val="center"/>
              <w:rPr>
                <w:b/>
                <w:sz w:val="20"/>
                <w:szCs w:val="20"/>
              </w:rPr>
            </w:pPr>
            <w:r w:rsidRPr="00A870D9">
              <w:rPr>
                <w:b/>
                <w:sz w:val="20"/>
                <w:szCs w:val="20"/>
              </w:rPr>
              <w:t>2</w:t>
            </w:r>
          </w:p>
        </w:tc>
        <w:tc>
          <w:tcPr>
            <w:tcW w:w="3190" w:type="dxa"/>
            <w:vAlign w:val="center"/>
          </w:tcPr>
          <w:p w:rsidR="0033420C" w:rsidRPr="00A870D9" w:rsidRDefault="0033420C" w:rsidP="005768E2">
            <w:pPr>
              <w:jc w:val="center"/>
              <w:rPr>
                <w:b/>
                <w:sz w:val="20"/>
                <w:szCs w:val="20"/>
              </w:rPr>
            </w:pPr>
            <w:r w:rsidRPr="00A870D9">
              <w:rPr>
                <w:b/>
                <w:sz w:val="20"/>
                <w:szCs w:val="20"/>
              </w:rPr>
              <w:t>3</w:t>
            </w:r>
          </w:p>
        </w:tc>
      </w:tr>
      <w:tr w:rsidR="0033420C" w:rsidRPr="00313E65" w:rsidTr="005768E2">
        <w:tc>
          <w:tcPr>
            <w:tcW w:w="3190" w:type="dxa"/>
          </w:tcPr>
          <w:p w:rsidR="0033420C" w:rsidRPr="00313E65" w:rsidRDefault="0033420C" w:rsidP="005768E2">
            <w:r w:rsidRPr="00313E65">
              <w:t>Увеличение расходов по смете на 2016 г. по сравнению с 2015г</w:t>
            </w:r>
          </w:p>
        </w:tc>
        <w:tc>
          <w:tcPr>
            <w:tcW w:w="3190" w:type="dxa"/>
            <w:vAlign w:val="center"/>
          </w:tcPr>
          <w:p w:rsidR="0033420C" w:rsidRPr="00313E65" w:rsidRDefault="0033420C" w:rsidP="005768E2">
            <w:pPr>
              <w:jc w:val="center"/>
            </w:pPr>
            <w:r w:rsidRPr="00313E65">
              <w:t>до 11 893 494,48 руб.</w:t>
            </w:r>
          </w:p>
          <w:p w:rsidR="0033420C" w:rsidRPr="00313E65" w:rsidRDefault="0033420C" w:rsidP="005768E2">
            <w:pPr>
              <w:jc w:val="center"/>
            </w:pPr>
            <w:r w:rsidRPr="00313E65">
              <w:t>(на 35,45%)</w:t>
            </w:r>
          </w:p>
        </w:tc>
        <w:tc>
          <w:tcPr>
            <w:tcW w:w="3190" w:type="dxa"/>
            <w:vAlign w:val="center"/>
          </w:tcPr>
          <w:p w:rsidR="0033420C" w:rsidRPr="00313E65" w:rsidRDefault="0033420C" w:rsidP="005768E2">
            <w:pPr>
              <w:jc w:val="center"/>
            </w:pPr>
            <w:r w:rsidRPr="00313E65">
              <w:t>до 10 253 281,16 руб.</w:t>
            </w:r>
          </w:p>
          <w:p w:rsidR="0033420C" w:rsidRPr="00313E65" w:rsidRDefault="0033420C" w:rsidP="005768E2">
            <w:pPr>
              <w:jc w:val="center"/>
            </w:pPr>
            <w:r w:rsidRPr="00313E65">
              <w:t>(на 16,77%)</w:t>
            </w:r>
          </w:p>
        </w:tc>
      </w:tr>
      <w:tr w:rsidR="0033420C" w:rsidRPr="00313E65" w:rsidTr="005768E2">
        <w:tc>
          <w:tcPr>
            <w:tcW w:w="3190" w:type="dxa"/>
          </w:tcPr>
          <w:p w:rsidR="0033420C" w:rsidRPr="00313E65" w:rsidRDefault="0033420C" w:rsidP="005768E2">
            <w:r w:rsidRPr="00313E65">
              <w:t>Увеличение доходной части сметы на 2016 г. по сравнению с 2015 г.</w:t>
            </w:r>
          </w:p>
        </w:tc>
        <w:tc>
          <w:tcPr>
            <w:tcW w:w="3190" w:type="dxa"/>
            <w:vAlign w:val="center"/>
          </w:tcPr>
          <w:p w:rsidR="0033420C" w:rsidRDefault="0033420C" w:rsidP="005768E2">
            <w:pPr>
              <w:jc w:val="center"/>
            </w:pPr>
            <w:r w:rsidRPr="00313E65">
              <w:t>до 11 370 510,00 руб.</w:t>
            </w:r>
            <w:r>
              <w:t xml:space="preserve"> =</w:t>
            </w:r>
          </w:p>
          <w:p w:rsidR="0033420C" w:rsidRPr="00313E65" w:rsidRDefault="0033420C" w:rsidP="005768E2">
            <w:pPr>
              <w:jc w:val="center"/>
            </w:pPr>
            <w:r>
              <w:t>=30 руб. х 379017кв.м.</w:t>
            </w:r>
          </w:p>
          <w:p w:rsidR="0033420C" w:rsidRDefault="0033420C" w:rsidP="005768E2">
            <w:pPr>
              <w:jc w:val="center"/>
            </w:pPr>
            <w:r w:rsidRPr="00313E65">
              <w:t>(На 46,9%)</w:t>
            </w:r>
          </w:p>
          <w:p w:rsidR="0033420C" w:rsidRPr="00313E65" w:rsidRDefault="0033420C" w:rsidP="005768E2">
            <w:pPr>
              <w:jc w:val="center"/>
            </w:pPr>
          </w:p>
        </w:tc>
        <w:tc>
          <w:tcPr>
            <w:tcW w:w="3190" w:type="dxa"/>
            <w:vAlign w:val="center"/>
          </w:tcPr>
          <w:p w:rsidR="0033420C" w:rsidRPr="003755BB" w:rsidRDefault="0033420C" w:rsidP="005768E2">
            <w:pPr>
              <w:jc w:val="both"/>
            </w:pPr>
            <w:r>
              <w:rPr>
                <w:sz w:val="20"/>
                <w:szCs w:val="20"/>
              </w:rPr>
              <w:t>до 9 954 229,5</w:t>
            </w:r>
            <w:r w:rsidRPr="003755BB">
              <w:rPr>
                <w:sz w:val="20"/>
                <w:szCs w:val="20"/>
              </w:rPr>
              <w:t xml:space="preserve">0 руб. </w:t>
            </w:r>
            <w:r>
              <w:rPr>
                <w:sz w:val="20"/>
                <w:szCs w:val="20"/>
              </w:rPr>
              <w:t xml:space="preserve"> </w:t>
            </w:r>
            <w:r w:rsidRPr="003755BB">
              <w:rPr>
                <w:sz w:val="20"/>
                <w:szCs w:val="20"/>
              </w:rPr>
              <w:t>(На 28,61%)</w:t>
            </w:r>
          </w:p>
          <w:p w:rsidR="0033420C" w:rsidRDefault="0033420C" w:rsidP="005768E2">
            <w:pPr>
              <w:jc w:val="both"/>
              <w:rPr>
                <w:sz w:val="20"/>
                <w:szCs w:val="20"/>
              </w:rPr>
            </w:pPr>
            <w:r w:rsidRPr="003755BB">
              <w:rPr>
                <w:sz w:val="20"/>
                <w:szCs w:val="20"/>
              </w:rPr>
              <w:t>За первое полугодие 4837500 руб.</w:t>
            </w:r>
            <w:r>
              <w:rPr>
                <w:sz w:val="20"/>
                <w:szCs w:val="20"/>
              </w:rPr>
              <w:t>= 11250 руб х 430 уч.</w:t>
            </w:r>
          </w:p>
          <w:p w:rsidR="0033420C" w:rsidRPr="003755BB" w:rsidRDefault="0033420C" w:rsidP="005768E2">
            <w:pPr>
              <w:jc w:val="both"/>
              <w:rPr>
                <w:sz w:val="20"/>
                <w:szCs w:val="20"/>
              </w:rPr>
            </w:pPr>
            <w:r>
              <w:rPr>
                <w:sz w:val="20"/>
                <w:szCs w:val="20"/>
              </w:rPr>
              <w:t>За второе  полугодие 5116</w:t>
            </w:r>
            <w:r w:rsidR="002431B2">
              <w:rPr>
                <w:sz w:val="20"/>
                <w:szCs w:val="20"/>
              </w:rPr>
              <w:t>729,50= 13,50 руб. х 379017 кв.м.</w:t>
            </w:r>
          </w:p>
          <w:p w:rsidR="0033420C" w:rsidRPr="003755BB" w:rsidRDefault="0033420C" w:rsidP="005768E2">
            <w:pPr>
              <w:jc w:val="both"/>
              <w:rPr>
                <w:sz w:val="20"/>
                <w:szCs w:val="20"/>
              </w:rPr>
            </w:pPr>
          </w:p>
        </w:tc>
      </w:tr>
    </w:tbl>
    <w:p w:rsidR="0033420C" w:rsidRPr="003755BB" w:rsidRDefault="0033420C" w:rsidP="0033420C">
      <w:pPr>
        <w:jc w:val="both"/>
        <w:rPr>
          <w:i/>
        </w:rPr>
      </w:pPr>
      <w:r w:rsidRPr="0033420C">
        <w:rPr>
          <w:b/>
          <w:i/>
          <w:u w:val="single"/>
        </w:rPr>
        <w:t>К сведению</w:t>
      </w:r>
      <w:r w:rsidRPr="003755BB">
        <w:rPr>
          <w:i/>
        </w:rPr>
        <w:t xml:space="preserve"> Сравнение проводилось с данными  по смете за 2015 год </w:t>
      </w:r>
      <w:r>
        <w:rPr>
          <w:i/>
        </w:rPr>
        <w:t>и по данным размещенным в ноябре 2015 года на сайте СНТ «Березка»:</w:t>
      </w:r>
    </w:p>
    <w:p w:rsidR="0033420C" w:rsidRPr="003755BB" w:rsidRDefault="0033420C" w:rsidP="0033420C">
      <w:pPr>
        <w:jc w:val="both"/>
        <w:rPr>
          <w:i/>
        </w:rPr>
      </w:pPr>
      <w:r w:rsidRPr="003755BB">
        <w:rPr>
          <w:i/>
        </w:rPr>
        <w:t>- сумма расходов по смете 8780857,86 рублей,</w:t>
      </w:r>
    </w:p>
    <w:p w:rsidR="0033420C" w:rsidRPr="003755BB" w:rsidRDefault="0033420C" w:rsidP="0033420C">
      <w:pPr>
        <w:jc w:val="both"/>
        <w:rPr>
          <w:i/>
        </w:rPr>
      </w:pPr>
      <w:r w:rsidRPr="003755BB">
        <w:rPr>
          <w:i/>
        </w:rPr>
        <w:t>- сумма доходов по смете 7740000,00 рублей.</w:t>
      </w:r>
    </w:p>
    <w:p w:rsidR="0033420C" w:rsidRPr="003755BB" w:rsidRDefault="0033420C" w:rsidP="0033420C">
      <w:pPr>
        <w:jc w:val="both"/>
        <w:rPr>
          <w:i/>
        </w:rPr>
      </w:pPr>
      <w:r w:rsidRPr="003755BB">
        <w:rPr>
          <w:i/>
        </w:rPr>
        <w:t>- при расчетах использовались  данные о  430 садовых участках и о количестве общей</w:t>
      </w:r>
      <w:r w:rsidRPr="003755BB">
        <w:rPr>
          <w:i/>
          <w:color w:val="943634"/>
        </w:rPr>
        <w:t xml:space="preserve"> </w:t>
      </w:r>
      <w:r w:rsidRPr="003755BB">
        <w:rPr>
          <w:i/>
        </w:rPr>
        <w:t xml:space="preserve">площади на 06 ноября 2015 года размером 379 017кв. м., также </w:t>
      </w:r>
      <w:r>
        <w:rPr>
          <w:i/>
        </w:rPr>
        <w:t xml:space="preserve">стоимость </w:t>
      </w:r>
      <w:r w:rsidRPr="003755BB">
        <w:rPr>
          <w:i/>
        </w:rPr>
        <w:t xml:space="preserve">30 руб. за 1 кв.м. </w:t>
      </w:r>
      <w:r>
        <w:rPr>
          <w:i/>
        </w:rPr>
        <w:t>были</w:t>
      </w:r>
      <w:r w:rsidRPr="003755BB">
        <w:rPr>
          <w:i/>
        </w:rPr>
        <w:t xml:space="preserve"> получены из материалов бывшего правления под руководством Бутенко В.В., размещенных в ноябре месяце 2015 года на сайте СНТ «Березка».</w:t>
      </w:r>
    </w:p>
    <w:p w:rsidR="0033420C" w:rsidRDefault="0033420C" w:rsidP="0033420C">
      <w:pPr>
        <w:pStyle w:val="a3"/>
        <w:ind w:firstLine="708"/>
        <w:jc w:val="both"/>
        <w:rPr>
          <w:color w:val="943634"/>
        </w:rPr>
      </w:pPr>
    </w:p>
    <w:p w:rsidR="0033420C" w:rsidRPr="0033420C" w:rsidRDefault="0033420C" w:rsidP="0033420C">
      <w:pPr>
        <w:pStyle w:val="a3"/>
        <w:ind w:firstLine="708"/>
        <w:jc w:val="both"/>
      </w:pPr>
      <w:r w:rsidRPr="0033420C">
        <w:t>Планируемое увеличение  Правлением под председательством Денисова А.С. по периодам составляет:</w:t>
      </w:r>
    </w:p>
    <w:p w:rsidR="002431B2" w:rsidRPr="0033420C" w:rsidRDefault="002431B2" w:rsidP="002431B2">
      <w:pPr>
        <w:pStyle w:val="a3"/>
        <w:jc w:val="both"/>
      </w:pPr>
      <w:r w:rsidRPr="0033420C">
        <w:t>- Первое полугодие (с 01 января по 31 июня 2016 г.) доплата в месяц с</w:t>
      </w:r>
      <w:r>
        <w:t xml:space="preserve"> 1 участка в сумме 375 рублей, </w:t>
      </w:r>
      <w:r w:rsidRPr="0033420C">
        <w:t xml:space="preserve"> </w:t>
      </w:r>
      <w:r>
        <w:t xml:space="preserve">сумма доплаты </w:t>
      </w:r>
      <w:r w:rsidRPr="0033420C">
        <w:t>за полугодие составит 2 250 рубле</w:t>
      </w:r>
      <w:r>
        <w:t>й. С</w:t>
      </w:r>
      <w:r w:rsidRPr="0033420C">
        <w:t>умма</w:t>
      </w:r>
      <w:r>
        <w:t xml:space="preserve"> же</w:t>
      </w:r>
      <w:r w:rsidRPr="0033420C">
        <w:t xml:space="preserve"> членских взносов</w:t>
      </w:r>
      <w:r>
        <w:t xml:space="preserve"> за полугодие</w:t>
      </w:r>
      <w:r w:rsidRPr="0033420C">
        <w:t xml:space="preserve"> составит 11250 руб. = (9000 руб. + 2250 руб.). </w:t>
      </w:r>
    </w:p>
    <w:p w:rsidR="0033420C" w:rsidRPr="0033420C" w:rsidRDefault="0033420C" w:rsidP="0033420C">
      <w:pPr>
        <w:pStyle w:val="a3"/>
        <w:jc w:val="both"/>
      </w:pPr>
      <w:r w:rsidRPr="0033420C">
        <w:t xml:space="preserve">- Второе полугодие (с 1 июля по 31 декабря 2016 г.)   из расчета за год </w:t>
      </w:r>
      <w:r w:rsidRPr="00DA3534">
        <w:rPr>
          <w:b/>
        </w:rPr>
        <w:t>27</w:t>
      </w:r>
      <w:r w:rsidRPr="0033420C">
        <w:t xml:space="preserve"> руб. за 1 кв.м.</w:t>
      </w:r>
    </w:p>
    <w:p w:rsidR="0033420C" w:rsidRPr="0033420C" w:rsidRDefault="0033420C" w:rsidP="0033420C">
      <w:pPr>
        <w:pStyle w:val="a3"/>
        <w:jc w:val="both"/>
      </w:pPr>
      <w:r w:rsidRPr="0033420C">
        <w:t>За полугодие это 13,50 руб. = (27 руб. : 2), например : для участка в 8 соток членский взнос в месяц составит  1800 руб., расчет производится следующим образом 2,25 руб.</w:t>
      </w:r>
      <w:r w:rsidRPr="0033420C">
        <w:rPr>
          <w:b/>
        </w:rPr>
        <w:t xml:space="preserve"> = (27 </w:t>
      </w:r>
      <w:r w:rsidRPr="0033420C">
        <w:t>рублей делим на 12 месяцев) за 1 кв.м. умножаем на 800 кв.м. получаем 1800 руб. У тех садоводов у кого садовые участки больше - стоимость членского взноса будет больше</w:t>
      </w:r>
    </w:p>
    <w:p w:rsidR="0009083A" w:rsidRPr="002E4AF6" w:rsidRDefault="0009083A" w:rsidP="0009083A">
      <w:pPr>
        <w:jc w:val="both"/>
        <w:rPr>
          <w:b/>
          <w:i/>
        </w:rPr>
      </w:pPr>
      <w:r w:rsidRPr="002E4AF6">
        <w:rPr>
          <w:b/>
          <w:i/>
        </w:rPr>
        <w:t xml:space="preserve"> Смотрите  сравнительную таблицу в Приложение №6</w:t>
      </w:r>
    </w:p>
    <w:p w:rsidR="0009083A" w:rsidRDefault="0009083A" w:rsidP="007F0CDA">
      <w:pPr>
        <w:pStyle w:val="a3"/>
        <w:jc w:val="right"/>
        <w:rPr>
          <w:b/>
          <w:color w:val="943634"/>
        </w:rPr>
      </w:pPr>
    </w:p>
    <w:p w:rsidR="00633E45" w:rsidRPr="00633E45" w:rsidRDefault="00633E45" w:rsidP="007F0CDA">
      <w:pPr>
        <w:pStyle w:val="a3"/>
        <w:jc w:val="right"/>
        <w:rPr>
          <w:b/>
          <w:color w:val="943634"/>
        </w:rPr>
      </w:pPr>
      <w:r w:rsidRPr="00633E45">
        <w:rPr>
          <w:b/>
          <w:color w:val="943634"/>
        </w:rPr>
        <w:t xml:space="preserve"> </w:t>
      </w:r>
    </w:p>
    <w:p w:rsidR="00EE5721" w:rsidRDefault="00EE5721" w:rsidP="00EE5721">
      <w:pPr>
        <w:jc w:val="both"/>
        <w:rPr>
          <w:b/>
        </w:rPr>
      </w:pPr>
      <w:r w:rsidRPr="00313E65">
        <w:rPr>
          <w:b/>
        </w:rPr>
        <w:t>К акту прилагаются:</w:t>
      </w:r>
    </w:p>
    <w:p w:rsidR="00EE5721" w:rsidRDefault="00EE5721" w:rsidP="00EE5721">
      <w:pPr>
        <w:jc w:val="both"/>
        <w:rPr>
          <w:b/>
        </w:rPr>
      </w:pPr>
    </w:p>
    <w:p w:rsidR="00EE5721" w:rsidRPr="00313E65" w:rsidRDefault="00EE5721" w:rsidP="00EE5721">
      <w:pPr>
        <w:jc w:val="both"/>
        <w:rPr>
          <w:b/>
        </w:rPr>
      </w:pPr>
      <w:r w:rsidRPr="00313E65">
        <w:rPr>
          <w:b/>
        </w:rPr>
        <w:t>-</w:t>
      </w:r>
      <w:r>
        <w:rPr>
          <w:b/>
        </w:rPr>
        <w:t xml:space="preserve"> Приложение №1</w:t>
      </w:r>
      <w:r w:rsidRPr="00313E65">
        <w:rPr>
          <w:b/>
        </w:rPr>
        <w:t xml:space="preserve"> (Замечания по документообороту)</w:t>
      </w:r>
      <w:r>
        <w:rPr>
          <w:b/>
        </w:rPr>
        <w:t xml:space="preserve"> на 4</w:t>
      </w:r>
      <w:r w:rsidRPr="00313E65">
        <w:rPr>
          <w:b/>
        </w:rPr>
        <w:t xml:space="preserve"> листах.</w:t>
      </w:r>
    </w:p>
    <w:p w:rsidR="00EE5721" w:rsidRDefault="00EE5721" w:rsidP="00EE5721">
      <w:pPr>
        <w:jc w:val="both"/>
        <w:rPr>
          <w:b/>
        </w:rPr>
      </w:pPr>
    </w:p>
    <w:p w:rsidR="00EE5721" w:rsidRPr="00313E65" w:rsidRDefault="00EE5721" w:rsidP="00EE5721">
      <w:pPr>
        <w:jc w:val="both"/>
        <w:rPr>
          <w:b/>
        </w:rPr>
      </w:pPr>
      <w:r w:rsidRPr="00313E65">
        <w:rPr>
          <w:b/>
        </w:rPr>
        <w:t>-</w:t>
      </w:r>
      <w:r>
        <w:rPr>
          <w:b/>
        </w:rPr>
        <w:t xml:space="preserve"> Приложения №2</w:t>
      </w:r>
      <w:r w:rsidRPr="00313E65">
        <w:rPr>
          <w:b/>
        </w:rPr>
        <w:t xml:space="preserve"> (Сравнение смет по годам</w:t>
      </w:r>
      <w:r>
        <w:rPr>
          <w:b/>
        </w:rPr>
        <w:t xml:space="preserve"> за период 2014-2015 г.</w:t>
      </w:r>
      <w:r w:rsidRPr="00313E65">
        <w:rPr>
          <w:b/>
        </w:rPr>
        <w:t>) на 4 листах,</w:t>
      </w:r>
    </w:p>
    <w:p w:rsidR="00EE5721" w:rsidRDefault="00EE5721" w:rsidP="00EE5721">
      <w:pPr>
        <w:jc w:val="both"/>
        <w:rPr>
          <w:b/>
        </w:rPr>
      </w:pPr>
    </w:p>
    <w:p w:rsidR="00EE5721" w:rsidRPr="00313E65" w:rsidRDefault="00EE5721" w:rsidP="00EE5721">
      <w:pPr>
        <w:jc w:val="both"/>
        <w:rPr>
          <w:b/>
        </w:rPr>
      </w:pPr>
      <w:r w:rsidRPr="00313E65">
        <w:rPr>
          <w:b/>
        </w:rPr>
        <w:t>-</w:t>
      </w:r>
      <w:r w:rsidR="00982E0A">
        <w:rPr>
          <w:b/>
        </w:rPr>
        <w:t xml:space="preserve"> </w:t>
      </w:r>
      <w:r>
        <w:rPr>
          <w:b/>
        </w:rPr>
        <w:t>Приложения №3</w:t>
      </w:r>
      <w:r w:rsidRPr="00313E65">
        <w:rPr>
          <w:b/>
        </w:rPr>
        <w:t xml:space="preserve"> (</w:t>
      </w:r>
      <w:r>
        <w:rPr>
          <w:b/>
        </w:rPr>
        <w:t>Анализ трех собраний</w:t>
      </w:r>
      <w:r w:rsidR="0033420C">
        <w:rPr>
          <w:b/>
        </w:rPr>
        <w:t xml:space="preserve"> по целевым взносам на строительство канализационной сети</w:t>
      </w:r>
      <w:r w:rsidRPr="00313E65">
        <w:rPr>
          <w:b/>
        </w:rPr>
        <w:t>)</w:t>
      </w:r>
      <w:r>
        <w:rPr>
          <w:b/>
        </w:rPr>
        <w:t xml:space="preserve"> на 2</w:t>
      </w:r>
      <w:r w:rsidRPr="00313E65">
        <w:rPr>
          <w:b/>
        </w:rPr>
        <w:t xml:space="preserve"> листах,</w:t>
      </w:r>
    </w:p>
    <w:p w:rsidR="00EE5721" w:rsidRDefault="00EE5721" w:rsidP="00EE5721">
      <w:pPr>
        <w:jc w:val="both"/>
        <w:rPr>
          <w:b/>
        </w:rPr>
      </w:pPr>
    </w:p>
    <w:p w:rsidR="00EE5721" w:rsidRPr="00313E65" w:rsidRDefault="00EE5721" w:rsidP="00EE5721">
      <w:pPr>
        <w:jc w:val="both"/>
        <w:rPr>
          <w:b/>
        </w:rPr>
      </w:pPr>
      <w:r w:rsidRPr="00313E65">
        <w:rPr>
          <w:b/>
        </w:rPr>
        <w:t>-</w:t>
      </w:r>
      <w:r>
        <w:rPr>
          <w:b/>
        </w:rPr>
        <w:t xml:space="preserve"> Приложения №4</w:t>
      </w:r>
      <w:r w:rsidRPr="00313E65">
        <w:rPr>
          <w:b/>
        </w:rPr>
        <w:t xml:space="preserve"> (</w:t>
      </w:r>
      <w:r>
        <w:rPr>
          <w:b/>
        </w:rPr>
        <w:t>Акт комиссии правления по канализационной сети</w:t>
      </w:r>
      <w:r w:rsidRPr="00313E65">
        <w:rPr>
          <w:b/>
        </w:rPr>
        <w:t>) на 4 листах,</w:t>
      </w:r>
    </w:p>
    <w:p w:rsidR="00EE5721" w:rsidRDefault="00EE5721" w:rsidP="00EE5721">
      <w:pPr>
        <w:jc w:val="both"/>
        <w:rPr>
          <w:b/>
        </w:rPr>
      </w:pPr>
    </w:p>
    <w:p w:rsidR="00EE5721" w:rsidRPr="00313E65" w:rsidRDefault="00EE5721" w:rsidP="00EE5721">
      <w:pPr>
        <w:jc w:val="both"/>
        <w:rPr>
          <w:b/>
        </w:rPr>
      </w:pPr>
      <w:r w:rsidRPr="00313E65">
        <w:rPr>
          <w:b/>
        </w:rPr>
        <w:t>-</w:t>
      </w:r>
      <w:r>
        <w:rPr>
          <w:b/>
        </w:rPr>
        <w:t xml:space="preserve"> Приложения №5</w:t>
      </w:r>
      <w:r w:rsidRPr="00313E65">
        <w:rPr>
          <w:b/>
        </w:rPr>
        <w:t xml:space="preserve"> (</w:t>
      </w:r>
      <w:r>
        <w:rPr>
          <w:b/>
        </w:rPr>
        <w:t>Замечание по документации к канализационной сети</w:t>
      </w:r>
      <w:r w:rsidRPr="00313E65">
        <w:rPr>
          <w:b/>
        </w:rPr>
        <w:t>)</w:t>
      </w:r>
      <w:r>
        <w:rPr>
          <w:b/>
        </w:rPr>
        <w:t xml:space="preserve"> на 1</w:t>
      </w:r>
      <w:r w:rsidRPr="00313E65">
        <w:rPr>
          <w:b/>
        </w:rPr>
        <w:t xml:space="preserve"> лист</w:t>
      </w:r>
      <w:r>
        <w:rPr>
          <w:b/>
        </w:rPr>
        <w:t>е</w:t>
      </w:r>
      <w:r w:rsidRPr="00313E65">
        <w:rPr>
          <w:b/>
        </w:rPr>
        <w:t>,</w:t>
      </w:r>
    </w:p>
    <w:p w:rsidR="00EE5721" w:rsidRDefault="00EE5721" w:rsidP="00EE5721">
      <w:pPr>
        <w:jc w:val="both"/>
        <w:rPr>
          <w:b/>
        </w:rPr>
      </w:pPr>
    </w:p>
    <w:p w:rsidR="00EE5721" w:rsidRPr="00313E65" w:rsidRDefault="00EE5721" w:rsidP="00EE5721">
      <w:pPr>
        <w:jc w:val="both"/>
        <w:rPr>
          <w:b/>
        </w:rPr>
      </w:pPr>
      <w:r w:rsidRPr="00313E65">
        <w:rPr>
          <w:b/>
        </w:rPr>
        <w:t>-</w:t>
      </w:r>
      <w:r>
        <w:rPr>
          <w:b/>
        </w:rPr>
        <w:t xml:space="preserve"> Приложения №6 (Срав</w:t>
      </w:r>
      <w:r w:rsidRPr="00313E65">
        <w:rPr>
          <w:b/>
        </w:rPr>
        <w:t>н</w:t>
      </w:r>
      <w:r>
        <w:rPr>
          <w:b/>
        </w:rPr>
        <w:t>ительная таблица по смета</w:t>
      </w:r>
      <w:r w:rsidR="0033420C">
        <w:rPr>
          <w:b/>
        </w:rPr>
        <w:t>м</w:t>
      </w:r>
      <w:r>
        <w:rPr>
          <w:b/>
        </w:rPr>
        <w:t xml:space="preserve"> 2015-2016 г.</w:t>
      </w:r>
      <w:r w:rsidRPr="00313E65">
        <w:rPr>
          <w:b/>
        </w:rPr>
        <w:t>)</w:t>
      </w:r>
      <w:r>
        <w:rPr>
          <w:b/>
        </w:rPr>
        <w:t xml:space="preserve"> на 3</w:t>
      </w:r>
      <w:r w:rsidR="005A5C3A">
        <w:rPr>
          <w:b/>
        </w:rPr>
        <w:t xml:space="preserve"> листах.</w:t>
      </w:r>
    </w:p>
    <w:p w:rsidR="00E10AE9" w:rsidRDefault="00E10AE9" w:rsidP="00096A93">
      <w:pPr>
        <w:pStyle w:val="a3"/>
        <w:ind w:firstLine="360"/>
        <w:jc w:val="right"/>
        <w:rPr>
          <w:b/>
          <w:color w:val="943634"/>
        </w:rPr>
      </w:pPr>
    </w:p>
    <w:p w:rsidR="00E10AE9" w:rsidRDefault="00E10AE9" w:rsidP="00096A93">
      <w:pPr>
        <w:pStyle w:val="a3"/>
        <w:ind w:firstLine="360"/>
        <w:jc w:val="right"/>
        <w:rPr>
          <w:b/>
          <w:color w:val="943634"/>
        </w:rPr>
      </w:pPr>
    </w:p>
    <w:p w:rsidR="00096A93" w:rsidRDefault="00096A93" w:rsidP="00096A93">
      <w:pPr>
        <w:pStyle w:val="a3"/>
        <w:ind w:firstLine="360"/>
        <w:jc w:val="right"/>
        <w:rPr>
          <w:b/>
          <w:u w:val="single"/>
        </w:rPr>
      </w:pPr>
      <w:r>
        <w:rPr>
          <w:b/>
          <w:u w:val="single"/>
        </w:rPr>
        <w:lastRenderedPageBreak/>
        <w:t>Приложение №1</w:t>
      </w:r>
    </w:p>
    <w:p w:rsidR="00E10AE9" w:rsidRDefault="00E10AE9" w:rsidP="00096A93">
      <w:pPr>
        <w:pStyle w:val="a3"/>
        <w:ind w:firstLine="360"/>
        <w:jc w:val="right"/>
        <w:rPr>
          <w:b/>
          <w:u w:val="single"/>
        </w:rPr>
      </w:pPr>
    </w:p>
    <w:p w:rsidR="00096A93" w:rsidRDefault="00096A93" w:rsidP="00096A93">
      <w:pPr>
        <w:jc w:val="both"/>
        <w:rPr>
          <w:b/>
          <w:u w:val="single"/>
        </w:rPr>
      </w:pPr>
      <w:r w:rsidRPr="00E710A0">
        <w:rPr>
          <w:b/>
          <w:u w:val="single"/>
        </w:rPr>
        <w:t xml:space="preserve">Замечания по </w:t>
      </w:r>
      <w:r>
        <w:rPr>
          <w:b/>
          <w:u w:val="single"/>
        </w:rPr>
        <w:t>банковским операциям</w:t>
      </w:r>
      <w:r w:rsidRPr="00E710A0">
        <w:rPr>
          <w:b/>
          <w:u w:val="single"/>
        </w:rPr>
        <w:t xml:space="preserve"> СНТ «Березка»</w:t>
      </w:r>
      <w:r>
        <w:rPr>
          <w:b/>
          <w:u w:val="single"/>
        </w:rPr>
        <w:t>, отражены  таблице:</w:t>
      </w:r>
    </w:p>
    <w:p w:rsidR="00096A93" w:rsidRPr="00E710A0" w:rsidRDefault="00096A93" w:rsidP="00096A93">
      <w:pPr>
        <w:jc w:val="both"/>
        <w:rPr>
          <w:b/>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134"/>
        <w:gridCol w:w="2410"/>
        <w:gridCol w:w="1134"/>
        <w:gridCol w:w="2800"/>
      </w:tblGrid>
      <w:tr w:rsidR="00096A93" w:rsidRPr="00E10AE9" w:rsidTr="009A0128">
        <w:tc>
          <w:tcPr>
            <w:tcW w:w="959" w:type="dxa"/>
          </w:tcPr>
          <w:p w:rsidR="00096A93" w:rsidRPr="00E10AE9" w:rsidRDefault="00096A93" w:rsidP="009A0128">
            <w:pPr>
              <w:tabs>
                <w:tab w:val="left" w:pos="8385"/>
              </w:tabs>
              <w:rPr>
                <w:b/>
                <w:sz w:val="18"/>
                <w:szCs w:val="18"/>
              </w:rPr>
            </w:pPr>
            <w:r w:rsidRPr="00E10AE9">
              <w:rPr>
                <w:b/>
                <w:sz w:val="18"/>
                <w:szCs w:val="18"/>
              </w:rPr>
              <w:t>Наиме-нование</w:t>
            </w:r>
          </w:p>
          <w:p w:rsidR="00096A93" w:rsidRPr="00E10AE9" w:rsidRDefault="00096A93" w:rsidP="009A0128">
            <w:pPr>
              <w:tabs>
                <w:tab w:val="left" w:pos="8385"/>
              </w:tabs>
              <w:rPr>
                <w:b/>
                <w:sz w:val="18"/>
                <w:szCs w:val="18"/>
              </w:rPr>
            </w:pPr>
            <w:r w:rsidRPr="00E10AE9">
              <w:rPr>
                <w:b/>
                <w:sz w:val="18"/>
                <w:szCs w:val="18"/>
              </w:rPr>
              <w:t>банка</w:t>
            </w:r>
          </w:p>
        </w:tc>
        <w:tc>
          <w:tcPr>
            <w:tcW w:w="1134" w:type="dxa"/>
          </w:tcPr>
          <w:p w:rsidR="00096A93" w:rsidRPr="00E10AE9" w:rsidRDefault="00096A93" w:rsidP="009A0128">
            <w:pPr>
              <w:tabs>
                <w:tab w:val="left" w:pos="8385"/>
              </w:tabs>
              <w:rPr>
                <w:b/>
                <w:sz w:val="18"/>
                <w:szCs w:val="18"/>
              </w:rPr>
            </w:pPr>
            <w:r w:rsidRPr="00E10AE9">
              <w:rPr>
                <w:b/>
                <w:sz w:val="18"/>
                <w:szCs w:val="18"/>
              </w:rPr>
              <w:t>Дата</w:t>
            </w:r>
          </w:p>
        </w:tc>
        <w:tc>
          <w:tcPr>
            <w:tcW w:w="1134" w:type="dxa"/>
          </w:tcPr>
          <w:p w:rsidR="00096A93" w:rsidRPr="00E10AE9" w:rsidRDefault="00096A93" w:rsidP="009A0128">
            <w:pPr>
              <w:tabs>
                <w:tab w:val="left" w:pos="8385"/>
              </w:tabs>
              <w:rPr>
                <w:b/>
                <w:sz w:val="18"/>
                <w:szCs w:val="18"/>
              </w:rPr>
            </w:pPr>
            <w:r w:rsidRPr="00E10AE9">
              <w:rPr>
                <w:b/>
                <w:sz w:val="18"/>
                <w:szCs w:val="18"/>
              </w:rPr>
              <w:t>№ платежн.</w:t>
            </w:r>
          </w:p>
          <w:p w:rsidR="00096A93" w:rsidRPr="00E10AE9" w:rsidRDefault="00096A93" w:rsidP="009A0128">
            <w:pPr>
              <w:tabs>
                <w:tab w:val="left" w:pos="8385"/>
              </w:tabs>
              <w:rPr>
                <w:b/>
                <w:sz w:val="18"/>
                <w:szCs w:val="18"/>
              </w:rPr>
            </w:pPr>
            <w:r w:rsidRPr="00E10AE9">
              <w:rPr>
                <w:b/>
                <w:sz w:val="18"/>
                <w:szCs w:val="18"/>
              </w:rPr>
              <w:t>поручения</w:t>
            </w:r>
          </w:p>
        </w:tc>
        <w:tc>
          <w:tcPr>
            <w:tcW w:w="2410" w:type="dxa"/>
          </w:tcPr>
          <w:p w:rsidR="00096A93" w:rsidRPr="00E10AE9" w:rsidRDefault="00096A93" w:rsidP="009A0128">
            <w:pPr>
              <w:tabs>
                <w:tab w:val="left" w:pos="8385"/>
              </w:tabs>
              <w:rPr>
                <w:b/>
                <w:sz w:val="18"/>
                <w:szCs w:val="18"/>
              </w:rPr>
            </w:pPr>
            <w:r w:rsidRPr="00E10AE9">
              <w:rPr>
                <w:b/>
                <w:sz w:val="18"/>
                <w:szCs w:val="18"/>
              </w:rPr>
              <w:t>Наименование организации, или</w:t>
            </w:r>
          </w:p>
          <w:p w:rsidR="00096A93" w:rsidRPr="00E10AE9" w:rsidRDefault="00096A93" w:rsidP="009A0128">
            <w:pPr>
              <w:tabs>
                <w:tab w:val="left" w:pos="8385"/>
              </w:tabs>
              <w:rPr>
                <w:b/>
                <w:sz w:val="18"/>
                <w:szCs w:val="18"/>
              </w:rPr>
            </w:pPr>
            <w:r w:rsidRPr="00E10AE9">
              <w:rPr>
                <w:b/>
                <w:sz w:val="18"/>
                <w:szCs w:val="18"/>
              </w:rPr>
              <w:t xml:space="preserve">Ф.И.О. кому перечислялись денежные средства </w:t>
            </w:r>
          </w:p>
        </w:tc>
        <w:tc>
          <w:tcPr>
            <w:tcW w:w="1134" w:type="dxa"/>
          </w:tcPr>
          <w:p w:rsidR="00096A93" w:rsidRPr="00E10AE9" w:rsidRDefault="00096A93" w:rsidP="009A0128">
            <w:pPr>
              <w:tabs>
                <w:tab w:val="left" w:pos="8385"/>
              </w:tabs>
              <w:rPr>
                <w:b/>
                <w:sz w:val="18"/>
                <w:szCs w:val="18"/>
              </w:rPr>
            </w:pPr>
            <w:r w:rsidRPr="00E10AE9">
              <w:rPr>
                <w:b/>
                <w:sz w:val="18"/>
                <w:szCs w:val="18"/>
              </w:rPr>
              <w:t>Сумма в рублях</w:t>
            </w:r>
          </w:p>
        </w:tc>
        <w:tc>
          <w:tcPr>
            <w:tcW w:w="2800" w:type="dxa"/>
          </w:tcPr>
          <w:p w:rsidR="00096A93" w:rsidRPr="00E10AE9" w:rsidRDefault="00096A93" w:rsidP="009A0128">
            <w:pPr>
              <w:tabs>
                <w:tab w:val="left" w:pos="8385"/>
              </w:tabs>
              <w:rPr>
                <w:b/>
                <w:sz w:val="18"/>
                <w:szCs w:val="18"/>
              </w:rPr>
            </w:pPr>
            <w:r w:rsidRPr="00E10AE9">
              <w:rPr>
                <w:b/>
                <w:sz w:val="18"/>
                <w:szCs w:val="18"/>
              </w:rPr>
              <w:t>Замечания в назначении платежа</w:t>
            </w:r>
          </w:p>
        </w:tc>
      </w:tr>
      <w:tr w:rsidR="00096A93" w:rsidRPr="00E10AE9" w:rsidTr="009A0128">
        <w:trPr>
          <w:trHeight w:val="461"/>
        </w:trPr>
        <w:tc>
          <w:tcPr>
            <w:tcW w:w="959" w:type="dxa"/>
            <w:vAlign w:val="center"/>
          </w:tcPr>
          <w:p w:rsidR="00096A93" w:rsidRPr="00E10AE9" w:rsidRDefault="00096A93" w:rsidP="009A0128">
            <w:pPr>
              <w:tabs>
                <w:tab w:val="left" w:pos="8385"/>
              </w:tabs>
              <w:jc w:val="center"/>
              <w:rPr>
                <w:b/>
                <w:sz w:val="18"/>
                <w:szCs w:val="18"/>
              </w:rPr>
            </w:pPr>
          </w:p>
          <w:p w:rsidR="00096A93" w:rsidRPr="00E10AE9" w:rsidRDefault="00096A93" w:rsidP="009A0128">
            <w:pPr>
              <w:tabs>
                <w:tab w:val="left" w:pos="8385"/>
              </w:tabs>
              <w:jc w:val="center"/>
              <w:rPr>
                <w:b/>
                <w:sz w:val="18"/>
                <w:szCs w:val="18"/>
              </w:rPr>
            </w:pPr>
            <w:r w:rsidRPr="00E10AE9">
              <w:rPr>
                <w:b/>
                <w:sz w:val="18"/>
                <w:szCs w:val="18"/>
              </w:rPr>
              <w:t>ВТБ24</w:t>
            </w:r>
          </w:p>
        </w:tc>
        <w:tc>
          <w:tcPr>
            <w:tcW w:w="1134" w:type="dxa"/>
            <w:vAlign w:val="center"/>
          </w:tcPr>
          <w:p w:rsidR="00096A93" w:rsidRPr="00E10AE9" w:rsidRDefault="00096A93" w:rsidP="009A0128">
            <w:pPr>
              <w:jc w:val="center"/>
              <w:rPr>
                <w:b/>
                <w:sz w:val="18"/>
                <w:szCs w:val="18"/>
              </w:rPr>
            </w:pPr>
            <w:r w:rsidRPr="00E10AE9">
              <w:rPr>
                <w:b/>
                <w:sz w:val="18"/>
                <w:szCs w:val="18"/>
              </w:rPr>
              <w:t>02.02.2015</w:t>
            </w:r>
          </w:p>
        </w:tc>
        <w:tc>
          <w:tcPr>
            <w:tcW w:w="1134" w:type="dxa"/>
            <w:vAlign w:val="center"/>
          </w:tcPr>
          <w:p w:rsidR="00096A93" w:rsidRPr="00E10AE9" w:rsidRDefault="00096A93" w:rsidP="009A0128">
            <w:pPr>
              <w:jc w:val="center"/>
              <w:rPr>
                <w:b/>
                <w:sz w:val="18"/>
                <w:szCs w:val="18"/>
              </w:rPr>
            </w:pPr>
            <w:r w:rsidRPr="00E10AE9">
              <w:rPr>
                <w:b/>
                <w:sz w:val="18"/>
                <w:szCs w:val="18"/>
              </w:rPr>
              <w:t>17</w:t>
            </w:r>
          </w:p>
        </w:tc>
        <w:tc>
          <w:tcPr>
            <w:tcW w:w="2410" w:type="dxa"/>
            <w:vAlign w:val="center"/>
          </w:tcPr>
          <w:p w:rsidR="00096A93" w:rsidRPr="00E10AE9" w:rsidRDefault="00096A93" w:rsidP="009A0128">
            <w:pPr>
              <w:jc w:val="center"/>
              <w:rPr>
                <w:b/>
                <w:sz w:val="18"/>
                <w:szCs w:val="18"/>
              </w:rPr>
            </w:pPr>
            <w:r w:rsidRPr="00E10AE9">
              <w:rPr>
                <w:b/>
                <w:sz w:val="18"/>
                <w:szCs w:val="18"/>
              </w:rPr>
              <w:t>Буянов М.П.</w:t>
            </w:r>
          </w:p>
        </w:tc>
        <w:tc>
          <w:tcPr>
            <w:tcW w:w="1134" w:type="dxa"/>
            <w:vAlign w:val="center"/>
          </w:tcPr>
          <w:p w:rsidR="00096A93" w:rsidRPr="00E10AE9" w:rsidRDefault="00096A93" w:rsidP="009A0128">
            <w:pPr>
              <w:jc w:val="center"/>
              <w:rPr>
                <w:b/>
                <w:sz w:val="18"/>
                <w:szCs w:val="18"/>
              </w:rPr>
            </w:pPr>
          </w:p>
          <w:p w:rsidR="00096A93" w:rsidRPr="00E10AE9" w:rsidRDefault="00096A93" w:rsidP="009A0128">
            <w:pPr>
              <w:jc w:val="center"/>
              <w:rPr>
                <w:b/>
                <w:sz w:val="18"/>
                <w:szCs w:val="18"/>
              </w:rPr>
            </w:pPr>
            <w:r w:rsidRPr="00E10AE9">
              <w:rPr>
                <w:b/>
                <w:sz w:val="18"/>
                <w:szCs w:val="18"/>
              </w:rPr>
              <w:t>17 292,95</w:t>
            </w:r>
          </w:p>
        </w:tc>
        <w:tc>
          <w:tcPr>
            <w:tcW w:w="2800" w:type="dxa"/>
            <w:vAlign w:val="center"/>
          </w:tcPr>
          <w:p w:rsidR="00096A93" w:rsidRPr="00E10AE9" w:rsidRDefault="00096A93" w:rsidP="009A0128">
            <w:pPr>
              <w:tabs>
                <w:tab w:val="left" w:pos="8385"/>
              </w:tabs>
              <w:jc w:val="center"/>
              <w:rPr>
                <w:b/>
                <w:sz w:val="18"/>
                <w:szCs w:val="18"/>
              </w:rPr>
            </w:pPr>
            <w:r w:rsidRPr="00E10AE9">
              <w:rPr>
                <w:b/>
                <w:sz w:val="18"/>
                <w:szCs w:val="18"/>
              </w:rPr>
              <w:t>Ошибочно Указана заработная плата за август 2014 г.</w:t>
            </w:r>
          </w:p>
        </w:tc>
      </w:tr>
      <w:tr w:rsidR="00096A93" w:rsidRPr="00E10AE9" w:rsidTr="009A0128">
        <w:tc>
          <w:tcPr>
            <w:tcW w:w="959" w:type="dxa"/>
            <w:vAlign w:val="center"/>
          </w:tcPr>
          <w:p w:rsidR="00096A93" w:rsidRPr="00E10AE9" w:rsidRDefault="00096A93" w:rsidP="009A0128">
            <w:pPr>
              <w:tabs>
                <w:tab w:val="left" w:pos="8385"/>
              </w:tabs>
              <w:jc w:val="center"/>
              <w:rPr>
                <w:b/>
                <w:sz w:val="18"/>
                <w:szCs w:val="18"/>
              </w:rPr>
            </w:pPr>
            <w:r w:rsidRPr="00E10AE9">
              <w:rPr>
                <w:b/>
                <w:sz w:val="18"/>
                <w:szCs w:val="18"/>
              </w:rPr>
              <w:t>ВТБ24</w:t>
            </w:r>
          </w:p>
        </w:tc>
        <w:tc>
          <w:tcPr>
            <w:tcW w:w="1134" w:type="dxa"/>
            <w:vAlign w:val="center"/>
          </w:tcPr>
          <w:p w:rsidR="00096A93" w:rsidRPr="00E10AE9" w:rsidRDefault="00096A93" w:rsidP="009A0128">
            <w:pPr>
              <w:jc w:val="center"/>
              <w:rPr>
                <w:b/>
                <w:sz w:val="18"/>
                <w:szCs w:val="18"/>
              </w:rPr>
            </w:pPr>
            <w:r w:rsidRPr="00E10AE9">
              <w:rPr>
                <w:b/>
                <w:sz w:val="18"/>
                <w:szCs w:val="18"/>
              </w:rPr>
              <w:t>06.04.2015</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65</w:t>
            </w:r>
          </w:p>
          <w:p w:rsidR="00096A93" w:rsidRPr="00E10AE9" w:rsidRDefault="00096A93" w:rsidP="009A0128">
            <w:pPr>
              <w:tabs>
                <w:tab w:val="left" w:pos="8385"/>
              </w:tabs>
              <w:jc w:val="center"/>
              <w:rPr>
                <w:b/>
                <w:sz w:val="18"/>
                <w:szCs w:val="18"/>
              </w:rPr>
            </w:pPr>
          </w:p>
        </w:tc>
        <w:tc>
          <w:tcPr>
            <w:tcW w:w="2410" w:type="dxa"/>
            <w:vAlign w:val="center"/>
          </w:tcPr>
          <w:p w:rsidR="00096A93" w:rsidRPr="00E10AE9" w:rsidRDefault="00096A93" w:rsidP="009A0128">
            <w:pPr>
              <w:tabs>
                <w:tab w:val="left" w:pos="8385"/>
              </w:tabs>
              <w:jc w:val="center"/>
              <w:rPr>
                <w:b/>
                <w:sz w:val="18"/>
                <w:szCs w:val="18"/>
              </w:rPr>
            </w:pPr>
            <w:r w:rsidRPr="00E10AE9">
              <w:rPr>
                <w:b/>
                <w:sz w:val="18"/>
                <w:szCs w:val="18"/>
              </w:rPr>
              <w:t>ВТБ24</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10 000,00</w:t>
            </w:r>
          </w:p>
        </w:tc>
        <w:tc>
          <w:tcPr>
            <w:tcW w:w="2800" w:type="dxa"/>
            <w:vAlign w:val="center"/>
          </w:tcPr>
          <w:p w:rsidR="00096A93" w:rsidRPr="00E10AE9" w:rsidRDefault="00096A93" w:rsidP="009A0128">
            <w:pPr>
              <w:tabs>
                <w:tab w:val="left" w:pos="8385"/>
              </w:tabs>
              <w:jc w:val="center"/>
              <w:rPr>
                <w:b/>
                <w:sz w:val="18"/>
                <w:szCs w:val="18"/>
              </w:rPr>
            </w:pPr>
            <w:r w:rsidRPr="00E10AE9">
              <w:rPr>
                <w:b/>
                <w:sz w:val="18"/>
                <w:szCs w:val="18"/>
              </w:rPr>
              <w:t>Кому?</w:t>
            </w:r>
            <w:r w:rsidR="0025354F" w:rsidRPr="00E10AE9">
              <w:rPr>
                <w:b/>
                <w:sz w:val="18"/>
                <w:szCs w:val="18"/>
              </w:rPr>
              <w:t xml:space="preserve"> Нет Ф.И.О.</w:t>
            </w:r>
          </w:p>
          <w:p w:rsidR="00096A93" w:rsidRPr="00E10AE9" w:rsidRDefault="00096A93" w:rsidP="009A0128">
            <w:pPr>
              <w:tabs>
                <w:tab w:val="left" w:pos="8385"/>
              </w:tabs>
              <w:jc w:val="center"/>
              <w:rPr>
                <w:b/>
                <w:sz w:val="18"/>
                <w:szCs w:val="18"/>
              </w:rPr>
            </w:pPr>
            <w:r w:rsidRPr="00E10AE9">
              <w:rPr>
                <w:b/>
                <w:sz w:val="18"/>
                <w:szCs w:val="18"/>
              </w:rPr>
              <w:t>Указана заработная плата за март 2015 г.</w:t>
            </w:r>
          </w:p>
        </w:tc>
      </w:tr>
      <w:tr w:rsidR="00096A93" w:rsidRPr="00E10AE9" w:rsidTr="009A0128">
        <w:tc>
          <w:tcPr>
            <w:tcW w:w="959" w:type="dxa"/>
            <w:vAlign w:val="center"/>
          </w:tcPr>
          <w:p w:rsidR="00096A93" w:rsidRPr="00E10AE9" w:rsidRDefault="00096A93" w:rsidP="009A0128">
            <w:pPr>
              <w:tabs>
                <w:tab w:val="left" w:pos="8385"/>
              </w:tabs>
              <w:jc w:val="center"/>
              <w:rPr>
                <w:b/>
                <w:sz w:val="18"/>
                <w:szCs w:val="18"/>
              </w:rPr>
            </w:pPr>
            <w:r w:rsidRPr="00E10AE9">
              <w:rPr>
                <w:b/>
                <w:sz w:val="18"/>
                <w:szCs w:val="18"/>
              </w:rPr>
              <w:t>БРК</w:t>
            </w:r>
          </w:p>
        </w:tc>
        <w:tc>
          <w:tcPr>
            <w:tcW w:w="1134" w:type="dxa"/>
            <w:vAlign w:val="center"/>
          </w:tcPr>
          <w:p w:rsidR="00096A93" w:rsidRPr="00E10AE9" w:rsidRDefault="00096A93" w:rsidP="009A0128">
            <w:pPr>
              <w:jc w:val="center"/>
              <w:rPr>
                <w:b/>
                <w:sz w:val="18"/>
                <w:szCs w:val="18"/>
              </w:rPr>
            </w:pPr>
            <w:r w:rsidRPr="00E10AE9">
              <w:rPr>
                <w:b/>
                <w:sz w:val="18"/>
                <w:szCs w:val="18"/>
              </w:rPr>
              <w:t>05.06.2015</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44</w:t>
            </w:r>
          </w:p>
        </w:tc>
        <w:tc>
          <w:tcPr>
            <w:tcW w:w="2410" w:type="dxa"/>
            <w:vAlign w:val="center"/>
          </w:tcPr>
          <w:p w:rsidR="00096A93" w:rsidRPr="00E10AE9" w:rsidRDefault="00096A93" w:rsidP="009A0128">
            <w:pPr>
              <w:jc w:val="center"/>
              <w:rPr>
                <w:b/>
                <w:sz w:val="18"/>
                <w:szCs w:val="18"/>
              </w:rPr>
            </w:pPr>
            <w:r w:rsidRPr="00E10AE9">
              <w:rPr>
                <w:b/>
                <w:bCs/>
                <w:sz w:val="18"/>
                <w:szCs w:val="18"/>
              </w:rPr>
              <w:t>ООО Пред-е "Строй-Сигма-Сервис"</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352 000,00</w:t>
            </w:r>
          </w:p>
          <w:p w:rsidR="00096A93" w:rsidRPr="00E10AE9" w:rsidRDefault="00096A93" w:rsidP="009A0128">
            <w:pPr>
              <w:tabs>
                <w:tab w:val="left" w:pos="8385"/>
              </w:tabs>
              <w:jc w:val="center"/>
              <w:rPr>
                <w:b/>
                <w:sz w:val="18"/>
                <w:szCs w:val="18"/>
              </w:rPr>
            </w:pPr>
          </w:p>
        </w:tc>
        <w:tc>
          <w:tcPr>
            <w:tcW w:w="2800" w:type="dxa"/>
            <w:vAlign w:val="center"/>
          </w:tcPr>
          <w:p w:rsidR="00096A93" w:rsidRPr="00E10AE9" w:rsidRDefault="00096A93" w:rsidP="009A0128">
            <w:pPr>
              <w:tabs>
                <w:tab w:val="left" w:pos="8385"/>
              </w:tabs>
              <w:jc w:val="center"/>
              <w:rPr>
                <w:b/>
                <w:sz w:val="18"/>
                <w:szCs w:val="18"/>
              </w:rPr>
            </w:pPr>
            <w:r w:rsidRPr="00E10AE9">
              <w:rPr>
                <w:b/>
                <w:sz w:val="18"/>
                <w:szCs w:val="18"/>
              </w:rPr>
              <w:t>Ошибочно указан счет 56,</w:t>
            </w:r>
          </w:p>
          <w:p w:rsidR="00096A93" w:rsidRPr="00E10AE9" w:rsidRDefault="00096A93" w:rsidP="009A0128">
            <w:pPr>
              <w:tabs>
                <w:tab w:val="left" w:pos="8385"/>
              </w:tabs>
              <w:jc w:val="center"/>
              <w:rPr>
                <w:b/>
                <w:sz w:val="18"/>
                <w:szCs w:val="18"/>
              </w:rPr>
            </w:pPr>
            <w:r w:rsidRPr="00E10AE9">
              <w:rPr>
                <w:b/>
                <w:sz w:val="18"/>
                <w:szCs w:val="18"/>
              </w:rPr>
              <w:t>По которому  другая сумма 166800,00</w:t>
            </w:r>
          </w:p>
        </w:tc>
      </w:tr>
      <w:tr w:rsidR="00096A93" w:rsidRPr="00E10AE9" w:rsidTr="009A0128">
        <w:tc>
          <w:tcPr>
            <w:tcW w:w="959" w:type="dxa"/>
            <w:vAlign w:val="center"/>
          </w:tcPr>
          <w:p w:rsidR="00096A93" w:rsidRPr="00E10AE9" w:rsidRDefault="00096A93" w:rsidP="009A0128">
            <w:pPr>
              <w:tabs>
                <w:tab w:val="left" w:pos="8385"/>
              </w:tabs>
              <w:jc w:val="center"/>
              <w:rPr>
                <w:b/>
                <w:sz w:val="18"/>
                <w:szCs w:val="18"/>
              </w:rPr>
            </w:pPr>
            <w:r w:rsidRPr="00E10AE9">
              <w:rPr>
                <w:b/>
                <w:sz w:val="18"/>
                <w:szCs w:val="18"/>
              </w:rPr>
              <w:t>ВТБ24</w:t>
            </w:r>
          </w:p>
        </w:tc>
        <w:tc>
          <w:tcPr>
            <w:tcW w:w="1134" w:type="dxa"/>
            <w:vAlign w:val="center"/>
          </w:tcPr>
          <w:p w:rsidR="00096A93" w:rsidRPr="00E10AE9" w:rsidRDefault="00096A93" w:rsidP="009A0128">
            <w:pPr>
              <w:jc w:val="center"/>
              <w:rPr>
                <w:b/>
                <w:sz w:val="18"/>
                <w:szCs w:val="18"/>
              </w:rPr>
            </w:pPr>
            <w:r w:rsidRPr="00E10AE9">
              <w:rPr>
                <w:b/>
                <w:sz w:val="18"/>
                <w:szCs w:val="18"/>
              </w:rPr>
              <w:t>05.08.2015</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144</w:t>
            </w:r>
          </w:p>
        </w:tc>
        <w:tc>
          <w:tcPr>
            <w:tcW w:w="2410" w:type="dxa"/>
            <w:vAlign w:val="center"/>
          </w:tcPr>
          <w:p w:rsidR="00096A93" w:rsidRPr="00E10AE9" w:rsidRDefault="00096A93" w:rsidP="009A0128">
            <w:pPr>
              <w:jc w:val="center"/>
              <w:rPr>
                <w:b/>
                <w:sz w:val="18"/>
                <w:szCs w:val="18"/>
              </w:rPr>
            </w:pPr>
            <w:r w:rsidRPr="00E10AE9">
              <w:rPr>
                <w:b/>
                <w:bCs/>
                <w:sz w:val="18"/>
                <w:szCs w:val="18"/>
              </w:rPr>
              <w:t>ООО Пред-е "Строй-Сигма-Сервис"</w:t>
            </w:r>
          </w:p>
        </w:tc>
        <w:tc>
          <w:tcPr>
            <w:tcW w:w="1134" w:type="dxa"/>
            <w:vAlign w:val="center"/>
          </w:tcPr>
          <w:p w:rsidR="00096A93" w:rsidRPr="00E10AE9" w:rsidRDefault="00096A93" w:rsidP="009A0128">
            <w:pPr>
              <w:tabs>
                <w:tab w:val="left" w:pos="8385"/>
              </w:tabs>
              <w:jc w:val="center"/>
              <w:rPr>
                <w:b/>
                <w:sz w:val="18"/>
                <w:szCs w:val="18"/>
              </w:rPr>
            </w:pPr>
            <w:r w:rsidRPr="00E10AE9">
              <w:rPr>
                <w:b/>
                <w:sz w:val="18"/>
                <w:szCs w:val="18"/>
              </w:rPr>
              <w:t>428 234,04</w:t>
            </w:r>
          </w:p>
        </w:tc>
        <w:tc>
          <w:tcPr>
            <w:tcW w:w="2800" w:type="dxa"/>
            <w:vAlign w:val="center"/>
          </w:tcPr>
          <w:p w:rsidR="00096A93" w:rsidRPr="00E10AE9" w:rsidRDefault="00096A93" w:rsidP="009A0128">
            <w:pPr>
              <w:tabs>
                <w:tab w:val="left" w:pos="8385"/>
              </w:tabs>
              <w:jc w:val="center"/>
              <w:rPr>
                <w:b/>
                <w:sz w:val="18"/>
                <w:szCs w:val="18"/>
              </w:rPr>
            </w:pPr>
            <w:r w:rsidRPr="00E10AE9">
              <w:rPr>
                <w:b/>
                <w:sz w:val="18"/>
                <w:szCs w:val="18"/>
              </w:rPr>
              <w:t>Ошибочно указан счет 82,</w:t>
            </w:r>
          </w:p>
          <w:p w:rsidR="00096A93" w:rsidRPr="00E10AE9" w:rsidRDefault="00096A93" w:rsidP="009A0128">
            <w:pPr>
              <w:tabs>
                <w:tab w:val="left" w:pos="8385"/>
              </w:tabs>
              <w:jc w:val="center"/>
              <w:rPr>
                <w:b/>
                <w:sz w:val="18"/>
                <w:szCs w:val="18"/>
              </w:rPr>
            </w:pPr>
            <w:r w:rsidRPr="00E10AE9">
              <w:rPr>
                <w:b/>
                <w:sz w:val="18"/>
                <w:szCs w:val="18"/>
              </w:rPr>
              <w:t>По которому  другая сумма 423462,51</w:t>
            </w:r>
          </w:p>
        </w:tc>
      </w:tr>
      <w:tr w:rsidR="0025354F" w:rsidRPr="00E10AE9" w:rsidTr="009A0128">
        <w:tc>
          <w:tcPr>
            <w:tcW w:w="959" w:type="dxa"/>
            <w:vAlign w:val="center"/>
          </w:tcPr>
          <w:p w:rsidR="0025354F" w:rsidRPr="00E10AE9" w:rsidRDefault="0025354F" w:rsidP="009A0128">
            <w:pPr>
              <w:tabs>
                <w:tab w:val="left" w:pos="8385"/>
              </w:tabs>
              <w:jc w:val="center"/>
              <w:rPr>
                <w:b/>
                <w:sz w:val="18"/>
                <w:szCs w:val="18"/>
              </w:rPr>
            </w:pPr>
            <w:r w:rsidRPr="00E10AE9">
              <w:rPr>
                <w:b/>
                <w:sz w:val="18"/>
                <w:szCs w:val="18"/>
              </w:rPr>
              <w:t>ВТБ24</w:t>
            </w:r>
          </w:p>
        </w:tc>
        <w:tc>
          <w:tcPr>
            <w:tcW w:w="1134" w:type="dxa"/>
            <w:vAlign w:val="center"/>
          </w:tcPr>
          <w:p w:rsidR="0025354F" w:rsidRPr="00E10AE9" w:rsidRDefault="0025354F" w:rsidP="009A0128">
            <w:pPr>
              <w:jc w:val="center"/>
              <w:rPr>
                <w:b/>
                <w:sz w:val="18"/>
                <w:szCs w:val="18"/>
              </w:rPr>
            </w:pPr>
            <w:r w:rsidRPr="00E10AE9">
              <w:rPr>
                <w:b/>
                <w:sz w:val="18"/>
                <w:szCs w:val="18"/>
              </w:rPr>
              <w:t>04.09.2015</w:t>
            </w:r>
          </w:p>
        </w:tc>
        <w:tc>
          <w:tcPr>
            <w:tcW w:w="1134" w:type="dxa"/>
            <w:vAlign w:val="center"/>
          </w:tcPr>
          <w:p w:rsidR="0025354F" w:rsidRPr="00E10AE9" w:rsidRDefault="0025354F" w:rsidP="009A0128">
            <w:pPr>
              <w:tabs>
                <w:tab w:val="left" w:pos="8385"/>
              </w:tabs>
              <w:jc w:val="center"/>
              <w:rPr>
                <w:b/>
                <w:sz w:val="18"/>
                <w:szCs w:val="18"/>
              </w:rPr>
            </w:pPr>
            <w:r w:rsidRPr="00E10AE9">
              <w:rPr>
                <w:b/>
                <w:sz w:val="18"/>
                <w:szCs w:val="18"/>
              </w:rPr>
              <w:t>169</w:t>
            </w:r>
          </w:p>
        </w:tc>
        <w:tc>
          <w:tcPr>
            <w:tcW w:w="2410" w:type="dxa"/>
            <w:vAlign w:val="center"/>
          </w:tcPr>
          <w:p w:rsidR="0025354F" w:rsidRPr="00E10AE9" w:rsidRDefault="0025354F" w:rsidP="009A0128">
            <w:pPr>
              <w:tabs>
                <w:tab w:val="left" w:pos="8385"/>
              </w:tabs>
              <w:jc w:val="center"/>
              <w:rPr>
                <w:b/>
                <w:sz w:val="18"/>
                <w:szCs w:val="18"/>
              </w:rPr>
            </w:pPr>
            <w:r w:rsidRPr="00E10AE9">
              <w:rPr>
                <w:b/>
                <w:sz w:val="18"/>
                <w:szCs w:val="18"/>
              </w:rPr>
              <w:t>ВТБ24</w:t>
            </w:r>
          </w:p>
        </w:tc>
        <w:tc>
          <w:tcPr>
            <w:tcW w:w="1134" w:type="dxa"/>
            <w:vAlign w:val="center"/>
          </w:tcPr>
          <w:p w:rsidR="0025354F" w:rsidRPr="00E10AE9" w:rsidRDefault="0025354F" w:rsidP="009A0128">
            <w:pPr>
              <w:tabs>
                <w:tab w:val="left" w:pos="8385"/>
              </w:tabs>
              <w:jc w:val="center"/>
              <w:rPr>
                <w:b/>
                <w:sz w:val="18"/>
                <w:szCs w:val="18"/>
              </w:rPr>
            </w:pPr>
            <w:r w:rsidRPr="00E10AE9">
              <w:rPr>
                <w:b/>
                <w:sz w:val="18"/>
                <w:szCs w:val="18"/>
              </w:rPr>
              <w:t>17 000,00</w:t>
            </w:r>
          </w:p>
        </w:tc>
        <w:tc>
          <w:tcPr>
            <w:tcW w:w="2800" w:type="dxa"/>
            <w:vAlign w:val="center"/>
          </w:tcPr>
          <w:p w:rsidR="0025354F" w:rsidRPr="00E10AE9" w:rsidRDefault="0025354F" w:rsidP="009A0128">
            <w:pPr>
              <w:tabs>
                <w:tab w:val="left" w:pos="8385"/>
              </w:tabs>
              <w:jc w:val="center"/>
              <w:rPr>
                <w:b/>
                <w:sz w:val="18"/>
                <w:szCs w:val="18"/>
              </w:rPr>
            </w:pPr>
            <w:r w:rsidRPr="00E10AE9">
              <w:rPr>
                <w:b/>
                <w:sz w:val="18"/>
                <w:szCs w:val="18"/>
              </w:rPr>
              <w:t>Кому? Нет Ф.И.О.</w:t>
            </w:r>
          </w:p>
          <w:p w:rsidR="0025354F" w:rsidRPr="00E10AE9" w:rsidRDefault="0025354F" w:rsidP="003B40D7">
            <w:pPr>
              <w:tabs>
                <w:tab w:val="left" w:pos="8385"/>
              </w:tabs>
              <w:jc w:val="center"/>
              <w:rPr>
                <w:b/>
                <w:sz w:val="18"/>
                <w:szCs w:val="18"/>
              </w:rPr>
            </w:pPr>
            <w:r w:rsidRPr="00E10AE9">
              <w:rPr>
                <w:b/>
                <w:sz w:val="18"/>
                <w:szCs w:val="18"/>
              </w:rPr>
              <w:t xml:space="preserve">Указана заработная плата за </w:t>
            </w:r>
            <w:r w:rsidR="003B40D7">
              <w:rPr>
                <w:b/>
                <w:sz w:val="18"/>
                <w:szCs w:val="18"/>
              </w:rPr>
              <w:t>август</w:t>
            </w:r>
            <w:r w:rsidRPr="00E10AE9">
              <w:rPr>
                <w:b/>
                <w:sz w:val="18"/>
                <w:szCs w:val="18"/>
              </w:rPr>
              <w:t xml:space="preserve"> 2015 г.</w:t>
            </w:r>
          </w:p>
        </w:tc>
      </w:tr>
    </w:tbl>
    <w:p w:rsidR="00096A93" w:rsidRPr="00E10AE9" w:rsidRDefault="00096A93" w:rsidP="00096A93">
      <w:pPr>
        <w:rPr>
          <w:b/>
          <w:u w:val="single"/>
        </w:rPr>
      </w:pPr>
    </w:p>
    <w:p w:rsidR="00096A93" w:rsidRPr="0025354F" w:rsidRDefault="00096A93" w:rsidP="00096A93">
      <w:pPr>
        <w:jc w:val="center"/>
        <w:rPr>
          <w:b/>
        </w:rPr>
      </w:pPr>
      <w:r w:rsidRPr="0025354F">
        <w:rPr>
          <w:b/>
        </w:rPr>
        <w:t>Замечания по договорной деятельности ревизионной комиссией СНТ «Березка» за период с 01 января  по 31 декабря 2015 год (за исключением договоров по строительству канализационной сети)</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99"/>
        <w:gridCol w:w="944"/>
        <w:gridCol w:w="1842"/>
        <w:gridCol w:w="1134"/>
        <w:gridCol w:w="1716"/>
        <w:gridCol w:w="1513"/>
      </w:tblGrid>
      <w:tr w:rsidR="00096A93" w:rsidRPr="002E5032" w:rsidTr="009A0128">
        <w:tc>
          <w:tcPr>
            <w:tcW w:w="1526" w:type="dxa"/>
          </w:tcPr>
          <w:p w:rsidR="00096A93" w:rsidRPr="008E7862" w:rsidRDefault="00096A93" w:rsidP="009A0128">
            <w:pPr>
              <w:jc w:val="center"/>
              <w:rPr>
                <w:b/>
                <w:sz w:val="20"/>
                <w:szCs w:val="20"/>
              </w:rPr>
            </w:pPr>
            <w:r w:rsidRPr="008E7862">
              <w:rPr>
                <w:b/>
                <w:sz w:val="20"/>
                <w:szCs w:val="20"/>
              </w:rPr>
              <w:t>Наименова-ние</w:t>
            </w:r>
          </w:p>
          <w:p w:rsidR="00096A93" w:rsidRPr="008E7862" w:rsidRDefault="00096A93" w:rsidP="009A0128">
            <w:pPr>
              <w:jc w:val="center"/>
              <w:rPr>
                <w:b/>
                <w:sz w:val="20"/>
                <w:szCs w:val="20"/>
              </w:rPr>
            </w:pPr>
            <w:r w:rsidRPr="008E7862">
              <w:rPr>
                <w:b/>
                <w:sz w:val="20"/>
                <w:szCs w:val="20"/>
              </w:rPr>
              <w:t>документа</w:t>
            </w:r>
          </w:p>
        </w:tc>
        <w:tc>
          <w:tcPr>
            <w:tcW w:w="899" w:type="dxa"/>
          </w:tcPr>
          <w:p w:rsidR="00096A93" w:rsidRPr="008E7862" w:rsidRDefault="00096A93" w:rsidP="009A0128">
            <w:pPr>
              <w:jc w:val="center"/>
              <w:rPr>
                <w:b/>
                <w:sz w:val="20"/>
                <w:szCs w:val="20"/>
              </w:rPr>
            </w:pPr>
            <w:r w:rsidRPr="008E7862">
              <w:rPr>
                <w:b/>
                <w:sz w:val="20"/>
                <w:szCs w:val="20"/>
              </w:rPr>
              <w:t>Номер</w:t>
            </w:r>
          </w:p>
        </w:tc>
        <w:tc>
          <w:tcPr>
            <w:tcW w:w="944" w:type="dxa"/>
          </w:tcPr>
          <w:p w:rsidR="00096A93" w:rsidRPr="008E7862" w:rsidRDefault="00096A93" w:rsidP="009A0128">
            <w:pPr>
              <w:jc w:val="center"/>
              <w:rPr>
                <w:b/>
                <w:sz w:val="20"/>
                <w:szCs w:val="20"/>
              </w:rPr>
            </w:pPr>
            <w:r w:rsidRPr="008E7862">
              <w:rPr>
                <w:b/>
                <w:sz w:val="20"/>
                <w:szCs w:val="20"/>
              </w:rPr>
              <w:t>Дата</w:t>
            </w:r>
          </w:p>
        </w:tc>
        <w:tc>
          <w:tcPr>
            <w:tcW w:w="1842" w:type="dxa"/>
          </w:tcPr>
          <w:p w:rsidR="00096A93" w:rsidRPr="008E7862" w:rsidRDefault="00096A93" w:rsidP="009A0128">
            <w:pPr>
              <w:jc w:val="center"/>
              <w:rPr>
                <w:b/>
                <w:sz w:val="20"/>
                <w:szCs w:val="20"/>
              </w:rPr>
            </w:pPr>
            <w:r w:rsidRPr="008E7862">
              <w:rPr>
                <w:b/>
                <w:sz w:val="20"/>
                <w:szCs w:val="20"/>
              </w:rPr>
              <w:t>Наименование</w:t>
            </w:r>
          </w:p>
          <w:p w:rsidR="00096A93" w:rsidRPr="008E7862" w:rsidRDefault="00096A93" w:rsidP="009A0128">
            <w:pPr>
              <w:jc w:val="center"/>
              <w:rPr>
                <w:b/>
                <w:sz w:val="20"/>
                <w:szCs w:val="20"/>
              </w:rPr>
            </w:pPr>
            <w:r w:rsidRPr="008E7862">
              <w:rPr>
                <w:b/>
                <w:sz w:val="20"/>
                <w:szCs w:val="20"/>
              </w:rPr>
              <w:t>организации</w:t>
            </w:r>
          </w:p>
          <w:p w:rsidR="00096A93" w:rsidRPr="008E7862" w:rsidRDefault="00096A93" w:rsidP="009A0128">
            <w:pPr>
              <w:jc w:val="center"/>
              <w:rPr>
                <w:b/>
                <w:sz w:val="20"/>
                <w:szCs w:val="20"/>
              </w:rPr>
            </w:pPr>
          </w:p>
        </w:tc>
        <w:tc>
          <w:tcPr>
            <w:tcW w:w="1134" w:type="dxa"/>
          </w:tcPr>
          <w:p w:rsidR="00096A93" w:rsidRPr="008E7862" w:rsidRDefault="00096A93" w:rsidP="009A0128">
            <w:pPr>
              <w:jc w:val="center"/>
              <w:rPr>
                <w:b/>
                <w:sz w:val="20"/>
                <w:szCs w:val="20"/>
              </w:rPr>
            </w:pPr>
            <w:r w:rsidRPr="008E7862">
              <w:rPr>
                <w:b/>
                <w:sz w:val="20"/>
                <w:szCs w:val="20"/>
              </w:rPr>
              <w:t>Сумма работ (услуг) в руб.</w:t>
            </w:r>
          </w:p>
        </w:tc>
        <w:tc>
          <w:tcPr>
            <w:tcW w:w="1716" w:type="dxa"/>
          </w:tcPr>
          <w:p w:rsidR="00096A93" w:rsidRPr="00F40C7E" w:rsidRDefault="00096A93" w:rsidP="009A0128">
            <w:pPr>
              <w:jc w:val="center"/>
              <w:rPr>
                <w:b/>
                <w:sz w:val="20"/>
                <w:szCs w:val="20"/>
              </w:rPr>
            </w:pPr>
            <w:r w:rsidRPr="00F40C7E">
              <w:rPr>
                <w:b/>
                <w:sz w:val="20"/>
                <w:szCs w:val="20"/>
              </w:rPr>
              <w:t>Уточнения</w:t>
            </w:r>
          </w:p>
          <w:p w:rsidR="00096A93" w:rsidRPr="00F40C7E" w:rsidRDefault="00096A93" w:rsidP="009A0128">
            <w:pPr>
              <w:jc w:val="center"/>
              <w:rPr>
                <w:b/>
                <w:sz w:val="20"/>
                <w:szCs w:val="20"/>
              </w:rPr>
            </w:pPr>
            <w:r w:rsidRPr="00F40C7E">
              <w:rPr>
                <w:b/>
                <w:sz w:val="20"/>
                <w:szCs w:val="20"/>
              </w:rPr>
              <w:t>(Замечания)</w:t>
            </w:r>
          </w:p>
        </w:tc>
        <w:tc>
          <w:tcPr>
            <w:tcW w:w="1513" w:type="dxa"/>
          </w:tcPr>
          <w:p w:rsidR="00096A93" w:rsidRPr="008E7862" w:rsidRDefault="00096A93" w:rsidP="009A0128">
            <w:pPr>
              <w:jc w:val="center"/>
              <w:rPr>
                <w:b/>
                <w:sz w:val="20"/>
                <w:szCs w:val="20"/>
              </w:rPr>
            </w:pPr>
            <w:r w:rsidRPr="008E7862">
              <w:rPr>
                <w:b/>
                <w:sz w:val="20"/>
                <w:szCs w:val="20"/>
              </w:rPr>
              <w:t>Примечание</w:t>
            </w:r>
          </w:p>
        </w:tc>
      </w:tr>
      <w:tr w:rsidR="00096A93" w:rsidRPr="0025354F" w:rsidTr="009A0128">
        <w:tc>
          <w:tcPr>
            <w:tcW w:w="1526" w:type="dxa"/>
          </w:tcPr>
          <w:p w:rsidR="00096A93" w:rsidRPr="0025354F" w:rsidRDefault="00096A93" w:rsidP="009A0128">
            <w:pPr>
              <w:jc w:val="center"/>
              <w:rPr>
                <w:b/>
                <w:sz w:val="20"/>
                <w:szCs w:val="20"/>
              </w:rPr>
            </w:pPr>
            <w:r w:rsidRPr="0025354F">
              <w:rPr>
                <w:b/>
                <w:sz w:val="20"/>
                <w:szCs w:val="20"/>
              </w:rPr>
              <w:t>1</w:t>
            </w:r>
          </w:p>
        </w:tc>
        <w:tc>
          <w:tcPr>
            <w:tcW w:w="899" w:type="dxa"/>
          </w:tcPr>
          <w:p w:rsidR="00096A93" w:rsidRPr="0025354F" w:rsidRDefault="00096A93" w:rsidP="009A0128">
            <w:pPr>
              <w:jc w:val="center"/>
              <w:rPr>
                <w:b/>
                <w:sz w:val="20"/>
                <w:szCs w:val="20"/>
              </w:rPr>
            </w:pPr>
            <w:r w:rsidRPr="0025354F">
              <w:rPr>
                <w:b/>
                <w:sz w:val="20"/>
                <w:szCs w:val="20"/>
              </w:rPr>
              <w:t>2</w:t>
            </w:r>
          </w:p>
        </w:tc>
        <w:tc>
          <w:tcPr>
            <w:tcW w:w="944" w:type="dxa"/>
          </w:tcPr>
          <w:p w:rsidR="00096A93" w:rsidRPr="0025354F" w:rsidRDefault="00096A93" w:rsidP="009A0128">
            <w:pPr>
              <w:jc w:val="center"/>
              <w:rPr>
                <w:b/>
                <w:sz w:val="20"/>
                <w:szCs w:val="20"/>
              </w:rPr>
            </w:pPr>
            <w:r w:rsidRPr="0025354F">
              <w:rPr>
                <w:b/>
                <w:sz w:val="20"/>
                <w:szCs w:val="20"/>
              </w:rPr>
              <w:t>3</w:t>
            </w:r>
          </w:p>
        </w:tc>
        <w:tc>
          <w:tcPr>
            <w:tcW w:w="1842" w:type="dxa"/>
          </w:tcPr>
          <w:p w:rsidR="00096A93" w:rsidRPr="0025354F" w:rsidRDefault="00096A93" w:rsidP="009A0128">
            <w:pPr>
              <w:jc w:val="center"/>
              <w:rPr>
                <w:b/>
                <w:sz w:val="20"/>
                <w:szCs w:val="20"/>
              </w:rPr>
            </w:pPr>
            <w:r w:rsidRPr="0025354F">
              <w:rPr>
                <w:b/>
                <w:sz w:val="20"/>
                <w:szCs w:val="20"/>
              </w:rPr>
              <w:t>4</w:t>
            </w:r>
          </w:p>
        </w:tc>
        <w:tc>
          <w:tcPr>
            <w:tcW w:w="1134" w:type="dxa"/>
          </w:tcPr>
          <w:p w:rsidR="00096A93" w:rsidRPr="0025354F" w:rsidRDefault="00096A93" w:rsidP="009A0128">
            <w:pPr>
              <w:jc w:val="center"/>
              <w:rPr>
                <w:b/>
                <w:sz w:val="20"/>
                <w:szCs w:val="20"/>
              </w:rPr>
            </w:pPr>
            <w:r w:rsidRPr="0025354F">
              <w:rPr>
                <w:b/>
                <w:sz w:val="20"/>
                <w:szCs w:val="20"/>
              </w:rPr>
              <w:t>5</w:t>
            </w:r>
          </w:p>
        </w:tc>
        <w:tc>
          <w:tcPr>
            <w:tcW w:w="1716" w:type="dxa"/>
          </w:tcPr>
          <w:p w:rsidR="00096A93" w:rsidRPr="0025354F" w:rsidRDefault="00096A93" w:rsidP="009A0128">
            <w:pPr>
              <w:jc w:val="center"/>
              <w:rPr>
                <w:b/>
                <w:sz w:val="20"/>
                <w:szCs w:val="20"/>
              </w:rPr>
            </w:pPr>
            <w:r w:rsidRPr="0025354F">
              <w:rPr>
                <w:b/>
                <w:sz w:val="20"/>
                <w:szCs w:val="20"/>
              </w:rPr>
              <w:t>6</w:t>
            </w:r>
          </w:p>
        </w:tc>
        <w:tc>
          <w:tcPr>
            <w:tcW w:w="1513" w:type="dxa"/>
          </w:tcPr>
          <w:p w:rsidR="00096A93" w:rsidRPr="0025354F" w:rsidRDefault="00096A93" w:rsidP="009A0128">
            <w:pPr>
              <w:jc w:val="center"/>
              <w:rPr>
                <w:b/>
                <w:sz w:val="20"/>
                <w:szCs w:val="20"/>
              </w:rPr>
            </w:pPr>
            <w:r w:rsidRPr="0025354F">
              <w:rPr>
                <w:b/>
                <w:sz w:val="20"/>
                <w:szCs w:val="20"/>
              </w:rPr>
              <w:t>7</w:t>
            </w:r>
          </w:p>
        </w:tc>
      </w:tr>
      <w:tr w:rsidR="00096A93" w:rsidRPr="00054E6C" w:rsidTr="009A0128">
        <w:tc>
          <w:tcPr>
            <w:tcW w:w="1526" w:type="dxa"/>
          </w:tcPr>
          <w:p w:rsidR="00096A93" w:rsidRPr="008E7862" w:rsidRDefault="00096A93" w:rsidP="009A0128">
            <w:pPr>
              <w:jc w:val="center"/>
              <w:rPr>
                <w:b/>
                <w:sz w:val="16"/>
                <w:szCs w:val="16"/>
              </w:rPr>
            </w:pPr>
            <w:r w:rsidRPr="008E7862">
              <w:rPr>
                <w:b/>
                <w:sz w:val="16"/>
                <w:szCs w:val="16"/>
              </w:rPr>
              <w:t>Договор</w:t>
            </w:r>
          </w:p>
        </w:tc>
        <w:tc>
          <w:tcPr>
            <w:tcW w:w="899" w:type="dxa"/>
          </w:tcPr>
          <w:p w:rsidR="00096A93" w:rsidRPr="008E7862" w:rsidRDefault="00096A93" w:rsidP="009A0128">
            <w:pPr>
              <w:jc w:val="center"/>
              <w:rPr>
                <w:b/>
                <w:sz w:val="16"/>
                <w:szCs w:val="16"/>
              </w:rPr>
            </w:pPr>
            <w:r w:rsidRPr="008E7862">
              <w:rPr>
                <w:b/>
                <w:sz w:val="16"/>
                <w:szCs w:val="16"/>
                <w:lang w:val="en-US"/>
              </w:rPr>
              <w:t>Wsl</w:t>
            </w:r>
            <w:r w:rsidRPr="008E7862">
              <w:rPr>
                <w:b/>
                <w:sz w:val="16"/>
                <w:szCs w:val="16"/>
              </w:rPr>
              <w:t>007-415</w:t>
            </w:r>
          </w:p>
        </w:tc>
        <w:tc>
          <w:tcPr>
            <w:tcW w:w="944" w:type="dxa"/>
          </w:tcPr>
          <w:p w:rsidR="00096A93" w:rsidRPr="008E7862" w:rsidRDefault="00096A93" w:rsidP="009A0128">
            <w:pPr>
              <w:rPr>
                <w:b/>
                <w:sz w:val="16"/>
                <w:szCs w:val="16"/>
              </w:rPr>
            </w:pPr>
            <w:r w:rsidRPr="008E7862">
              <w:rPr>
                <w:b/>
                <w:sz w:val="16"/>
                <w:szCs w:val="16"/>
              </w:rPr>
              <w:t>14.10.2009</w:t>
            </w:r>
          </w:p>
        </w:tc>
        <w:tc>
          <w:tcPr>
            <w:tcW w:w="1842" w:type="dxa"/>
          </w:tcPr>
          <w:p w:rsidR="00096A93" w:rsidRPr="008E7862" w:rsidRDefault="00096A93" w:rsidP="009A0128">
            <w:pPr>
              <w:rPr>
                <w:b/>
                <w:sz w:val="16"/>
                <w:szCs w:val="16"/>
              </w:rPr>
            </w:pPr>
            <w:r w:rsidRPr="008E7862">
              <w:rPr>
                <w:b/>
                <w:sz w:val="16"/>
                <w:szCs w:val="16"/>
              </w:rPr>
              <w:t>ООО «Компания Инэлис»</w:t>
            </w:r>
          </w:p>
        </w:tc>
        <w:tc>
          <w:tcPr>
            <w:tcW w:w="1134" w:type="dxa"/>
          </w:tcPr>
          <w:p w:rsidR="00096A93" w:rsidRPr="008E7862" w:rsidRDefault="00096A93" w:rsidP="009A0128">
            <w:pPr>
              <w:jc w:val="center"/>
              <w:rPr>
                <w:b/>
                <w:sz w:val="16"/>
                <w:szCs w:val="16"/>
              </w:rPr>
            </w:pPr>
            <w:r w:rsidRPr="008E7862">
              <w:rPr>
                <w:b/>
                <w:sz w:val="16"/>
                <w:szCs w:val="16"/>
              </w:rPr>
              <w:t>???</w:t>
            </w:r>
          </w:p>
        </w:tc>
        <w:tc>
          <w:tcPr>
            <w:tcW w:w="1716" w:type="dxa"/>
          </w:tcPr>
          <w:p w:rsidR="00096A93" w:rsidRPr="00F40C7E" w:rsidRDefault="00096A93" w:rsidP="009A0128">
            <w:pPr>
              <w:rPr>
                <w:b/>
                <w:sz w:val="16"/>
                <w:szCs w:val="16"/>
              </w:rPr>
            </w:pPr>
            <w:r w:rsidRPr="00F40C7E">
              <w:rPr>
                <w:b/>
                <w:sz w:val="16"/>
                <w:szCs w:val="16"/>
              </w:rPr>
              <w:t>Разобратьс</w:t>
            </w:r>
            <w:r>
              <w:rPr>
                <w:b/>
                <w:sz w:val="16"/>
                <w:szCs w:val="16"/>
              </w:rPr>
              <w:t>я !</w:t>
            </w:r>
          </w:p>
          <w:p w:rsidR="00096A93" w:rsidRPr="00F40C7E" w:rsidRDefault="00096A93" w:rsidP="009A0128">
            <w:pPr>
              <w:rPr>
                <w:b/>
                <w:sz w:val="16"/>
                <w:szCs w:val="16"/>
              </w:rPr>
            </w:pPr>
            <w:r w:rsidRPr="00F40C7E">
              <w:rPr>
                <w:b/>
                <w:sz w:val="16"/>
                <w:szCs w:val="16"/>
              </w:rPr>
              <w:t xml:space="preserve">Все документы старые </w:t>
            </w:r>
            <w:r>
              <w:rPr>
                <w:b/>
                <w:sz w:val="16"/>
                <w:szCs w:val="16"/>
              </w:rPr>
              <w:t>за период с 2009 по 2014 год ?</w:t>
            </w:r>
          </w:p>
        </w:tc>
        <w:tc>
          <w:tcPr>
            <w:tcW w:w="1513" w:type="dxa"/>
          </w:tcPr>
          <w:p w:rsidR="00096A93" w:rsidRPr="008E7862" w:rsidRDefault="00096A93" w:rsidP="009A0128">
            <w:pPr>
              <w:rPr>
                <w:b/>
                <w:sz w:val="16"/>
                <w:szCs w:val="16"/>
              </w:rPr>
            </w:pPr>
            <w:r w:rsidRPr="008E7862">
              <w:rPr>
                <w:b/>
                <w:sz w:val="16"/>
                <w:szCs w:val="16"/>
              </w:rPr>
              <w:t>О предоставл.</w:t>
            </w:r>
          </w:p>
          <w:p w:rsidR="00096A93" w:rsidRPr="008E7862" w:rsidRDefault="00096A93" w:rsidP="009A0128">
            <w:pPr>
              <w:rPr>
                <w:b/>
                <w:sz w:val="16"/>
                <w:szCs w:val="16"/>
              </w:rPr>
            </w:pPr>
            <w:r w:rsidRPr="008E7862">
              <w:rPr>
                <w:b/>
                <w:sz w:val="16"/>
                <w:szCs w:val="16"/>
              </w:rPr>
              <w:t>Виртуального хостинга (сайт)</w:t>
            </w:r>
          </w:p>
        </w:tc>
      </w:tr>
      <w:tr w:rsidR="00096A93" w:rsidRPr="00054E6C" w:rsidTr="009A0128">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1733-02/14</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03.03.15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«АПМ-Красногорск»</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247 800,00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Выяснение !?</w:t>
            </w:r>
          </w:p>
          <w:p w:rsidR="00096A93" w:rsidRPr="00F40C7E" w:rsidRDefault="00096A93" w:rsidP="009A0128">
            <w:pPr>
              <w:rPr>
                <w:b/>
                <w:sz w:val="16"/>
                <w:szCs w:val="16"/>
              </w:rPr>
            </w:pPr>
            <w:r w:rsidRPr="00F40C7E">
              <w:rPr>
                <w:b/>
                <w:sz w:val="16"/>
                <w:szCs w:val="16"/>
              </w:rPr>
              <w:t>Оплатили в соответ.</w:t>
            </w:r>
          </w:p>
          <w:p w:rsidR="00096A93" w:rsidRPr="00F40C7E" w:rsidRDefault="00096A93" w:rsidP="009A0128">
            <w:pPr>
              <w:rPr>
                <w:b/>
                <w:sz w:val="16"/>
                <w:szCs w:val="16"/>
              </w:rPr>
            </w:pPr>
            <w:r w:rsidRPr="00F40C7E">
              <w:rPr>
                <w:b/>
                <w:sz w:val="16"/>
                <w:szCs w:val="16"/>
              </w:rPr>
              <w:t>с п.43 прот.239 от 29.03.1. Однако там речь идет об обустройстве территории СНТ</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Корректировка Генерального плана СНТ</w:t>
            </w:r>
          </w:p>
        </w:tc>
      </w:tr>
      <w:tr w:rsidR="00096A93" w:rsidRPr="00054E6C" w:rsidTr="009A0128">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146</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28.07.15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МУП Истринского   Р-на</w:t>
            </w:r>
          </w:p>
          <w:p w:rsidR="00096A93" w:rsidRPr="008E7862" w:rsidRDefault="00096A93" w:rsidP="009A0128">
            <w:pPr>
              <w:rPr>
                <w:b/>
                <w:sz w:val="16"/>
                <w:szCs w:val="16"/>
              </w:rPr>
            </w:pPr>
            <w:r w:rsidRPr="008E7862">
              <w:rPr>
                <w:b/>
                <w:sz w:val="16"/>
                <w:szCs w:val="16"/>
              </w:rPr>
              <w:t>«Комбинат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106 068,35</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Выяснение !?</w:t>
            </w:r>
          </w:p>
          <w:p w:rsidR="00096A93" w:rsidRPr="00F40C7E" w:rsidRDefault="00096A93" w:rsidP="009A0128">
            <w:pPr>
              <w:rPr>
                <w:b/>
                <w:sz w:val="16"/>
                <w:szCs w:val="16"/>
              </w:rPr>
            </w:pPr>
            <w:r w:rsidRPr="00F40C7E">
              <w:rPr>
                <w:b/>
                <w:sz w:val="16"/>
                <w:szCs w:val="16"/>
              </w:rPr>
              <w:t>Оплатили в соответ.</w:t>
            </w:r>
          </w:p>
          <w:p w:rsidR="00096A93" w:rsidRPr="00F40C7E" w:rsidRDefault="00096A93" w:rsidP="009A0128">
            <w:pPr>
              <w:rPr>
                <w:b/>
                <w:sz w:val="16"/>
                <w:szCs w:val="16"/>
              </w:rPr>
            </w:pPr>
            <w:r w:rsidRPr="00F40C7E">
              <w:rPr>
                <w:b/>
                <w:sz w:val="16"/>
                <w:szCs w:val="16"/>
              </w:rPr>
              <w:t>с п.54 прот.220 от 23.0</w:t>
            </w:r>
            <w:r>
              <w:rPr>
                <w:b/>
                <w:sz w:val="16"/>
                <w:szCs w:val="16"/>
              </w:rPr>
              <w:t>3.14. Однако  вырубка в 2015 ?</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Обрезка деревьев и кустарников под ЛЭП</w:t>
            </w:r>
          </w:p>
        </w:tc>
      </w:tr>
      <w:tr w:rsidR="00096A93" w:rsidRPr="00054E6C" w:rsidTr="009A0128">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5</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05.08.15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«БОСС»</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500 041,90</w:t>
            </w:r>
          </w:p>
          <w:p w:rsidR="00096A93" w:rsidRPr="008E7862" w:rsidRDefault="00096A93" w:rsidP="009A0128">
            <w:pPr>
              <w:jc w:val="center"/>
              <w:rPr>
                <w:b/>
                <w:sz w:val="16"/>
                <w:szCs w:val="16"/>
              </w:rPr>
            </w:pP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Разночтения!?</w:t>
            </w:r>
          </w:p>
          <w:p w:rsidR="00096A93" w:rsidRPr="00F40C7E" w:rsidRDefault="00096A93" w:rsidP="009A0128">
            <w:pPr>
              <w:rPr>
                <w:b/>
                <w:sz w:val="16"/>
                <w:szCs w:val="16"/>
              </w:rPr>
            </w:pPr>
            <w:r w:rsidRPr="00F40C7E">
              <w:rPr>
                <w:b/>
                <w:sz w:val="16"/>
                <w:szCs w:val="16"/>
              </w:rPr>
              <w:t xml:space="preserve">правления  </w:t>
            </w:r>
          </w:p>
          <w:p w:rsidR="00096A93" w:rsidRPr="00F40C7E" w:rsidRDefault="00096A93" w:rsidP="009A0128">
            <w:pPr>
              <w:rPr>
                <w:b/>
                <w:sz w:val="16"/>
                <w:szCs w:val="16"/>
              </w:rPr>
            </w:pPr>
            <w:r w:rsidRPr="00F40C7E">
              <w:rPr>
                <w:b/>
                <w:sz w:val="16"/>
                <w:szCs w:val="16"/>
              </w:rPr>
              <w:t>Протокол № 245 от 30 июля 2015 г., однако это в 246</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Устройство площадки</w:t>
            </w:r>
          </w:p>
          <w:p w:rsidR="00096A93" w:rsidRPr="008E7862" w:rsidRDefault="00096A93" w:rsidP="009A0128">
            <w:pPr>
              <w:rPr>
                <w:b/>
                <w:sz w:val="16"/>
                <w:szCs w:val="16"/>
              </w:rPr>
            </w:pPr>
            <w:r w:rsidRPr="008E7862">
              <w:rPr>
                <w:b/>
                <w:sz w:val="16"/>
                <w:szCs w:val="16"/>
              </w:rPr>
              <w:t>У пожарного водоема № 3</w:t>
            </w:r>
          </w:p>
        </w:tc>
      </w:tr>
      <w:tr w:rsidR="00096A93" w:rsidRPr="00054E6C" w:rsidTr="009A0128">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p w:rsidR="00096A93" w:rsidRPr="008E7862" w:rsidRDefault="00096A93" w:rsidP="009A0128">
            <w:pPr>
              <w:jc w:val="center"/>
              <w:rPr>
                <w:b/>
                <w:sz w:val="16"/>
                <w:szCs w:val="16"/>
              </w:rPr>
            </w:pPr>
            <w:r w:rsidRPr="008E7862">
              <w:rPr>
                <w:b/>
                <w:sz w:val="16"/>
                <w:szCs w:val="16"/>
              </w:rPr>
              <w:t>Передача имущества</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Акты о приеме- передаче</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146-ОНИЗ</w:t>
            </w: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r w:rsidRPr="008E7862">
              <w:rPr>
                <w:b/>
                <w:sz w:val="16"/>
                <w:szCs w:val="16"/>
                <w:lang w:val="en-US"/>
              </w:rPr>
              <w:t>Без номеров</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10.08.15</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Без дат</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ПАО «МОЭСК»</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452 000,00</w:t>
            </w:r>
          </w:p>
          <w:p w:rsidR="00096A93" w:rsidRPr="008E7862" w:rsidRDefault="00096A93" w:rsidP="009A0128">
            <w:pPr>
              <w:jc w:val="center"/>
              <w:rPr>
                <w:b/>
                <w:sz w:val="16"/>
                <w:szCs w:val="16"/>
              </w:rPr>
            </w:pPr>
            <w:r w:rsidRPr="008E7862">
              <w:rPr>
                <w:b/>
                <w:sz w:val="16"/>
                <w:szCs w:val="16"/>
              </w:rPr>
              <w:t>181 000,00</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181 000,00</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350 000,00</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239 000,00</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67 800,00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6кВ –КРН-10</w:t>
            </w:r>
          </w:p>
          <w:p w:rsidR="00096A93" w:rsidRPr="00F40C7E" w:rsidRDefault="00096A93" w:rsidP="009A0128">
            <w:pPr>
              <w:rPr>
                <w:b/>
                <w:sz w:val="16"/>
                <w:szCs w:val="16"/>
              </w:rPr>
            </w:pPr>
            <w:r w:rsidRPr="00F40C7E">
              <w:rPr>
                <w:b/>
                <w:sz w:val="16"/>
                <w:szCs w:val="16"/>
              </w:rPr>
              <w:t>КТПН-630/6/0,4</w:t>
            </w:r>
          </w:p>
          <w:p w:rsidR="00096A93" w:rsidRPr="00F40C7E" w:rsidRDefault="00096A93" w:rsidP="009A0128">
            <w:pPr>
              <w:rPr>
                <w:b/>
                <w:sz w:val="16"/>
                <w:szCs w:val="16"/>
              </w:rPr>
            </w:pPr>
            <w:r w:rsidRPr="00F40C7E">
              <w:rPr>
                <w:b/>
                <w:sz w:val="16"/>
                <w:szCs w:val="16"/>
              </w:rPr>
              <w:t>(КТП-1932)</w:t>
            </w:r>
          </w:p>
          <w:p w:rsidR="00096A93" w:rsidRPr="00F40C7E" w:rsidRDefault="00096A93" w:rsidP="009A0128">
            <w:pPr>
              <w:rPr>
                <w:b/>
                <w:sz w:val="16"/>
                <w:szCs w:val="16"/>
              </w:rPr>
            </w:pPr>
            <w:r w:rsidRPr="00F40C7E">
              <w:rPr>
                <w:b/>
                <w:sz w:val="16"/>
                <w:szCs w:val="16"/>
              </w:rPr>
              <w:t>КТПН-400/6/0,4</w:t>
            </w:r>
          </w:p>
          <w:p w:rsidR="00096A93" w:rsidRPr="00F40C7E" w:rsidRDefault="00096A93" w:rsidP="009A0128">
            <w:pPr>
              <w:rPr>
                <w:b/>
                <w:sz w:val="16"/>
                <w:szCs w:val="16"/>
              </w:rPr>
            </w:pPr>
            <w:r w:rsidRPr="00F40C7E">
              <w:rPr>
                <w:b/>
                <w:sz w:val="16"/>
                <w:szCs w:val="16"/>
              </w:rPr>
              <w:t>(КТП-764)</w:t>
            </w:r>
          </w:p>
          <w:p w:rsidR="00096A93" w:rsidRPr="00F40C7E" w:rsidRDefault="00096A93" w:rsidP="009A0128">
            <w:pPr>
              <w:rPr>
                <w:b/>
                <w:sz w:val="16"/>
                <w:szCs w:val="16"/>
              </w:rPr>
            </w:pPr>
            <w:r w:rsidRPr="00F40C7E">
              <w:rPr>
                <w:b/>
                <w:sz w:val="16"/>
                <w:szCs w:val="16"/>
              </w:rPr>
              <w:t>Герметичный КТПН-630/6/0,4</w:t>
            </w:r>
          </w:p>
          <w:p w:rsidR="00096A93" w:rsidRPr="00F40C7E" w:rsidRDefault="00096A93" w:rsidP="009A0128">
            <w:pPr>
              <w:rPr>
                <w:b/>
                <w:sz w:val="16"/>
                <w:szCs w:val="16"/>
              </w:rPr>
            </w:pPr>
            <w:r w:rsidRPr="00F40C7E">
              <w:rPr>
                <w:b/>
                <w:sz w:val="16"/>
                <w:szCs w:val="16"/>
              </w:rPr>
              <w:t>(КТП-1932)</w:t>
            </w:r>
          </w:p>
          <w:p w:rsidR="00096A93" w:rsidRPr="00F40C7E" w:rsidRDefault="00096A93" w:rsidP="009A0128">
            <w:pPr>
              <w:rPr>
                <w:b/>
                <w:sz w:val="16"/>
                <w:szCs w:val="16"/>
              </w:rPr>
            </w:pPr>
            <w:r w:rsidRPr="00F40C7E">
              <w:rPr>
                <w:b/>
                <w:sz w:val="16"/>
                <w:szCs w:val="16"/>
              </w:rPr>
              <w:t>Герметичный КТПН-400/6/0,4</w:t>
            </w:r>
          </w:p>
          <w:p w:rsidR="00096A93" w:rsidRPr="00F40C7E" w:rsidRDefault="00096A93" w:rsidP="009A0128">
            <w:pPr>
              <w:rPr>
                <w:b/>
                <w:sz w:val="16"/>
                <w:szCs w:val="16"/>
              </w:rPr>
            </w:pPr>
            <w:r w:rsidRPr="00F40C7E">
              <w:rPr>
                <w:b/>
                <w:sz w:val="16"/>
                <w:szCs w:val="16"/>
              </w:rPr>
              <w:t>(КТП-764)</w:t>
            </w:r>
          </w:p>
          <w:p w:rsidR="00096A93" w:rsidRPr="00F40C7E" w:rsidRDefault="00096A93" w:rsidP="009A0128">
            <w:pPr>
              <w:rPr>
                <w:b/>
                <w:sz w:val="16"/>
                <w:szCs w:val="16"/>
              </w:rPr>
            </w:pPr>
            <w:r w:rsidRPr="00F40C7E">
              <w:rPr>
                <w:b/>
                <w:sz w:val="16"/>
                <w:szCs w:val="16"/>
              </w:rPr>
              <w:t>6 кВт-от фидера 21 ПС-145</w:t>
            </w:r>
          </w:p>
          <w:p w:rsidR="00096A93" w:rsidRDefault="00096A93" w:rsidP="009A0128">
            <w:pPr>
              <w:rPr>
                <w:b/>
                <w:sz w:val="16"/>
                <w:szCs w:val="16"/>
              </w:rPr>
            </w:pPr>
            <w:r w:rsidRPr="00F40C7E">
              <w:rPr>
                <w:b/>
                <w:sz w:val="16"/>
                <w:szCs w:val="16"/>
              </w:rPr>
              <w:t>По перво</w:t>
            </w:r>
            <w:r>
              <w:rPr>
                <w:b/>
                <w:sz w:val="16"/>
                <w:szCs w:val="16"/>
              </w:rPr>
              <w:t>начальной стоимости имушества!</w:t>
            </w:r>
          </w:p>
          <w:p w:rsidR="00E65CA8" w:rsidRDefault="00E65CA8" w:rsidP="009A0128">
            <w:pPr>
              <w:rPr>
                <w:b/>
                <w:sz w:val="16"/>
                <w:szCs w:val="16"/>
              </w:rPr>
            </w:pPr>
            <w:r>
              <w:rPr>
                <w:b/>
                <w:sz w:val="16"/>
                <w:szCs w:val="16"/>
              </w:rPr>
              <w:t>Акты без номеров,</w:t>
            </w:r>
          </w:p>
          <w:p w:rsidR="00E65CA8" w:rsidRPr="00F40C7E" w:rsidRDefault="00E65CA8" w:rsidP="009A0128">
            <w:pPr>
              <w:rPr>
                <w:b/>
                <w:sz w:val="16"/>
                <w:szCs w:val="16"/>
              </w:rPr>
            </w:pPr>
            <w:r>
              <w:rPr>
                <w:b/>
                <w:sz w:val="16"/>
                <w:szCs w:val="16"/>
              </w:rPr>
              <w:lastRenderedPageBreak/>
              <w:t>Без дат?</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lastRenderedPageBreak/>
              <w:t>Распределитель</w:t>
            </w:r>
          </w:p>
          <w:p w:rsidR="00096A93" w:rsidRPr="008E7862" w:rsidRDefault="00096A93" w:rsidP="009A0128">
            <w:pPr>
              <w:rPr>
                <w:b/>
                <w:sz w:val="16"/>
                <w:szCs w:val="16"/>
              </w:rPr>
            </w:pPr>
            <w:r w:rsidRPr="008E7862">
              <w:rPr>
                <w:b/>
                <w:sz w:val="16"/>
                <w:szCs w:val="16"/>
              </w:rPr>
              <w:t>Подстанция</w:t>
            </w: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Подстанция</w:t>
            </w: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Трансформатор</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Трансформатор</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Линии электропередачи</w:t>
            </w:r>
          </w:p>
        </w:tc>
      </w:tr>
      <w:tr w:rsidR="00096A93" w:rsidRPr="00465F13" w:rsidTr="009A0128">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lastRenderedPageBreak/>
              <w:t>Договор</w:t>
            </w:r>
          </w:p>
          <w:p w:rsidR="00096A93" w:rsidRPr="008E7862" w:rsidRDefault="00096A93" w:rsidP="009A0128">
            <w:pPr>
              <w:jc w:val="center"/>
              <w:rPr>
                <w:b/>
                <w:sz w:val="16"/>
                <w:szCs w:val="16"/>
              </w:rPr>
            </w:pPr>
            <w:r w:rsidRPr="008E7862">
              <w:rPr>
                <w:b/>
                <w:sz w:val="16"/>
                <w:szCs w:val="16"/>
              </w:rPr>
              <w:t>ВНИМАНИЕ!!!</w:t>
            </w:r>
          </w:p>
          <w:p w:rsidR="00096A93" w:rsidRPr="008E7862" w:rsidRDefault="00096A93" w:rsidP="009A0128">
            <w:pPr>
              <w:jc w:val="center"/>
              <w:rPr>
                <w:b/>
                <w:sz w:val="16"/>
                <w:szCs w:val="16"/>
              </w:rPr>
            </w:pP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1755-09/15</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17.09.15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АПМ -Красногорск</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24780,00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На каком основании кор-ка</w:t>
            </w:r>
          </w:p>
          <w:p w:rsidR="00096A93" w:rsidRPr="00F40C7E" w:rsidRDefault="00096A93" w:rsidP="009A0128">
            <w:pPr>
              <w:rPr>
                <w:b/>
                <w:sz w:val="16"/>
                <w:szCs w:val="16"/>
              </w:rPr>
            </w:pPr>
            <w:r>
              <w:rPr>
                <w:b/>
                <w:sz w:val="16"/>
                <w:szCs w:val="16"/>
              </w:rPr>
              <w:t>Уч. Лисовец ?</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Корректировка</w:t>
            </w:r>
          </w:p>
          <w:p w:rsidR="00096A93" w:rsidRPr="008E7862" w:rsidRDefault="00096A93" w:rsidP="009A0128">
            <w:pPr>
              <w:rPr>
                <w:b/>
                <w:sz w:val="16"/>
                <w:szCs w:val="16"/>
              </w:rPr>
            </w:pPr>
            <w:r w:rsidRPr="008E7862">
              <w:rPr>
                <w:b/>
                <w:sz w:val="16"/>
                <w:szCs w:val="16"/>
              </w:rPr>
              <w:t>Генерального плана участков Лисовец?</w:t>
            </w: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ВШ01012</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09.09.15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«Заборград»</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213 286,65</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 xml:space="preserve">На каком основании </w:t>
            </w:r>
            <w:r>
              <w:rPr>
                <w:b/>
                <w:sz w:val="16"/>
                <w:szCs w:val="16"/>
              </w:rPr>
              <w:t>?</w:t>
            </w:r>
          </w:p>
          <w:p w:rsidR="00096A93" w:rsidRPr="00F40C7E" w:rsidRDefault="00096A93" w:rsidP="009A0128">
            <w:pPr>
              <w:rPr>
                <w:b/>
                <w:sz w:val="16"/>
                <w:szCs w:val="16"/>
              </w:rPr>
            </w:pPr>
            <w:r w:rsidRPr="00F40C7E">
              <w:rPr>
                <w:b/>
                <w:sz w:val="16"/>
                <w:szCs w:val="16"/>
              </w:rPr>
              <w:t>Где устанавливали</w:t>
            </w:r>
          </w:p>
          <w:p w:rsidR="00096A93" w:rsidRPr="00F40C7E" w:rsidRDefault="00096A93" w:rsidP="009A0128">
            <w:pPr>
              <w:rPr>
                <w:b/>
                <w:sz w:val="16"/>
                <w:szCs w:val="16"/>
              </w:rPr>
            </w:pPr>
            <w:r w:rsidRPr="00F40C7E">
              <w:rPr>
                <w:b/>
                <w:sz w:val="16"/>
                <w:szCs w:val="16"/>
              </w:rPr>
              <w:t>Ограждение?</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Установка ограждения (забора)</w:t>
            </w:r>
          </w:p>
          <w:p w:rsidR="00096A93" w:rsidRPr="008E7862" w:rsidRDefault="00096A93" w:rsidP="009A0128">
            <w:pPr>
              <w:rPr>
                <w:b/>
                <w:sz w:val="16"/>
                <w:szCs w:val="16"/>
              </w:rPr>
            </w:pP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ВШ01013</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09.09.15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«Заборград»</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115 137,78</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 xml:space="preserve">На каком основании </w:t>
            </w:r>
            <w:r>
              <w:rPr>
                <w:b/>
                <w:sz w:val="16"/>
                <w:szCs w:val="16"/>
              </w:rPr>
              <w:t>?</w:t>
            </w:r>
          </w:p>
          <w:p w:rsidR="00096A93" w:rsidRPr="00F40C7E" w:rsidRDefault="00096A93" w:rsidP="009A0128">
            <w:pPr>
              <w:rPr>
                <w:b/>
                <w:sz w:val="16"/>
                <w:szCs w:val="16"/>
              </w:rPr>
            </w:pPr>
            <w:r w:rsidRPr="00F40C7E">
              <w:rPr>
                <w:b/>
                <w:sz w:val="16"/>
                <w:szCs w:val="16"/>
              </w:rPr>
              <w:t>Где устанавливали</w:t>
            </w:r>
          </w:p>
          <w:p w:rsidR="00096A93" w:rsidRPr="00F40C7E" w:rsidRDefault="00096A93" w:rsidP="009A0128">
            <w:pPr>
              <w:rPr>
                <w:b/>
                <w:sz w:val="16"/>
                <w:szCs w:val="16"/>
              </w:rPr>
            </w:pPr>
            <w:r w:rsidRPr="00F40C7E">
              <w:rPr>
                <w:b/>
                <w:sz w:val="16"/>
                <w:szCs w:val="16"/>
              </w:rPr>
              <w:t>Ограждение???</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Установка ограждения (забора)</w:t>
            </w:r>
          </w:p>
          <w:p w:rsidR="00096A93" w:rsidRPr="008E7862" w:rsidRDefault="00096A93" w:rsidP="009A0128">
            <w:pPr>
              <w:rPr>
                <w:b/>
                <w:sz w:val="16"/>
                <w:szCs w:val="16"/>
              </w:rPr>
            </w:pP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ВШ01039</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15.09.15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«Заборград»</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8 000,00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 xml:space="preserve">На каком основании </w:t>
            </w:r>
            <w:r>
              <w:rPr>
                <w:b/>
                <w:sz w:val="16"/>
                <w:szCs w:val="16"/>
              </w:rPr>
              <w:t>?</w:t>
            </w:r>
          </w:p>
          <w:p w:rsidR="00096A93" w:rsidRPr="00F40C7E" w:rsidRDefault="00096A93" w:rsidP="009A0128">
            <w:pPr>
              <w:rPr>
                <w:b/>
                <w:sz w:val="16"/>
                <w:szCs w:val="16"/>
              </w:rPr>
            </w:pPr>
            <w:r w:rsidRPr="00F40C7E">
              <w:rPr>
                <w:b/>
                <w:sz w:val="16"/>
                <w:szCs w:val="16"/>
              </w:rPr>
              <w:t>Где устанавливали</w:t>
            </w:r>
          </w:p>
          <w:p w:rsidR="00096A93" w:rsidRPr="00F40C7E" w:rsidRDefault="00096A93" w:rsidP="009A0128">
            <w:pPr>
              <w:rPr>
                <w:b/>
                <w:sz w:val="16"/>
                <w:szCs w:val="16"/>
              </w:rPr>
            </w:pPr>
            <w:r w:rsidRPr="00F40C7E">
              <w:rPr>
                <w:b/>
                <w:sz w:val="16"/>
                <w:szCs w:val="16"/>
              </w:rPr>
              <w:t>Ограждение?</w:t>
            </w: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Установка ограждения (забора)</w:t>
            </w:r>
          </w:p>
          <w:p w:rsidR="00096A93" w:rsidRPr="008E7862" w:rsidRDefault="00096A93" w:rsidP="009A0128">
            <w:pPr>
              <w:rPr>
                <w:b/>
                <w:sz w:val="16"/>
                <w:szCs w:val="16"/>
              </w:rPr>
            </w:pP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Приложение 1</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Счет на оплату</w:t>
            </w:r>
          </w:p>
          <w:p w:rsidR="00096A93" w:rsidRPr="008E7862" w:rsidRDefault="00096A93" w:rsidP="009A0128">
            <w:pPr>
              <w:jc w:val="center"/>
              <w:rPr>
                <w:b/>
                <w:sz w:val="16"/>
                <w:szCs w:val="16"/>
              </w:rPr>
            </w:pPr>
            <w:r w:rsidRPr="008E7862">
              <w:rPr>
                <w:b/>
                <w:sz w:val="16"/>
                <w:szCs w:val="16"/>
              </w:rPr>
              <w:t>Акт</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Счет-фактура</w:t>
            </w:r>
          </w:p>
          <w:p w:rsidR="00096A93" w:rsidRPr="008E7862" w:rsidRDefault="00096A93" w:rsidP="009A0128">
            <w:pPr>
              <w:jc w:val="center"/>
              <w:rPr>
                <w:b/>
                <w:sz w:val="16"/>
                <w:szCs w:val="16"/>
              </w:rPr>
            </w:pPr>
            <w:r w:rsidRPr="008E7862">
              <w:rPr>
                <w:b/>
                <w:sz w:val="16"/>
                <w:szCs w:val="16"/>
              </w:rPr>
              <w:t>Счет на оплату</w:t>
            </w:r>
          </w:p>
          <w:p w:rsidR="00096A93" w:rsidRPr="008E7862" w:rsidRDefault="00096A93" w:rsidP="009A0128">
            <w:pPr>
              <w:jc w:val="center"/>
              <w:rPr>
                <w:b/>
                <w:sz w:val="16"/>
                <w:szCs w:val="16"/>
              </w:rPr>
            </w:pPr>
            <w:r w:rsidRPr="008E7862">
              <w:rPr>
                <w:b/>
                <w:sz w:val="16"/>
                <w:szCs w:val="16"/>
              </w:rPr>
              <w:t>Акт</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Счет-фактура</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1к</w:t>
            </w: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r w:rsidRPr="008E7862">
              <w:rPr>
                <w:b/>
                <w:sz w:val="16"/>
                <w:szCs w:val="16"/>
                <w:lang w:val="en-US"/>
              </w:rPr>
              <w:t>145</w:t>
            </w:r>
          </w:p>
          <w:p w:rsidR="00096A93" w:rsidRPr="008E7862" w:rsidRDefault="00096A93" w:rsidP="009A0128">
            <w:pPr>
              <w:jc w:val="center"/>
              <w:rPr>
                <w:b/>
                <w:sz w:val="16"/>
                <w:szCs w:val="16"/>
                <w:lang w:val="en-US"/>
              </w:rPr>
            </w:pPr>
            <w:r w:rsidRPr="008E7862">
              <w:rPr>
                <w:b/>
                <w:sz w:val="16"/>
                <w:szCs w:val="16"/>
                <w:lang w:val="en-US"/>
              </w:rPr>
              <w:t>166</w:t>
            </w: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r w:rsidRPr="008E7862">
              <w:rPr>
                <w:b/>
                <w:sz w:val="16"/>
                <w:szCs w:val="16"/>
                <w:lang w:val="en-US"/>
              </w:rPr>
              <w:t>166</w:t>
            </w:r>
          </w:p>
          <w:p w:rsidR="00096A93" w:rsidRPr="008E7862" w:rsidRDefault="00096A93" w:rsidP="009A0128">
            <w:pPr>
              <w:jc w:val="center"/>
              <w:rPr>
                <w:b/>
                <w:sz w:val="16"/>
                <w:szCs w:val="16"/>
                <w:lang w:val="en-US"/>
              </w:rPr>
            </w:pPr>
            <w:r w:rsidRPr="008E7862">
              <w:rPr>
                <w:b/>
                <w:sz w:val="16"/>
                <w:szCs w:val="16"/>
                <w:lang w:val="en-US"/>
              </w:rPr>
              <w:t>146</w:t>
            </w:r>
          </w:p>
          <w:p w:rsidR="00096A93" w:rsidRPr="008E7862" w:rsidRDefault="00096A93" w:rsidP="009A0128">
            <w:pPr>
              <w:jc w:val="center"/>
              <w:rPr>
                <w:b/>
                <w:sz w:val="16"/>
                <w:szCs w:val="16"/>
                <w:lang w:val="en-US"/>
              </w:rPr>
            </w:pPr>
            <w:r w:rsidRPr="008E7862">
              <w:rPr>
                <w:b/>
                <w:sz w:val="16"/>
                <w:szCs w:val="16"/>
                <w:lang w:val="en-US"/>
              </w:rPr>
              <w:t>167</w:t>
            </w: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r w:rsidRPr="008E7862">
              <w:rPr>
                <w:b/>
                <w:sz w:val="16"/>
                <w:szCs w:val="16"/>
                <w:lang w:val="en-US"/>
              </w:rPr>
              <w:t>167</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01.11.15</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30.11.15</w:t>
            </w:r>
          </w:p>
          <w:p w:rsidR="00096A93" w:rsidRPr="008E7862" w:rsidRDefault="00096A93" w:rsidP="009A0128">
            <w:pP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Предприятие</w:t>
            </w:r>
          </w:p>
          <w:p w:rsidR="00096A93" w:rsidRPr="008E7862" w:rsidRDefault="00096A93" w:rsidP="009A0128">
            <w:pPr>
              <w:rPr>
                <w:b/>
                <w:sz w:val="16"/>
                <w:szCs w:val="16"/>
              </w:rPr>
            </w:pPr>
            <w:r w:rsidRPr="008E7862">
              <w:rPr>
                <w:b/>
                <w:sz w:val="16"/>
                <w:szCs w:val="16"/>
              </w:rPr>
              <w:t>«Строй-Сигма- Сервис»</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45 000,00</w:t>
            </w:r>
          </w:p>
          <w:p w:rsidR="00096A93" w:rsidRPr="008E7862" w:rsidRDefault="00096A93" w:rsidP="009A0128">
            <w:pPr>
              <w:jc w:val="center"/>
              <w:rPr>
                <w:b/>
                <w:sz w:val="16"/>
                <w:szCs w:val="16"/>
              </w:rPr>
            </w:pPr>
            <w:r w:rsidRPr="008E7862">
              <w:rPr>
                <w:b/>
                <w:sz w:val="16"/>
                <w:szCs w:val="16"/>
              </w:rPr>
              <w:t>Ежемесячно</w:t>
            </w:r>
          </w:p>
          <w:p w:rsidR="00096A93" w:rsidRPr="008E7862" w:rsidRDefault="00096A93" w:rsidP="009A0128">
            <w:pPr>
              <w:jc w:val="center"/>
              <w:rPr>
                <w:b/>
                <w:sz w:val="16"/>
                <w:szCs w:val="16"/>
              </w:rPr>
            </w:pPr>
            <w:r w:rsidRPr="008E7862">
              <w:rPr>
                <w:b/>
                <w:sz w:val="16"/>
                <w:szCs w:val="16"/>
              </w:rPr>
              <w:t>С ноября 2015</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45 000,00</w:t>
            </w:r>
          </w:p>
          <w:p w:rsidR="00096A93" w:rsidRPr="008E7862" w:rsidRDefault="00096A93" w:rsidP="009A0128">
            <w:pPr>
              <w:jc w:val="center"/>
              <w:rPr>
                <w:b/>
                <w:sz w:val="16"/>
                <w:szCs w:val="16"/>
              </w:rPr>
            </w:pPr>
            <w:r w:rsidRPr="008E7862">
              <w:rPr>
                <w:b/>
                <w:sz w:val="16"/>
                <w:szCs w:val="16"/>
              </w:rPr>
              <w:t>45 000,00</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45 000,00</w:t>
            </w:r>
          </w:p>
          <w:p w:rsidR="00096A93" w:rsidRPr="008E7862" w:rsidRDefault="00096A93" w:rsidP="009A0128">
            <w:pPr>
              <w:jc w:val="center"/>
              <w:rPr>
                <w:b/>
                <w:sz w:val="16"/>
                <w:szCs w:val="16"/>
              </w:rPr>
            </w:pPr>
            <w:r w:rsidRPr="008E7862">
              <w:rPr>
                <w:b/>
                <w:sz w:val="16"/>
                <w:szCs w:val="16"/>
              </w:rPr>
              <w:t>9 000,00</w:t>
            </w:r>
          </w:p>
          <w:p w:rsidR="00096A93" w:rsidRPr="008E7862" w:rsidRDefault="00096A93" w:rsidP="009A0128">
            <w:pPr>
              <w:jc w:val="center"/>
              <w:rPr>
                <w:b/>
                <w:sz w:val="16"/>
                <w:szCs w:val="16"/>
              </w:rPr>
            </w:pPr>
            <w:r w:rsidRPr="008E7862">
              <w:rPr>
                <w:b/>
                <w:sz w:val="16"/>
                <w:szCs w:val="16"/>
              </w:rPr>
              <w:t>9 000,00</w:t>
            </w:r>
          </w:p>
          <w:p w:rsidR="00096A93" w:rsidRPr="008E7862" w:rsidRDefault="00096A93" w:rsidP="009A0128">
            <w:pPr>
              <w:jc w:val="center"/>
              <w:rPr>
                <w:b/>
                <w:sz w:val="16"/>
                <w:szCs w:val="16"/>
              </w:rPr>
            </w:pP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Чьё решение?</w:t>
            </w:r>
          </w:p>
          <w:p w:rsidR="00096A93" w:rsidRPr="00F40C7E" w:rsidRDefault="006670E9" w:rsidP="009A0128">
            <w:pPr>
              <w:rPr>
                <w:b/>
                <w:sz w:val="16"/>
                <w:szCs w:val="16"/>
              </w:rPr>
            </w:pPr>
            <w:r>
              <w:rPr>
                <w:b/>
                <w:sz w:val="16"/>
                <w:szCs w:val="16"/>
              </w:rPr>
              <w:t>Был ли тенде</w:t>
            </w:r>
            <w:r w:rsidR="00096A93">
              <w:rPr>
                <w:b/>
                <w:sz w:val="16"/>
                <w:szCs w:val="16"/>
              </w:rPr>
              <w:t>р?</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Периодичность выпол</w:t>
            </w:r>
            <w:r w:rsidR="006670E9">
              <w:rPr>
                <w:b/>
                <w:sz w:val="16"/>
                <w:szCs w:val="16"/>
              </w:rPr>
              <w:t>н</w:t>
            </w:r>
            <w:r w:rsidRPr="00F40C7E">
              <w:rPr>
                <w:b/>
                <w:sz w:val="16"/>
                <w:szCs w:val="16"/>
              </w:rPr>
              <w:t>ения работ</w:t>
            </w:r>
          </w:p>
          <w:p w:rsidR="00096A93" w:rsidRPr="00F40C7E" w:rsidRDefault="00096A93" w:rsidP="009A0128">
            <w:pPr>
              <w:rPr>
                <w:b/>
                <w:sz w:val="16"/>
                <w:szCs w:val="16"/>
              </w:rPr>
            </w:pPr>
          </w:p>
          <w:p w:rsidR="00096A93" w:rsidRPr="00F40C7E" w:rsidRDefault="00096A93" w:rsidP="009A0128">
            <w:pPr>
              <w:rPr>
                <w:b/>
                <w:sz w:val="16"/>
                <w:szCs w:val="16"/>
              </w:rPr>
            </w:pPr>
            <w:r>
              <w:rPr>
                <w:b/>
                <w:sz w:val="16"/>
                <w:szCs w:val="16"/>
              </w:rPr>
              <w:t>Что делали?</w:t>
            </w:r>
          </w:p>
          <w:p w:rsidR="00096A93" w:rsidRPr="00F40C7E" w:rsidRDefault="00096A93" w:rsidP="009A0128">
            <w:pPr>
              <w:rPr>
                <w:b/>
                <w:sz w:val="16"/>
                <w:szCs w:val="16"/>
              </w:rPr>
            </w:pPr>
            <w:r w:rsidRPr="00F40C7E">
              <w:rPr>
                <w:b/>
                <w:sz w:val="16"/>
                <w:szCs w:val="16"/>
              </w:rPr>
              <w:t>Из акта ничего не видно</w:t>
            </w:r>
            <w:r>
              <w:rPr>
                <w:b/>
                <w:sz w:val="16"/>
                <w:szCs w:val="16"/>
              </w:rPr>
              <w:t>, что делали?</w:t>
            </w: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Замена насоса?</w:t>
            </w:r>
          </w:p>
          <w:p w:rsidR="00096A93" w:rsidRPr="00F40C7E" w:rsidRDefault="00096A93" w:rsidP="009A0128">
            <w:pPr>
              <w:rPr>
                <w:b/>
                <w:sz w:val="16"/>
                <w:szCs w:val="16"/>
              </w:rPr>
            </w:pPr>
            <w:r w:rsidRPr="00F40C7E">
              <w:rPr>
                <w:b/>
                <w:sz w:val="16"/>
                <w:szCs w:val="16"/>
              </w:rPr>
              <w:t>Из акт</w:t>
            </w:r>
            <w:r>
              <w:rPr>
                <w:b/>
                <w:sz w:val="16"/>
                <w:szCs w:val="16"/>
              </w:rPr>
              <w:t>а ничего не видно, что делали?</w:t>
            </w:r>
          </w:p>
          <w:p w:rsidR="00096A93" w:rsidRPr="00F40C7E" w:rsidRDefault="00096A93" w:rsidP="009A0128">
            <w:pPr>
              <w:rPr>
                <w:b/>
                <w:sz w:val="16"/>
                <w:szCs w:val="16"/>
              </w:rPr>
            </w:pP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Техническое обслуживание сетей канализации</w:t>
            </w:r>
          </w:p>
          <w:p w:rsidR="00096A93" w:rsidRPr="008E7862" w:rsidRDefault="00096A93" w:rsidP="009A0128">
            <w:pPr>
              <w:rPr>
                <w:b/>
                <w:sz w:val="16"/>
                <w:szCs w:val="16"/>
              </w:rPr>
            </w:pPr>
            <w:r w:rsidRPr="008E7862">
              <w:rPr>
                <w:b/>
                <w:sz w:val="16"/>
                <w:szCs w:val="16"/>
              </w:rPr>
              <w:t xml:space="preserve"> По 31.10.2016</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Договор</w:t>
            </w:r>
          </w:p>
          <w:p w:rsidR="00096A93" w:rsidRPr="008E7862" w:rsidRDefault="00096A93" w:rsidP="009A0128">
            <w:pPr>
              <w:jc w:val="center"/>
              <w:rPr>
                <w:b/>
                <w:sz w:val="16"/>
                <w:szCs w:val="16"/>
              </w:rPr>
            </w:pPr>
          </w:p>
          <w:p w:rsidR="00096A93" w:rsidRPr="008E7862" w:rsidRDefault="00096A93" w:rsidP="009A0128">
            <w:pPr>
              <w:jc w:val="center"/>
              <w:rPr>
                <w:b/>
                <w:sz w:val="16"/>
                <w:szCs w:val="16"/>
              </w:rPr>
            </w:pPr>
            <w:r w:rsidRPr="008E7862">
              <w:rPr>
                <w:b/>
                <w:sz w:val="16"/>
                <w:szCs w:val="16"/>
              </w:rPr>
              <w:t xml:space="preserve"> Акт сдачи-приемки выполненных работ</w:t>
            </w:r>
          </w:p>
        </w:tc>
        <w:tc>
          <w:tcPr>
            <w:tcW w:w="899"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lang w:val="en-US"/>
              </w:rPr>
            </w:pPr>
            <w:r w:rsidRPr="008E7862">
              <w:rPr>
                <w:b/>
                <w:sz w:val="16"/>
                <w:szCs w:val="16"/>
                <w:lang w:val="en-US"/>
              </w:rPr>
              <w:t>5-ПР/10</w:t>
            </w: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p>
          <w:p w:rsidR="00096A93" w:rsidRPr="008E7862" w:rsidRDefault="00096A93" w:rsidP="009A0128">
            <w:pPr>
              <w:jc w:val="center"/>
              <w:rPr>
                <w:b/>
                <w:sz w:val="16"/>
                <w:szCs w:val="16"/>
                <w:lang w:val="en-US"/>
              </w:rPr>
            </w:pPr>
            <w:r w:rsidRPr="008E7862">
              <w:rPr>
                <w:b/>
                <w:sz w:val="16"/>
                <w:szCs w:val="16"/>
                <w:lang w:val="en-US"/>
              </w:rPr>
              <w:t>Без №</w:t>
            </w:r>
          </w:p>
        </w:tc>
        <w:tc>
          <w:tcPr>
            <w:tcW w:w="94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19.10.15</w:t>
            </w:r>
          </w:p>
          <w:p w:rsidR="00096A93" w:rsidRPr="008E7862" w:rsidRDefault="00096A93" w:rsidP="009A0128">
            <w:pPr>
              <w:rPr>
                <w:b/>
                <w:sz w:val="16"/>
                <w:szCs w:val="16"/>
              </w:rPr>
            </w:pPr>
          </w:p>
          <w:p w:rsidR="00096A93" w:rsidRPr="008E7862" w:rsidRDefault="00096A93" w:rsidP="009A0128">
            <w:pPr>
              <w:rPr>
                <w:b/>
                <w:sz w:val="16"/>
                <w:szCs w:val="16"/>
              </w:rPr>
            </w:pPr>
          </w:p>
          <w:p w:rsidR="00096A93" w:rsidRPr="008E7862" w:rsidRDefault="00096A93" w:rsidP="009A0128">
            <w:pPr>
              <w:rPr>
                <w:b/>
                <w:sz w:val="16"/>
                <w:szCs w:val="16"/>
              </w:rPr>
            </w:pPr>
            <w:r w:rsidRPr="008E7862">
              <w:rPr>
                <w:b/>
                <w:sz w:val="16"/>
                <w:szCs w:val="16"/>
              </w:rPr>
              <w:t>19.10.15</w:t>
            </w:r>
          </w:p>
        </w:tc>
        <w:tc>
          <w:tcPr>
            <w:tcW w:w="1842"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ООО «Мак –строй»</w:t>
            </w:r>
          </w:p>
        </w:tc>
        <w:tc>
          <w:tcPr>
            <w:tcW w:w="1134"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jc w:val="center"/>
              <w:rPr>
                <w:b/>
                <w:sz w:val="16"/>
                <w:szCs w:val="16"/>
              </w:rPr>
            </w:pPr>
            <w:r w:rsidRPr="008E7862">
              <w:rPr>
                <w:b/>
                <w:sz w:val="16"/>
                <w:szCs w:val="16"/>
              </w:rPr>
              <w:t>82 000,00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Чьё решение?</w:t>
            </w:r>
          </w:p>
          <w:p w:rsidR="00096A93" w:rsidRPr="00F40C7E" w:rsidRDefault="00096A93" w:rsidP="009A0128">
            <w:pPr>
              <w:rPr>
                <w:b/>
                <w:sz w:val="16"/>
                <w:szCs w:val="16"/>
              </w:rPr>
            </w:pPr>
            <w:r w:rsidRPr="00F40C7E">
              <w:rPr>
                <w:b/>
                <w:sz w:val="16"/>
                <w:szCs w:val="16"/>
              </w:rPr>
              <w:t>ВНИМАНИЕ</w:t>
            </w:r>
            <w:r>
              <w:rPr>
                <w:b/>
                <w:sz w:val="16"/>
                <w:szCs w:val="16"/>
              </w:rPr>
              <w:t>!</w:t>
            </w:r>
            <w:r w:rsidRPr="00F40C7E">
              <w:rPr>
                <w:b/>
                <w:sz w:val="16"/>
                <w:szCs w:val="16"/>
              </w:rPr>
              <w:t xml:space="preserve"> Договор и акт сдачи-приемки выполненных работ датированы одной датой (19 октября 2015 г.), то есть получается, что работы были выполнены в один день???</w:t>
            </w:r>
          </w:p>
          <w:p w:rsidR="00096A93" w:rsidRPr="00F40C7E" w:rsidRDefault="00096A93" w:rsidP="009A0128">
            <w:pPr>
              <w:rPr>
                <w:b/>
                <w:sz w:val="16"/>
                <w:szCs w:val="16"/>
              </w:rPr>
            </w:pPr>
          </w:p>
        </w:tc>
        <w:tc>
          <w:tcPr>
            <w:tcW w:w="1513" w:type="dxa"/>
            <w:tcBorders>
              <w:top w:val="single" w:sz="4" w:space="0" w:color="auto"/>
              <w:left w:val="single" w:sz="4" w:space="0" w:color="auto"/>
              <w:bottom w:val="single" w:sz="4" w:space="0" w:color="auto"/>
              <w:right w:val="single" w:sz="4" w:space="0" w:color="auto"/>
            </w:tcBorders>
          </w:tcPr>
          <w:p w:rsidR="00096A93" w:rsidRPr="008E7862" w:rsidRDefault="00096A93" w:rsidP="009A0128">
            <w:pPr>
              <w:rPr>
                <w:b/>
                <w:sz w:val="16"/>
                <w:szCs w:val="16"/>
              </w:rPr>
            </w:pPr>
            <w:r w:rsidRPr="008E7862">
              <w:rPr>
                <w:b/>
                <w:sz w:val="16"/>
                <w:szCs w:val="16"/>
              </w:rPr>
              <w:t xml:space="preserve">Проектирование внутренних электрических сетей </w:t>
            </w:r>
          </w:p>
        </w:tc>
      </w:tr>
      <w:tr w:rsidR="00096A93" w:rsidRPr="00054E6C" w:rsidTr="00096A93">
        <w:tc>
          <w:tcPr>
            <w:tcW w:w="152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jc w:val="center"/>
              <w:rPr>
                <w:b/>
                <w:sz w:val="16"/>
                <w:szCs w:val="16"/>
              </w:rPr>
            </w:pPr>
            <w:r w:rsidRPr="00F40C7E">
              <w:rPr>
                <w:b/>
                <w:sz w:val="16"/>
                <w:szCs w:val="16"/>
              </w:rPr>
              <w:t>Договор</w:t>
            </w:r>
          </w:p>
          <w:p w:rsidR="00096A93" w:rsidRPr="00F40C7E" w:rsidRDefault="00096A93" w:rsidP="009A0128">
            <w:pPr>
              <w:jc w:val="center"/>
              <w:rPr>
                <w:b/>
                <w:sz w:val="16"/>
                <w:szCs w:val="16"/>
              </w:rPr>
            </w:pPr>
          </w:p>
          <w:p w:rsidR="00096A93" w:rsidRPr="00F40C7E" w:rsidRDefault="00096A93" w:rsidP="009A0128">
            <w:pPr>
              <w:jc w:val="center"/>
              <w:rPr>
                <w:b/>
                <w:sz w:val="16"/>
                <w:szCs w:val="16"/>
              </w:rPr>
            </w:pPr>
            <w:r w:rsidRPr="00F40C7E">
              <w:rPr>
                <w:b/>
                <w:sz w:val="16"/>
                <w:szCs w:val="16"/>
              </w:rPr>
              <w:t>Приложение № 1 Локальная смета</w:t>
            </w:r>
          </w:p>
        </w:tc>
        <w:tc>
          <w:tcPr>
            <w:tcW w:w="899" w:type="dxa"/>
            <w:tcBorders>
              <w:top w:val="single" w:sz="4" w:space="0" w:color="auto"/>
              <w:left w:val="single" w:sz="4" w:space="0" w:color="auto"/>
              <w:bottom w:val="single" w:sz="4" w:space="0" w:color="auto"/>
              <w:right w:val="single" w:sz="4" w:space="0" w:color="auto"/>
            </w:tcBorders>
          </w:tcPr>
          <w:p w:rsidR="00096A93" w:rsidRPr="00096A93" w:rsidRDefault="00096A93" w:rsidP="009A0128">
            <w:pPr>
              <w:jc w:val="center"/>
              <w:rPr>
                <w:b/>
                <w:sz w:val="16"/>
                <w:szCs w:val="16"/>
                <w:lang w:val="en-US"/>
              </w:rPr>
            </w:pPr>
            <w:r w:rsidRPr="00096A93">
              <w:rPr>
                <w:b/>
                <w:sz w:val="16"/>
                <w:szCs w:val="16"/>
                <w:lang w:val="en-US"/>
              </w:rPr>
              <w:t>МР -7/11-2015г.</w:t>
            </w:r>
          </w:p>
        </w:tc>
        <w:tc>
          <w:tcPr>
            <w:tcW w:w="944"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30.11.15</w:t>
            </w:r>
          </w:p>
        </w:tc>
        <w:tc>
          <w:tcPr>
            <w:tcW w:w="1842"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ООО «Мак –строй»</w:t>
            </w:r>
          </w:p>
        </w:tc>
        <w:tc>
          <w:tcPr>
            <w:tcW w:w="1134"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jc w:val="center"/>
              <w:rPr>
                <w:b/>
                <w:sz w:val="16"/>
                <w:szCs w:val="16"/>
              </w:rPr>
            </w:pPr>
            <w:r w:rsidRPr="00F40C7E">
              <w:rPr>
                <w:b/>
                <w:sz w:val="16"/>
                <w:szCs w:val="16"/>
              </w:rPr>
              <w:t>482 374,00</w:t>
            </w:r>
          </w:p>
          <w:p w:rsidR="00096A93" w:rsidRPr="00F40C7E" w:rsidRDefault="00096A93" w:rsidP="009A0128">
            <w:pPr>
              <w:jc w:val="center"/>
              <w:rPr>
                <w:b/>
                <w:sz w:val="16"/>
                <w:szCs w:val="16"/>
              </w:rPr>
            </w:pPr>
          </w:p>
          <w:p w:rsidR="00096A93" w:rsidRPr="00F40C7E" w:rsidRDefault="00096A93" w:rsidP="009A0128">
            <w:pPr>
              <w:jc w:val="center"/>
              <w:rPr>
                <w:b/>
                <w:sz w:val="16"/>
                <w:szCs w:val="16"/>
              </w:rPr>
            </w:pPr>
          </w:p>
          <w:p w:rsidR="00096A93" w:rsidRPr="00F40C7E" w:rsidRDefault="00096A93" w:rsidP="009A0128">
            <w:pPr>
              <w:jc w:val="center"/>
              <w:rPr>
                <w:b/>
                <w:sz w:val="16"/>
                <w:szCs w:val="16"/>
              </w:rPr>
            </w:pPr>
            <w:r w:rsidRPr="00F40C7E">
              <w:rPr>
                <w:b/>
                <w:sz w:val="16"/>
                <w:szCs w:val="16"/>
              </w:rPr>
              <w:t>240 364,00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Pr>
                <w:b/>
                <w:sz w:val="16"/>
                <w:szCs w:val="16"/>
              </w:rPr>
              <w:t>Чьё решение?</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Почему такая разница???</w:t>
            </w:r>
          </w:p>
          <w:p w:rsidR="00096A93" w:rsidRPr="00F40C7E" w:rsidRDefault="00096A93" w:rsidP="009A0128">
            <w:pPr>
              <w:rPr>
                <w:b/>
                <w:sz w:val="16"/>
                <w:szCs w:val="16"/>
              </w:rPr>
            </w:pPr>
          </w:p>
        </w:tc>
        <w:tc>
          <w:tcPr>
            <w:tcW w:w="1513"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Выполнение электромон. работ по реконструкции существующих электрических сетей – 0,4 кВ</w:t>
            </w:r>
          </w:p>
          <w:p w:rsidR="00096A93" w:rsidRPr="00F40C7E" w:rsidRDefault="00096A93" w:rsidP="009A0128">
            <w:pPr>
              <w:rPr>
                <w:b/>
                <w:sz w:val="16"/>
                <w:szCs w:val="16"/>
              </w:rPr>
            </w:pPr>
            <w:r w:rsidRPr="00F40C7E">
              <w:rPr>
                <w:b/>
                <w:sz w:val="16"/>
                <w:szCs w:val="16"/>
              </w:rPr>
              <w:t>от опоры №91 до опоры №99</w:t>
            </w:r>
          </w:p>
        </w:tc>
      </w:tr>
      <w:tr w:rsidR="00096A93" w:rsidRPr="00325473" w:rsidTr="009A0128">
        <w:tc>
          <w:tcPr>
            <w:tcW w:w="9574" w:type="dxa"/>
            <w:gridSpan w:val="7"/>
          </w:tcPr>
          <w:p w:rsidR="00096A93" w:rsidRPr="00F40C7E" w:rsidRDefault="00096A93" w:rsidP="00310519">
            <w:pPr>
              <w:jc w:val="center"/>
              <w:rPr>
                <w:b/>
              </w:rPr>
            </w:pPr>
            <w:r w:rsidRPr="00F40C7E">
              <w:rPr>
                <w:b/>
              </w:rPr>
              <w:t>Далее</w:t>
            </w:r>
            <w:r w:rsidR="00310519">
              <w:rPr>
                <w:b/>
              </w:rPr>
              <w:t xml:space="preserve"> замечания по</w:t>
            </w:r>
            <w:r w:rsidRPr="00F40C7E">
              <w:rPr>
                <w:b/>
              </w:rPr>
              <w:t xml:space="preserve"> Судебны</w:t>
            </w:r>
            <w:r w:rsidR="00310519">
              <w:rPr>
                <w:b/>
              </w:rPr>
              <w:t>м</w:t>
            </w:r>
            <w:r w:rsidRPr="00F40C7E">
              <w:rPr>
                <w:b/>
              </w:rPr>
              <w:t xml:space="preserve"> расход</w:t>
            </w:r>
            <w:r w:rsidR="00310519">
              <w:rPr>
                <w:b/>
              </w:rPr>
              <w:t>ам</w:t>
            </w: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t xml:space="preserve">Соглашение </w:t>
            </w:r>
          </w:p>
          <w:p w:rsidR="00096A93" w:rsidRPr="00F40C7E" w:rsidRDefault="00096A93" w:rsidP="009A0128">
            <w:pPr>
              <w:jc w:val="center"/>
              <w:rPr>
                <w:sz w:val="16"/>
                <w:szCs w:val="16"/>
              </w:rPr>
            </w:pPr>
          </w:p>
          <w:p w:rsidR="00096A93" w:rsidRPr="00F40C7E" w:rsidRDefault="00096A93" w:rsidP="009A0128">
            <w:pPr>
              <w:jc w:val="center"/>
              <w:rPr>
                <w:sz w:val="16"/>
                <w:szCs w:val="16"/>
              </w:rPr>
            </w:pPr>
          </w:p>
          <w:p w:rsidR="00096A93" w:rsidRPr="00F40C7E" w:rsidRDefault="00096A93" w:rsidP="009A0128">
            <w:pPr>
              <w:jc w:val="center"/>
              <w:rPr>
                <w:sz w:val="16"/>
                <w:szCs w:val="16"/>
              </w:rPr>
            </w:pPr>
          </w:p>
          <w:p w:rsidR="00096A93" w:rsidRPr="00F40C7E" w:rsidRDefault="00096A93" w:rsidP="009A0128">
            <w:pPr>
              <w:jc w:val="center"/>
              <w:rPr>
                <w:sz w:val="16"/>
                <w:szCs w:val="16"/>
              </w:rPr>
            </w:pPr>
            <w:r w:rsidRPr="00F40C7E">
              <w:rPr>
                <w:sz w:val="16"/>
                <w:szCs w:val="16"/>
              </w:rPr>
              <w:t>Акт вып.работ</w:t>
            </w:r>
          </w:p>
          <w:p w:rsidR="00096A93" w:rsidRPr="00F40C7E" w:rsidRDefault="00096A93" w:rsidP="009A0128">
            <w:pPr>
              <w:tabs>
                <w:tab w:val="center" w:pos="655"/>
              </w:tabs>
              <w:rPr>
                <w:sz w:val="16"/>
                <w:szCs w:val="16"/>
              </w:rPr>
            </w:pPr>
            <w:r w:rsidRPr="00F40C7E">
              <w:rPr>
                <w:sz w:val="16"/>
                <w:szCs w:val="16"/>
              </w:rPr>
              <w:t xml:space="preserve">    Акт вып.работ</w:t>
            </w:r>
          </w:p>
          <w:p w:rsidR="00096A93" w:rsidRPr="00F40C7E" w:rsidRDefault="00096A93" w:rsidP="009A0128">
            <w:pPr>
              <w:jc w:val="center"/>
              <w:rPr>
                <w:sz w:val="16"/>
                <w:szCs w:val="16"/>
              </w:rPr>
            </w:pPr>
            <w:r w:rsidRPr="00F40C7E">
              <w:rPr>
                <w:sz w:val="16"/>
                <w:szCs w:val="16"/>
              </w:rPr>
              <w:t>Акт вып.работ</w:t>
            </w:r>
          </w:p>
          <w:p w:rsidR="00096A93" w:rsidRPr="00F40C7E" w:rsidRDefault="00096A93" w:rsidP="009A0128">
            <w:pPr>
              <w:jc w:val="center"/>
              <w:rPr>
                <w:sz w:val="16"/>
                <w:szCs w:val="16"/>
              </w:rPr>
            </w:pPr>
            <w:r w:rsidRPr="00F40C7E">
              <w:rPr>
                <w:sz w:val="16"/>
                <w:szCs w:val="16"/>
              </w:rPr>
              <w:t>Акт вып.работ</w:t>
            </w:r>
          </w:p>
          <w:p w:rsidR="00096A93" w:rsidRPr="00F40C7E" w:rsidRDefault="00096A93" w:rsidP="009A0128">
            <w:pPr>
              <w:jc w:val="center"/>
              <w:rPr>
                <w:sz w:val="16"/>
                <w:szCs w:val="16"/>
              </w:rPr>
            </w:pPr>
            <w:r w:rsidRPr="00F40C7E">
              <w:rPr>
                <w:sz w:val="16"/>
                <w:szCs w:val="16"/>
              </w:rPr>
              <w:t xml:space="preserve">Акт вып.работ </w:t>
            </w:r>
          </w:p>
          <w:p w:rsidR="00096A93" w:rsidRPr="00F40C7E" w:rsidRDefault="00096A93" w:rsidP="009A0128">
            <w:pPr>
              <w:jc w:val="center"/>
              <w:rPr>
                <w:sz w:val="16"/>
                <w:szCs w:val="16"/>
              </w:rPr>
            </w:pPr>
            <w:r w:rsidRPr="00F40C7E">
              <w:rPr>
                <w:sz w:val="16"/>
                <w:szCs w:val="16"/>
              </w:rPr>
              <w:t xml:space="preserve">Акт вып.работ </w:t>
            </w:r>
          </w:p>
          <w:p w:rsidR="00096A93" w:rsidRPr="00F40C7E" w:rsidRDefault="00096A93" w:rsidP="009A0128">
            <w:pPr>
              <w:jc w:val="center"/>
              <w:rPr>
                <w:sz w:val="16"/>
                <w:szCs w:val="16"/>
              </w:rPr>
            </w:pPr>
            <w:r w:rsidRPr="00F40C7E">
              <w:rPr>
                <w:sz w:val="16"/>
                <w:szCs w:val="16"/>
              </w:rPr>
              <w:t>Акт вып.работ</w:t>
            </w:r>
          </w:p>
          <w:p w:rsidR="00096A93" w:rsidRPr="00F40C7E" w:rsidRDefault="00096A93" w:rsidP="009A0128">
            <w:pPr>
              <w:jc w:val="center"/>
              <w:rPr>
                <w:sz w:val="16"/>
                <w:szCs w:val="16"/>
              </w:rPr>
            </w:pPr>
            <w:r w:rsidRPr="00F40C7E">
              <w:rPr>
                <w:sz w:val="16"/>
                <w:szCs w:val="16"/>
              </w:rPr>
              <w:t xml:space="preserve"> Акт вып.работ</w:t>
            </w:r>
          </w:p>
        </w:tc>
        <w:tc>
          <w:tcPr>
            <w:tcW w:w="899" w:type="dxa"/>
          </w:tcPr>
          <w:p w:rsidR="00096A93" w:rsidRPr="00F40C7E" w:rsidRDefault="00096A93" w:rsidP="009A0128">
            <w:pPr>
              <w:jc w:val="center"/>
              <w:rPr>
                <w:b/>
                <w:sz w:val="16"/>
                <w:szCs w:val="16"/>
              </w:rPr>
            </w:pPr>
            <w:r w:rsidRPr="00F40C7E">
              <w:rPr>
                <w:b/>
                <w:sz w:val="16"/>
                <w:szCs w:val="16"/>
              </w:rPr>
              <w:t>243</w:t>
            </w:r>
          </w:p>
          <w:p w:rsidR="00096A93" w:rsidRPr="00F40C7E" w:rsidRDefault="00096A93" w:rsidP="009A0128">
            <w:pPr>
              <w:jc w:val="center"/>
              <w:rPr>
                <w:b/>
                <w:sz w:val="16"/>
                <w:szCs w:val="16"/>
              </w:rPr>
            </w:pPr>
          </w:p>
          <w:p w:rsidR="00096A93" w:rsidRPr="00F40C7E" w:rsidRDefault="00096A93" w:rsidP="009A0128">
            <w:pPr>
              <w:jc w:val="center"/>
              <w:rPr>
                <w:b/>
                <w:sz w:val="16"/>
                <w:szCs w:val="16"/>
              </w:rPr>
            </w:pPr>
          </w:p>
          <w:p w:rsidR="00096A93" w:rsidRPr="00F40C7E" w:rsidRDefault="00096A93" w:rsidP="009A0128">
            <w:pPr>
              <w:jc w:val="center"/>
              <w:rPr>
                <w:b/>
                <w:sz w:val="16"/>
                <w:szCs w:val="16"/>
              </w:rPr>
            </w:pP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jc w:val="center"/>
              <w:rPr>
                <w:b/>
                <w:sz w:val="16"/>
                <w:szCs w:val="16"/>
              </w:rPr>
            </w:pPr>
            <w:r w:rsidRPr="00F40C7E">
              <w:rPr>
                <w:b/>
                <w:sz w:val="16"/>
                <w:szCs w:val="16"/>
              </w:rPr>
              <w:t>б/н</w:t>
            </w:r>
          </w:p>
        </w:tc>
        <w:tc>
          <w:tcPr>
            <w:tcW w:w="944" w:type="dxa"/>
          </w:tcPr>
          <w:p w:rsidR="00096A93" w:rsidRPr="00F40C7E" w:rsidRDefault="00096A93" w:rsidP="009A0128">
            <w:pPr>
              <w:rPr>
                <w:b/>
                <w:sz w:val="16"/>
                <w:szCs w:val="16"/>
              </w:rPr>
            </w:pPr>
            <w:r w:rsidRPr="00F40C7E">
              <w:rPr>
                <w:b/>
                <w:sz w:val="16"/>
                <w:szCs w:val="16"/>
              </w:rPr>
              <w:t>23.01.15</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23.01.15</w:t>
            </w:r>
          </w:p>
          <w:p w:rsidR="00096A93" w:rsidRPr="00F40C7E" w:rsidRDefault="00096A93" w:rsidP="009A0128">
            <w:pPr>
              <w:rPr>
                <w:b/>
                <w:sz w:val="16"/>
                <w:szCs w:val="16"/>
              </w:rPr>
            </w:pPr>
            <w:r w:rsidRPr="00F40C7E">
              <w:rPr>
                <w:b/>
                <w:sz w:val="16"/>
                <w:szCs w:val="16"/>
              </w:rPr>
              <w:t>27.02.15</w:t>
            </w:r>
          </w:p>
          <w:p w:rsidR="00096A93" w:rsidRPr="00F40C7E" w:rsidRDefault="00096A93" w:rsidP="009A0128">
            <w:pPr>
              <w:rPr>
                <w:b/>
                <w:sz w:val="16"/>
                <w:szCs w:val="16"/>
              </w:rPr>
            </w:pPr>
            <w:r w:rsidRPr="00F40C7E">
              <w:rPr>
                <w:b/>
                <w:sz w:val="16"/>
                <w:szCs w:val="16"/>
              </w:rPr>
              <w:t>27.03.15</w:t>
            </w:r>
          </w:p>
          <w:p w:rsidR="00096A93" w:rsidRPr="00F40C7E" w:rsidRDefault="00096A93" w:rsidP="009A0128">
            <w:pPr>
              <w:rPr>
                <w:b/>
                <w:sz w:val="16"/>
                <w:szCs w:val="16"/>
              </w:rPr>
            </w:pPr>
            <w:r w:rsidRPr="00F40C7E">
              <w:rPr>
                <w:b/>
                <w:sz w:val="16"/>
                <w:szCs w:val="16"/>
              </w:rPr>
              <w:t>24.04.15</w:t>
            </w:r>
          </w:p>
          <w:p w:rsidR="00096A93" w:rsidRPr="00F40C7E" w:rsidRDefault="00096A93" w:rsidP="009A0128">
            <w:pPr>
              <w:rPr>
                <w:b/>
                <w:sz w:val="16"/>
                <w:szCs w:val="16"/>
              </w:rPr>
            </w:pPr>
            <w:r w:rsidRPr="00F40C7E">
              <w:rPr>
                <w:b/>
                <w:sz w:val="16"/>
                <w:szCs w:val="16"/>
              </w:rPr>
              <w:t>29.05.15</w:t>
            </w:r>
          </w:p>
          <w:p w:rsidR="00096A93" w:rsidRPr="00F40C7E" w:rsidRDefault="00096A93" w:rsidP="009A0128">
            <w:pPr>
              <w:rPr>
                <w:b/>
                <w:sz w:val="16"/>
                <w:szCs w:val="16"/>
              </w:rPr>
            </w:pPr>
            <w:r w:rsidRPr="00F40C7E">
              <w:rPr>
                <w:b/>
                <w:sz w:val="16"/>
                <w:szCs w:val="16"/>
              </w:rPr>
              <w:t>26.06.15</w:t>
            </w:r>
          </w:p>
          <w:p w:rsidR="00096A93" w:rsidRPr="00F40C7E" w:rsidRDefault="00096A93" w:rsidP="009A0128">
            <w:pPr>
              <w:rPr>
                <w:b/>
                <w:sz w:val="16"/>
                <w:szCs w:val="16"/>
              </w:rPr>
            </w:pPr>
            <w:r w:rsidRPr="00F40C7E">
              <w:rPr>
                <w:b/>
                <w:sz w:val="16"/>
                <w:szCs w:val="16"/>
              </w:rPr>
              <w:t>30.07.15</w:t>
            </w:r>
          </w:p>
          <w:p w:rsidR="00096A93" w:rsidRPr="00F40C7E" w:rsidRDefault="00096A93" w:rsidP="009A0128">
            <w:pPr>
              <w:rPr>
                <w:b/>
                <w:sz w:val="16"/>
                <w:szCs w:val="16"/>
              </w:rPr>
            </w:pPr>
            <w:r w:rsidRPr="00F40C7E">
              <w:rPr>
                <w:b/>
                <w:sz w:val="16"/>
                <w:szCs w:val="16"/>
              </w:rPr>
              <w:t>28.08.15</w:t>
            </w:r>
          </w:p>
        </w:tc>
        <w:tc>
          <w:tcPr>
            <w:tcW w:w="1842" w:type="dxa"/>
          </w:tcPr>
          <w:p w:rsidR="00096A93" w:rsidRPr="00F40C7E" w:rsidRDefault="00096A93" w:rsidP="009A0128">
            <w:pPr>
              <w:jc w:val="both"/>
              <w:rPr>
                <w:b/>
                <w:sz w:val="16"/>
                <w:szCs w:val="16"/>
              </w:rPr>
            </w:pPr>
            <w:r w:rsidRPr="00F40C7E">
              <w:rPr>
                <w:b/>
                <w:sz w:val="16"/>
                <w:szCs w:val="16"/>
              </w:rPr>
              <w:t>Адвокатский  каб.1748</w:t>
            </w:r>
          </w:p>
          <w:p w:rsidR="00096A93" w:rsidRPr="00F40C7E" w:rsidRDefault="00096A93" w:rsidP="009A0128">
            <w:pPr>
              <w:jc w:val="both"/>
              <w:rPr>
                <w:b/>
                <w:sz w:val="16"/>
                <w:szCs w:val="16"/>
              </w:rPr>
            </w:pPr>
            <w:r w:rsidRPr="00F40C7E">
              <w:rPr>
                <w:b/>
                <w:sz w:val="16"/>
                <w:szCs w:val="16"/>
              </w:rPr>
              <w:t>Адвокат. Палата МО</w:t>
            </w:r>
          </w:p>
          <w:p w:rsidR="00096A93" w:rsidRPr="00F40C7E" w:rsidRDefault="00096A93" w:rsidP="009A0128">
            <w:pPr>
              <w:jc w:val="both"/>
              <w:rPr>
                <w:b/>
                <w:sz w:val="16"/>
                <w:szCs w:val="16"/>
              </w:rPr>
            </w:pPr>
            <w:r w:rsidRPr="00F40C7E">
              <w:rPr>
                <w:b/>
                <w:sz w:val="16"/>
                <w:szCs w:val="16"/>
              </w:rPr>
              <w:t>Хромых А.В.</w:t>
            </w:r>
          </w:p>
        </w:tc>
        <w:tc>
          <w:tcPr>
            <w:tcW w:w="1134" w:type="dxa"/>
          </w:tcPr>
          <w:p w:rsidR="00096A93" w:rsidRPr="00F40C7E" w:rsidRDefault="00096A93" w:rsidP="009A0128">
            <w:pPr>
              <w:jc w:val="center"/>
              <w:rPr>
                <w:b/>
                <w:sz w:val="16"/>
                <w:szCs w:val="16"/>
              </w:rPr>
            </w:pPr>
            <w:r w:rsidRPr="00F40C7E">
              <w:rPr>
                <w:b/>
                <w:sz w:val="16"/>
                <w:szCs w:val="16"/>
              </w:rPr>
              <w:t>5 000, 00</w:t>
            </w:r>
          </w:p>
          <w:p w:rsidR="00096A93" w:rsidRPr="00F40C7E" w:rsidRDefault="00096A93" w:rsidP="009A0128">
            <w:pPr>
              <w:jc w:val="center"/>
              <w:rPr>
                <w:b/>
                <w:sz w:val="16"/>
                <w:szCs w:val="16"/>
              </w:rPr>
            </w:pPr>
            <w:r w:rsidRPr="00F40C7E">
              <w:rPr>
                <w:b/>
                <w:sz w:val="16"/>
                <w:szCs w:val="16"/>
              </w:rPr>
              <w:t>Ежемесячно</w:t>
            </w:r>
          </w:p>
          <w:p w:rsidR="00096A93" w:rsidRPr="00F40C7E" w:rsidRDefault="00096A93" w:rsidP="009A0128">
            <w:pPr>
              <w:jc w:val="center"/>
              <w:rPr>
                <w:b/>
                <w:sz w:val="16"/>
                <w:szCs w:val="16"/>
              </w:rPr>
            </w:pPr>
            <w:r w:rsidRPr="00F40C7E">
              <w:rPr>
                <w:b/>
                <w:sz w:val="16"/>
                <w:szCs w:val="16"/>
              </w:rPr>
              <w:t>и др расх.</w:t>
            </w:r>
          </w:p>
        </w:tc>
        <w:tc>
          <w:tcPr>
            <w:tcW w:w="1716" w:type="dxa"/>
          </w:tcPr>
          <w:p w:rsidR="00096A93" w:rsidRPr="00F40C7E" w:rsidRDefault="00096A93" w:rsidP="009A0128">
            <w:pPr>
              <w:rPr>
                <w:b/>
                <w:sz w:val="16"/>
                <w:szCs w:val="16"/>
              </w:rPr>
            </w:pPr>
            <w:r>
              <w:rPr>
                <w:b/>
                <w:sz w:val="16"/>
                <w:szCs w:val="16"/>
              </w:rPr>
              <w:t>Чье  Решение правления ?</w:t>
            </w:r>
          </w:p>
          <w:p w:rsidR="00096A93" w:rsidRPr="00F40C7E" w:rsidRDefault="00096A93" w:rsidP="009A0128">
            <w:pPr>
              <w:rPr>
                <w:b/>
                <w:sz w:val="16"/>
                <w:szCs w:val="16"/>
              </w:rPr>
            </w:pPr>
          </w:p>
          <w:p w:rsidR="00096A93" w:rsidRPr="00F40C7E" w:rsidRDefault="00096A93" w:rsidP="009A0128">
            <w:pPr>
              <w:rPr>
                <w:sz w:val="16"/>
                <w:szCs w:val="16"/>
              </w:rPr>
            </w:pPr>
          </w:p>
          <w:p w:rsidR="00096A93" w:rsidRPr="00F40C7E" w:rsidRDefault="00096A93" w:rsidP="009A0128">
            <w:pPr>
              <w:rPr>
                <w:sz w:val="16"/>
                <w:szCs w:val="16"/>
              </w:rPr>
            </w:pPr>
            <w:r w:rsidRPr="00F40C7E">
              <w:rPr>
                <w:sz w:val="16"/>
                <w:szCs w:val="16"/>
              </w:rPr>
              <w:t>Редактирование</w:t>
            </w:r>
          </w:p>
          <w:p w:rsidR="00096A93" w:rsidRPr="00F40C7E" w:rsidRDefault="00096A93" w:rsidP="009A0128">
            <w:pPr>
              <w:rPr>
                <w:sz w:val="16"/>
                <w:szCs w:val="16"/>
              </w:rPr>
            </w:pPr>
            <w:r w:rsidRPr="00F40C7E">
              <w:rPr>
                <w:sz w:val="16"/>
                <w:szCs w:val="16"/>
              </w:rPr>
              <w:t>Иск.Ртищева Л.А.</w:t>
            </w:r>
          </w:p>
          <w:p w:rsidR="00096A93" w:rsidRPr="00F40C7E" w:rsidRDefault="00096A93" w:rsidP="009A0128">
            <w:pPr>
              <w:rPr>
                <w:sz w:val="16"/>
                <w:szCs w:val="16"/>
              </w:rPr>
            </w:pPr>
            <w:r w:rsidRPr="00F40C7E">
              <w:rPr>
                <w:sz w:val="16"/>
                <w:szCs w:val="16"/>
              </w:rPr>
              <w:t>Отред. Обр.Чулкова</w:t>
            </w:r>
          </w:p>
          <w:p w:rsidR="00096A93" w:rsidRPr="00F40C7E" w:rsidRDefault="00096A93" w:rsidP="009A0128">
            <w:pPr>
              <w:rPr>
                <w:sz w:val="16"/>
                <w:szCs w:val="16"/>
              </w:rPr>
            </w:pPr>
            <w:r w:rsidRPr="00F40C7E">
              <w:rPr>
                <w:sz w:val="16"/>
                <w:szCs w:val="16"/>
              </w:rPr>
              <w:t>Консул., редактир.</w:t>
            </w:r>
          </w:p>
          <w:p w:rsidR="00096A93" w:rsidRPr="00F40C7E" w:rsidRDefault="00096A93" w:rsidP="009A0128">
            <w:pPr>
              <w:rPr>
                <w:sz w:val="16"/>
                <w:szCs w:val="16"/>
              </w:rPr>
            </w:pPr>
            <w:r w:rsidRPr="00F40C7E">
              <w:rPr>
                <w:sz w:val="16"/>
                <w:szCs w:val="16"/>
              </w:rPr>
              <w:t>Консул., редактир.</w:t>
            </w:r>
          </w:p>
          <w:p w:rsidR="00096A93" w:rsidRPr="00F40C7E" w:rsidRDefault="00096A93" w:rsidP="009A0128">
            <w:pPr>
              <w:rPr>
                <w:sz w:val="16"/>
                <w:szCs w:val="16"/>
              </w:rPr>
            </w:pPr>
            <w:r w:rsidRPr="00F40C7E">
              <w:rPr>
                <w:sz w:val="16"/>
                <w:szCs w:val="16"/>
              </w:rPr>
              <w:t>Переход на ТСН</w:t>
            </w:r>
          </w:p>
          <w:p w:rsidR="00096A93" w:rsidRPr="00F40C7E" w:rsidRDefault="00096A93" w:rsidP="009A0128">
            <w:pPr>
              <w:rPr>
                <w:sz w:val="16"/>
                <w:szCs w:val="16"/>
              </w:rPr>
            </w:pPr>
            <w:r w:rsidRPr="00F40C7E">
              <w:rPr>
                <w:sz w:val="16"/>
                <w:szCs w:val="16"/>
              </w:rPr>
              <w:t>Консул. редактир.</w:t>
            </w:r>
          </w:p>
          <w:p w:rsidR="00096A93" w:rsidRPr="00F40C7E" w:rsidRDefault="00096A93" w:rsidP="009A0128">
            <w:pPr>
              <w:rPr>
                <w:sz w:val="16"/>
                <w:szCs w:val="16"/>
              </w:rPr>
            </w:pPr>
            <w:r w:rsidRPr="00F40C7E">
              <w:rPr>
                <w:sz w:val="16"/>
                <w:szCs w:val="16"/>
              </w:rPr>
              <w:t>Консул. Редакттир.</w:t>
            </w:r>
          </w:p>
        </w:tc>
        <w:tc>
          <w:tcPr>
            <w:tcW w:w="1513" w:type="dxa"/>
          </w:tcPr>
          <w:p w:rsidR="00096A93" w:rsidRPr="00F40C7E" w:rsidRDefault="00096A93" w:rsidP="009A0128">
            <w:pPr>
              <w:jc w:val="both"/>
              <w:rPr>
                <w:b/>
                <w:sz w:val="16"/>
                <w:szCs w:val="16"/>
              </w:rPr>
            </w:pPr>
            <w:r w:rsidRPr="00F40C7E">
              <w:rPr>
                <w:b/>
                <w:sz w:val="16"/>
                <w:szCs w:val="16"/>
              </w:rPr>
              <w:t>Годовое юридическое обслуживание</w:t>
            </w:r>
          </w:p>
          <w:p w:rsidR="00096A93" w:rsidRPr="00F40C7E" w:rsidRDefault="00096A93" w:rsidP="009A0128">
            <w:pPr>
              <w:jc w:val="both"/>
              <w:rPr>
                <w:b/>
                <w:sz w:val="16"/>
                <w:szCs w:val="16"/>
              </w:rPr>
            </w:pPr>
          </w:p>
          <w:p w:rsidR="00096A93" w:rsidRPr="00F40C7E" w:rsidRDefault="00096A93" w:rsidP="009A0128">
            <w:pPr>
              <w:jc w:val="both"/>
              <w:rPr>
                <w:b/>
                <w:sz w:val="16"/>
                <w:szCs w:val="16"/>
              </w:rPr>
            </w:pPr>
            <w:r w:rsidRPr="00F40C7E">
              <w:rPr>
                <w:b/>
                <w:sz w:val="16"/>
                <w:szCs w:val="16"/>
              </w:rPr>
              <w:t>За январь 2015</w:t>
            </w:r>
          </w:p>
          <w:p w:rsidR="00096A93" w:rsidRPr="00F40C7E" w:rsidRDefault="00096A93" w:rsidP="009A0128">
            <w:pPr>
              <w:jc w:val="both"/>
              <w:rPr>
                <w:b/>
                <w:sz w:val="16"/>
                <w:szCs w:val="16"/>
              </w:rPr>
            </w:pPr>
            <w:r w:rsidRPr="00F40C7E">
              <w:rPr>
                <w:b/>
                <w:sz w:val="16"/>
                <w:szCs w:val="16"/>
              </w:rPr>
              <w:t>За февраль 2015</w:t>
            </w:r>
          </w:p>
          <w:p w:rsidR="00096A93" w:rsidRPr="00F40C7E" w:rsidRDefault="00096A93" w:rsidP="009A0128">
            <w:pPr>
              <w:jc w:val="both"/>
              <w:rPr>
                <w:b/>
                <w:sz w:val="16"/>
                <w:szCs w:val="16"/>
              </w:rPr>
            </w:pPr>
            <w:r w:rsidRPr="00F40C7E">
              <w:rPr>
                <w:b/>
                <w:sz w:val="16"/>
                <w:szCs w:val="16"/>
              </w:rPr>
              <w:t>За март 2015</w:t>
            </w:r>
          </w:p>
          <w:p w:rsidR="00096A93" w:rsidRPr="00F40C7E" w:rsidRDefault="00096A93" w:rsidP="009A0128">
            <w:pPr>
              <w:jc w:val="both"/>
              <w:rPr>
                <w:b/>
                <w:sz w:val="16"/>
                <w:szCs w:val="16"/>
              </w:rPr>
            </w:pPr>
            <w:r w:rsidRPr="00F40C7E">
              <w:rPr>
                <w:b/>
                <w:sz w:val="16"/>
                <w:szCs w:val="16"/>
              </w:rPr>
              <w:t>За апрель 2015</w:t>
            </w:r>
          </w:p>
          <w:p w:rsidR="00096A93" w:rsidRPr="00F40C7E" w:rsidRDefault="00096A93" w:rsidP="009A0128">
            <w:pPr>
              <w:jc w:val="both"/>
              <w:rPr>
                <w:b/>
                <w:sz w:val="16"/>
                <w:szCs w:val="16"/>
              </w:rPr>
            </w:pPr>
            <w:r w:rsidRPr="00F40C7E">
              <w:rPr>
                <w:b/>
                <w:sz w:val="16"/>
                <w:szCs w:val="16"/>
              </w:rPr>
              <w:t>За май 2015 г.</w:t>
            </w:r>
          </w:p>
          <w:p w:rsidR="00096A93" w:rsidRPr="00F40C7E" w:rsidRDefault="00096A93" w:rsidP="009A0128">
            <w:pPr>
              <w:jc w:val="both"/>
              <w:rPr>
                <w:b/>
                <w:sz w:val="16"/>
                <w:szCs w:val="16"/>
              </w:rPr>
            </w:pPr>
            <w:r w:rsidRPr="00F40C7E">
              <w:rPr>
                <w:b/>
                <w:sz w:val="16"/>
                <w:szCs w:val="16"/>
              </w:rPr>
              <w:t>За июнь 2015 г</w:t>
            </w:r>
          </w:p>
          <w:p w:rsidR="00096A93" w:rsidRPr="00F40C7E" w:rsidRDefault="00096A93" w:rsidP="009A0128">
            <w:pPr>
              <w:jc w:val="both"/>
              <w:rPr>
                <w:b/>
                <w:sz w:val="16"/>
                <w:szCs w:val="16"/>
              </w:rPr>
            </w:pPr>
            <w:r w:rsidRPr="00F40C7E">
              <w:rPr>
                <w:b/>
                <w:sz w:val="16"/>
                <w:szCs w:val="16"/>
              </w:rPr>
              <w:t xml:space="preserve">За июль 2015 </w:t>
            </w:r>
          </w:p>
          <w:p w:rsidR="00096A93" w:rsidRPr="00F40C7E" w:rsidRDefault="00096A93" w:rsidP="009A0128">
            <w:pPr>
              <w:jc w:val="both"/>
              <w:rPr>
                <w:b/>
                <w:sz w:val="16"/>
                <w:szCs w:val="16"/>
              </w:rPr>
            </w:pPr>
            <w:r w:rsidRPr="00F40C7E">
              <w:rPr>
                <w:b/>
                <w:sz w:val="16"/>
                <w:szCs w:val="16"/>
              </w:rPr>
              <w:t>За август 2015</w:t>
            </w: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t>Договор</w:t>
            </w:r>
          </w:p>
        </w:tc>
        <w:tc>
          <w:tcPr>
            <w:tcW w:w="899" w:type="dxa"/>
          </w:tcPr>
          <w:p w:rsidR="00096A93" w:rsidRPr="00F40C7E" w:rsidRDefault="00096A93" w:rsidP="009A0128">
            <w:pPr>
              <w:jc w:val="center"/>
              <w:rPr>
                <w:b/>
                <w:sz w:val="16"/>
                <w:szCs w:val="16"/>
              </w:rPr>
            </w:pPr>
            <w:r w:rsidRPr="00F40C7E">
              <w:rPr>
                <w:b/>
                <w:sz w:val="16"/>
                <w:szCs w:val="16"/>
              </w:rPr>
              <w:t>14-2-151</w:t>
            </w:r>
          </w:p>
          <w:p w:rsidR="00096A93" w:rsidRPr="00F40C7E" w:rsidRDefault="00096A93" w:rsidP="009A0128">
            <w:pPr>
              <w:jc w:val="center"/>
              <w:rPr>
                <w:b/>
                <w:sz w:val="16"/>
                <w:szCs w:val="16"/>
              </w:rPr>
            </w:pPr>
            <w:r w:rsidRPr="00F40C7E">
              <w:rPr>
                <w:b/>
                <w:sz w:val="16"/>
                <w:szCs w:val="16"/>
              </w:rPr>
              <w:t>14-2-152</w:t>
            </w:r>
          </w:p>
          <w:p w:rsidR="00096A93" w:rsidRPr="00F40C7E" w:rsidRDefault="00096A93" w:rsidP="009A0128">
            <w:pPr>
              <w:jc w:val="center"/>
              <w:rPr>
                <w:b/>
                <w:sz w:val="16"/>
                <w:szCs w:val="16"/>
              </w:rPr>
            </w:pPr>
            <w:r w:rsidRPr="00F40C7E">
              <w:rPr>
                <w:b/>
                <w:sz w:val="16"/>
                <w:szCs w:val="16"/>
              </w:rPr>
              <w:t>14-2-153</w:t>
            </w:r>
          </w:p>
          <w:p w:rsidR="00096A93" w:rsidRPr="00F40C7E" w:rsidRDefault="00096A93" w:rsidP="009A0128">
            <w:pPr>
              <w:jc w:val="center"/>
              <w:rPr>
                <w:b/>
                <w:sz w:val="16"/>
                <w:szCs w:val="16"/>
              </w:rPr>
            </w:pPr>
            <w:r w:rsidRPr="00F40C7E">
              <w:rPr>
                <w:b/>
                <w:sz w:val="16"/>
                <w:szCs w:val="16"/>
              </w:rPr>
              <w:t>14-2-154</w:t>
            </w:r>
          </w:p>
          <w:p w:rsidR="00096A93" w:rsidRPr="00F40C7E" w:rsidRDefault="00096A93" w:rsidP="009A0128">
            <w:pPr>
              <w:jc w:val="center"/>
              <w:rPr>
                <w:b/>
                <w:sz w:val="16"/>
                <w:szCs w:val="16"/>
              </w:rPr>
            </w:pPr>
            <w:r w:rsidRPr="00F40C7E">
              <w:rPr>
                <w:b/>
                <w:sz w:val="16"/>
                <w:szCs w:val="16"/>
              </w:rPr>
              <w:t>14-2-155</w:t>
            </w:r>
          </w:p>
          <w:p w:rsidR="00096A93" w:rsidRPr="00F40C7E" w:rsidRDefault="00096A93" w:rsidP="009A0128">
            <w:pPr>
              <w:jc w:val="center"/>
              <w:rPr>
                <w:b/>
                <w:sz w:val="16"/>
                <w:szCs w:val="16"/>
              </w:rPr>
            </w:pPr>
            <w:r w:rsidRPr="00F40C7E">
              <w:rPr>
                <w:b/>
                <w:sz w:val="16"/>
                <w:szCs w:val="16"/>
              </w:rPr>
              <w:t>14-2-156</w:t>
            </w:r>
          </w:p>
          <w:p w:rsidR="00096A93" w:rsidRPr="00F40C7E" w:rsidRDefault="00096A93" w:rsidP="009A0128">
            <w:pPr>
              <w:jc w:val="center"/>
              <w:rPr>
                <w:b/>
                <w:sz w:val="16"/>
                <w:szCs w:val="16"/>
              </w:rPr>
            </w:pPr>
            <w:r w:rsidRPr="00F40C7E">
              <w:rPr>
                <w:b/>
                <w:sz w:val="16"/>
                <w:szCs w:val="16"/>
              </w:rPr>
              <w:t>14-2-157</w:t>
            </w:r>
          </w:p>
          <w:p w:rsidR="00096A93" w:rsidRPr="00F40C7E" w:rsidRDefault="00096A93" w:rsidP="009A0128">
            <w:pPr>
              <w:jc w:val="center"/>
              <w:rPr>
                <w:b/>
                <w:sz w:val="16"/>
                <w:szCs w:val="16"/>
              </w:rPr>
            </w:pPr>
            <w:r w:rsidRPr="00F40C7E">
              <w:rPr>
                <w:b/>
                <w:sz w:val="16"/>
                <w:szCs w:val="16"/>
              </w:rPr>
              <w:t>14-2-158</w:t>
            </w:r>
          </w:p>
        </w:tc>
        <w:tc>
          <w:tcPr>
            <w:tcW w:w="944" w:type="dxa"/>
          </w:tcPr>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p w:rsidR="00096A93" w:rsidRPr="00F40C7E" w:rsidRDefault="00096A93" w:rsidP="009A0128">
            <w:pPr>
              <w:rPr>
                <w:b/>
                <w:sz w:val="16"/>
                <w:szCs w:val="16"/>
              </w:rPr>
            </w:pPr>
            <w:r w:rsidRPr="00F40C7E">
              <w:rPr>
                <w:b/>
                <w:sz w:val="16"/>
                <w:szCs w:val="16"/>
              </w:rPr>
              <w:t>08.10.14</w:t>
            </w:r>
          </w:p>
        </w:tc>
        <w:tc>
          <w:tcPr>
            <w:tcW w:w="1842" w:type="dxa"/>
          </w:tcPr>
          <w:p w:rsidR="00096A93" w:rsidRDefault="00096A93" w:rsidP="009A0128">
            <w:pPr>
              <w:rPr>
                <w:b/>
                <w:sz w:val="16"/>
                <w:szCs w:val="16"/>
              </w:rPr>
            </w:pPr>
            <w:r w:rsidRPr="00F40C7E">
              <w:rPr>
                <w:b/>
                <w:sz w:val="16"/>
                <w:szCs w:val="16"/>
              </w:rPr>
              <w:t>ООО «Виват-Аудит»</w:t>
            </w:r>
          </w:p>
          <w:p w:rsidR="00096A93" w:rsidRDefault="00096A93" w:rsidP="009A0128">
            <w:pPr>
              <w:rPr>
                <w:b/>
                <w:sz w:val="16"/>
                <w:szCs w:val="16"/>
              </w:rPr>
            </w:pPr>
          </w:p>
          <w:p w:rsidR="00096A93" w:rsidRDefault="00096A93" w:rsidP="009A0128">
            <w:pPr>
              <w:rPr>
                <w:b/>
                <w:sz w:val="16"/>
                <w:szCs w:val="16"/>
              </w:rPr>
            </w:pPr>
            <w:r>
              <w:rPr>
                <w:b/>
                <w:sz w:val="16"/>
                <w:szCs w:val="16"/>
              </w:rPr>
              <w:t>Акты только на</w:t>
            </w:r>
          </w:p>
          <w:p w:rsidR="00096A93" w:rsidRDefault="00096A93" w:rsidP="009A0128">
            <w:pPr>
              <w:rPr>
                <w:b/>
                <w:sz w:val="16"/>
                <w:szCs w:val="16"/>
              </w:rPr>
            </w:pPr>
            <w:r>
              <w:rPr>
                <w:b/>
                <w:sz w:val="16"/>
                <w:szCs w:val="16"/>
              </w:rPr>
              <w:t>100 тыс. руб.</w:t>
            </w:r>
          </w:p>
          <w:p w:rsidR="00096A93" w:rsidRDefault="00096A93" w:rsidP="009A0128">
            <w:pPr>
              <w:rPr>
                <w:b/>
                <w:sz w:val="16"/>
                <w:szCs w:val="16"/>
              </w:rPr>
            </w:pPr>
            <w:r>
              <w:rPr>
                <w:b/>
                <w:sz w:val="16"/>
                <w:szCs w:val="16"/>
              </w:rPr>
              <w:t>Нет актов на</w:t>
            </w:r>
          </w:p>
          <w:p w:rsidR="00096A93" w:rsidRPr="00F40C7E" w:rsidRDefault="00096A93" w:rsidP="009A0128">
            <w:pPr>
              <w:rPr>
                <w:b/>
                <w:sz w:val="16"/>
                <w:szCs w:val="16"/>
              </w:rPr>
            </w:pPr>
            <w:r>
              <w:rPr>
                <w:b/>
                <w:sz w:val="16"/>
                <w:szCs w:val="16"/>
              </w:rPr>
              <w:t>60 тыс.руб.</w:t>
            </w:r>
          </w:p>
        </w:tc>
        <w:tc>
          <w:tcPr>
            <w:tcW w:w="1134" w:type="dxa"/>
          </w:tcPr>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p w:rsidR="00096A93" w:rsidRPr="00F40C7E" w:rsidRDefault="00096A93" w:rsidP="009A0128">
            <w:pPr>
              <w:jc w:val="center"/>
              <w:rPr>
                <w:b/>
                <w:sz w:val="16"/>
                <w:szCs w:val="16"/>
              </w:rPr>
            </w:pPr>
            <w:r w:rsidRPr="00F40C7E">
              <w:rPr>
                <w:b/>
                <w:sz w:val="16"/>
                <w:szCs w:val="16"/>
              </w:rPr>
              <w:t>20 000,00</w:t>
            </w:r>
          </w:p>
        </w:tc>
        <w:tc>
          <w:tcPr>
            <w:tcW w:w="1716" w:type="dxa"/>
          </w:tcPr>
          <w:p w:rsidR="00096A93" w:rsidRPr="00F40C7E" w:rsidRDefault="00096A93" w:rsidP="009A0128">
            <w:pPr>
              <w:rPr>
                <w:b/>
                <w:sz w:val="16"/>
                <w:szCs w:val="16"/>
              </w:rPr>
            </w:pPr>
            <w:r>
              <w:rPr>
                <w:b/>
                <w:sz w:val="16"/>
                <w:szCs w:val="16"/>
              </w:rPr>
              <w:t>Выяснение ?</w:t>
            </w:r>
          </w:p>
          <w:p w:rsidR="00096A93" w:rsidRPr="00F40C7E" w:rsidRDefault="00096A93" w:rsidP="009A0128">
            <w:pPr>
              <w:rPr>
                <w:b/>
                <w:sz w:val="16"/>
                <w:szCs w:val="16"/>
              </w:rPr>
            </w:pPr>
            <w:r w:rsidRPr="00F40C7E">
              <w:rPr>
                <w:b/>
                <w:sz w:val="16"/>
                <w:szCs w:val="16"/>
              </w:rPr>
              <w:t>Оплатили в соответ.</w:t>
            </w:r>
          </w:p>
          <w:p w:rsidR="00096A93" w:rsidRPr="00F40C7E" w:rsidRDefault="00096A93" w:rsidP="009A0128">
            <w:pPr>
              <w:rPr>
                <w:b/>
                <w:sz w:val="16"/>
                <w:szCs w:val="16"/>
              </w:rPr>
            </w:pPr>
            <w:r w:rsidRPr="00F40C7E">
              <w:rPr>
                <w:b/>
                <w:sz w:val="16"/>
                <w:szCs w:val="16"/>
              </w:rPr>
              <w:t>с п.73 прот.220 от 23.03.14. Однако там речь идет о создании фонда по 1 тыс.руб. на юридич. услуги</w:t>
            </w:r>
          </w:p>
        </w:tc>
        <w:tc>
          <w:tcPr>
            <w:tcW w:w="1513" w:type="dxa"/>
          </w:tcPr>
          <w:p w:rsidR="00096A93" w:rsidRPr="00F40C7E" w:rsidRDefault="00096A93" w:rsidP="009A0128">
            <w:pPr>
              <w:rPr>
                <w:b/>
                <w:sz w:val="16"/>
                <w:szCs w:val="16"/>
              </w:rPr>
            </w:pPr>
            <w:r w:rsidRPr="00F40C7E">
              <w:rPr>
                <w:b/>
                <w:sz w:val="16"/>
                <w:szCs w:val="16"/>
              </w:rPr>
              <w:t>Беляев К.В.</w:t>
            </w:r>
          </w:p>
          <w:p w:rsidR="00096A93" w:rsidRPr="00F40C7E" w:rsidRDefault="00096A93" w:rsidP="009A0128">
            <w:pPr>
              <w:rPr>
                <w:b/>
                <w:sz w:val="16"/>
                <w:szCs w:val="16"/>
              </w:rPr>
            </w:pPr>
            <w:r w:rsidRPr="00F40C7E">
              <w:rPr>
                <w:b/>
                <w:sz w:val="16"/>
                <w:szCs w:val="16"/>
              </w:rPr>
              <w:t>Гришаев А.Н.</w:t>
            </w:r>
          </w:p>
          <w:p w:rsidR="00096A93" w:rsidRPr="00F40C7E" w:rsidRDefault="00096A93" w:rsidP="009A0128">
            <w:pPr>
              <w:rPr>
                <w:b/>
                <w:sz w:val="16"/>
                <w:szCs w:val="16"/>
              </w:rPr>
            </w:pPr>
            <w:r w:rsidRPr="00F40C7E">
              <w:rPr>
                <w:b/>
                <w:sz w:val="16"/>
                <w:szCs w:val="16"/>
              </w:rPr>
              <w:t>Золотов И.Ю.</w:t>
            </w:r>
          </w:p>
          <w:p w:rsidR="00096A93" w:rsidRPr="00F40C7E" w:rsidRDefault="00096A93" w:rsidP="009A0128">
            <w:pPr>
              <w:rPr>
                <w:b/>
                <w:sz w:val="16"/>
                <w:szCs w:val="16"/>
              </w:rPr>
            </w:pPr>
            <w:r w:rsidRPr="00F40C7E">
              <w:rPr>
                <w:b/>
                <w:sz w:val="16"/>
                <w:szCs w:val="16"/>
              </w:rPr>
              <w:t>Коваленко В.В.</w:t>
            </w:r>
          </w:p>
          <w:p w:rsidR="00096A93" w:rsidRPr="00F40C7E" w:rsidRDefault="00096A93" w:rsidP="009A0128">
            <w:pPr>
              <w:rPr>
                <w:b/>
                <w:sz w:val="16"/>
                <w:szCs w:val="16"/>
              </w:rPr>
            </w:pPr>
            <w:r w:rsidRPr="00F40C7E">
              <w:rPr>
                <w:b/>
                <w:sz w:val="16"/>
                <w:szCs w:val="16"/>
              </w:rPr>
              <w:t>Козлов К.С.</w:t>
            </w:r>
          </w:p>
          <w:p w:rsidR="00096A93" w:rsidRPr="00F40C7E" w:rsidRDefault="00096A93" w:rsidP="009A0128">
            <w:pPr>
              <w:rPr>
                <w:b/>
                <w:sz w:val="16"/>
                <w:szCs w:val="16"/>
              </w:rPr>
            </w:pPr>
            <w:r w:rsidRPr="00F40C7E">
              <w:rPr>
                <w:b/>
                <w:sz w:val="16"/>
                <w:szCs w:val="16"/>
              </w:rPr>
              <w:t>Мертен З.А.</w:t>
            </w:r>
          </w:p>
          <w:p w:rsidR="00096A93" w:rsidRPr="00F40C7E" w:rsidRDefault="00096A93" w:rsidP="009A0128">
            <w:pPr>
              <w:rPr>
                <w:b/>
                <w:sz w:val="16"/>
                <w:szCs w:val="16"/>
              </w:rPr>
            </w:pPr>
            <w:r w:rsidRPr="00F40C7E">
              <w:rPr>
                <w:b/>
                <w:sz w:val="16"/>
                <w:szCs w:val="16"/>
              </w:rPr>
              <w:t>Ртищева Л.А.</w:t>
            </w:r>
          </w:p>
          <w:p w:rsidR="00096A93" w:rsidRPr="00F40C7E" w:rsidRDefault="00096A93" w:rsidP="009A0128">
            <w:pPr>
              <w:rPr>
                <w:b/>
                <w:sz w:val="16"/>
                <w:szCs w:val="16"/>
              </w:rPr>
            </w:pPr>
            <w:r w:rsidRPr="00F40C7E">
              <w:rPr>
                <w:b/>
                <w:sz w:val="16"/>
                <w:szCs w:val="16"/>
              </w:rPr>
              <w:t>Светушкин А.К.</w:t>
            </w: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t xml:space="preserve">Соглашение </w:t>
            </w:r>
          </w:p>
          <w:p w:rsidR="00096A93" w:rsidRPr="00F40C7E" w:rsidRDefault="00096A93" w:rsidP="009A0128">
            <w:pPr>
              <w:rPr>
                <w:sz w:val="16"/>
                <w:szCs w:val="16"/>
              </w:rPr>
            </w:pPr>
          </w:p>
          <w:p w:rsidR="00096A93" w:rsidRPr="00F40C7E" w:rsidRDefault="00096A93" w:rsidP="009A0128">
            <w:pPr>
              <w:tabs>
                <w:tab w:val="left" w:pos="1245"/>
              </w:tabs>
              <w:rPr>
                <w:sz w:val="16"/>
                <w:szCs w:val="16"/>
              </w:rPr>
            </w:pPr>
            <w:r w:rsidRPr="00F40C7E">
              <w:rPr>
                <w:sz w:val="16"/>
                <w:szCs w:val="16"/>
              </w:rPr>
              <w:tab/>
            </w:r>
          </w:p>
          <w:p w:rsidR="00096A93" w:rsidRPr="00F40C7E" w:rsidRDefault="00096A93" w:rsidP="009A0128">
            <w:pPr>
              <w:tabs>
                <w:tab w:val="left" w:pos="1245"/>
              </w:tabs>
              <w:rPr>
                <w:sz w:val="16"/>
                <w:szCs w:val="16"/>
              </w:rPr>
            </w:pPr>
          </w:p>
          <w:p w:rsidR="00096A93" w:rsidRPr="00F40C7E" w:rsidRDefault="00096A93" w:rsidP="009A0128">
            <w:pPr>
              <w:tabs>
                <w:tab w:val="left" w:pos="1245"/>
              </w:tabs>
              <w:rPr>
                <w:sz w:val="16"/>
                <w:szCs w:val="16"/>
              </w:rPr>
            </w:pPr>
          </w:p>
          <w:p w:rsidR="00096A93" w:rsidRPr="00F40C7E" w:rsidRDefault="00096A93" w:rsidP="009A0128">
            <w:pPr>
              <w:tabs>
                <w:tab w:val="left" w:pos="1245"/>
              </w:tabs>
              <w:rPr>
                <w:b/>
                <w:sz w:val="16"/>
                <w:szCs w:val="16"/>
              </w:rPr>
            </w:pPr>
            <w:r>
              <w:rPr>
                <w:b/>
                <w:sz w:val="16"/>
                <w:szCs w:val="16"/>
              </w:rPr>
              <w:t>Внимание!</w:t>
            </w:r>
          </w:p>
          <w:p w:rsidR="00096A93" w:rsidRPr="00F40C7E" w:rsidRDefault="00096A93" w:rsidP="009A0128">
            <w:pPr>
              <w:tabs>
                <w:tab w:val="left" w:pos="1245"/>
              </w:tabs>
              <w:rPr>
                <w:sz w:val="16"/>
                <w:szCs w:val="16"/>
              </w:rPr>
            </w:pPr>
            <w:r w:rsidRPr="00F40C7E">
              <w:rPr>
                <w:b/>
                <w:sz w:val="16"/>
                <w:szCs w:val="16"/>
              </w:rPr>
              <w:t>Счет на оплату</w:t>
            </w:r>
          </w:p>
        </w:tc>
        <w:tc>
          <w:tcPr>
            <w:tcW w:w="899" w:type="dxa"/>
          </w:tcPr>
          <w:p w:rsidR="00096A93" w:rsidRPr="00F40C7E" w:rsidRDefault="00096A93" w:rsidP="009A0128">
            <w:pPr>
              <w:jc w:val="center"/>
              <w:rPr>
                <w:b/>
                <w:sz w:val="16"/>
                <w:szCs w:val="16"/>
              </w:rPr>
            </w:pPr>
            <w:r w:rsidRPr="00F40C7E">
              <w:rPr>
                <w:b/>
                <w:sz w:val="16"/>
                <w:szCs w:val="16"/>
              </w:rPr>
              <w:lastRenderedPageBreak/>
              <w:t>1</w:t>
            </w: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b/>
                <w:sz w:val="16"/>
                <w:szCs w:val="16"/>
              </w:rPr>
            </w:pPr>
            <w:r w:rsidRPr="00F40C7E">
              <w:rPr>
                <w:b/>
                <w:sz w:val="16"/>
                <w:szCs w:val="16"/>
              </w:rPr>
              <w:t>№ 1</w:t>
            </w:r>
          </w:p>
          <w:p w:rsidR="00096A93" w:rsidRPr="00F40C7E" w:rsidRDefault="00096A93" w:rsidP="009A0128">
            <w:pPr>
              <w:rPr>
                <w:sz w:val="16"/>
                <w:szCs w:val="16"/>
              </w:rPr>
            </w:pPr>
          </w:p>
        </w:tc>
        <w:tc>
          <w:tcPr>
            <w:tcW w:w="944" w:type="dxa"/>
          </w:tcPr>
          <w:p w:rsidR="00096A93" w:rsidRPr="00F40C7E" w:rsidRDefault="00096A93" w:rsidP="009A0128">
            <w:pPr>
              <w:rPr>
                <w:b/>
                <w:sz w:val="16"/>
                <w:szCs w:val="16"/>
              </w:rPr>
            </w:pPr>
            <w:r w:rsidRPr="00F40C7E">
              <w:rPr>
                <w:b/>
                <w:sz w:val="16"/>
                <w:szCs w:val="16"/>
              </w:rPr>
              <w:lastRenderedPageBreak/>
              <w:t>15.04.15</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От 10.06.15</w:t>
            </w:r>
          </w:p>
        </w:tc>
        <w:tc>
          <w:tcPr>
            <w:tcW w:w="1842" w:type="dxa"/>
          </w:tcPr>
          <w:p w:rsidR="00096A93" w:rsidRPr="00F40C7E" w:rsidRDefault="00096A93" w:rsidP="009A0128">
            <w:pPr>
              <w:jc w:val="both"/>
              <w:rPr>
                <w:b/>
                <w:sz w:val="16"/>
                <w:szCs w:val="16"/>
              </w:rPr>
            </w:pPr>
            <w:r w:rsidRPr="00F40C7E">
              <w:rPr>
                <w:b/>
                <w:sz w:val="16"/>
                <w:szCs w:val="16"/>
              </w:rPr>
              <w:lastRenderedPageBreak/>
              <w:t xml:space="preserve">Адвокатский  </w:t>
            </w:r>
            <w:r w:rsidRPr="00F40C7E">
              <w:rPr>
                <w:b/>
                <w:sz w:val="16"/>
                <w:szCs w:val="16"/>
              </w:rPr>
              <w:lastRenderedPageBreak/>
              <w:t>каб.0728</w:t>
            </w:r>
          </w:p>
          <w:p w:rsidR="00096A93" w:rsidRPr="00F40C7E" w:rsidRDefault="00096A93" w:rsidP="009A0128">
            <w:pPr>
              <w:jc w:val="both"/>
              <w:rPr>
                <w:b/>
                <w:sz w:val="16"/>
                <w:szCs w:val="16"/>
              </w:rPr>
            </w:pPr>
            <w:r w:rsidRPr="00F40C7E">
              <w:rPr>
                <w:b/>
                <w:sz w:val="16"/>
                <w:szCs w:val="16"/>
              </w:rPr>
              <w:t>Адвокат. Палата МО</w:t>
            </w:r>
          </w:p>
          <w:p w:rsidR="00096A93" w:rsidRPr="00F40C7E" w:rsidRDefault="00096A93" w:rsidP="009A0128">
            <w:pPr>
              <w:jc w:val="both"/>
              <w:rPr>
                <w:b/>
                <w:sz w:val="16"/>
                <w:szCs w:val="16"/>
              </w:rPr>
            </w:pPr>
            <w:r w:rsidRPr="00F40C7E">
              <w:rPr>
                <w:b/>
                <w:sz w:val="16"/>
                <w:szCs w:val="16"/>
              </w:rPr>
              <w:t>Скузоватов М.И.</w:t>
            </w:r>
          </w:p>
        </w:tc>
        <w:tc>
          <w:tcPr>
            <w:tcW w:w="1134" w:type="dxa"/>
          </w:tcPr>
          <w:p w:rsidR="00096A93" w:rsidRPr="00F40C7E" w:rsidRDefault="00096A93" w:rsidP="009A0128">
            <w:pPr>
              <w:jc w:val="center"/>
              <w:rPr>
                <w:b/>
                <w:sz w:val="16"/>
                <w:szCs w:val="16"/>
              </w:rPr>
            </w:pPr>
            <w:r w:rsidRPr="00F40C7E">
              <w:rPr>
                <w:b/>
                <w:sz w:val="16"/>
                <w:szCs w:val="16"/>
              </w:rPr>
              <w:lastRenderedPageBreak/>
              <w:t>30 000, 00</w:t>
            </w:r>
          </w:p>
          <w:p w:rsidR="00096A93" w:rsidRPr="00F40C7E" w:rsidRDefault="00096A93" w:rsidP="009A0128">
            <w:pPr>
              <w:jc w:val="center"/>
              <w:rPr>
                <w:b/>
                <w:sz w:val="16"/>
                <w:szCs w:val="16"/>
              </w:rPr>
            </w:pPr>
          </w:p>
        </w:tc>
        <w:tc>
          <w:tcPr>
            <w:tcW w:w="1716" w:type="dxa"/>
          </w:tcPr>
          <w:p w:rsidR="00096A93" w:rsidRPr="00F40C7E" w:rsidRDefault="00096A93" w:rsidP="009A0128">
            <w:pPr>
              <w:rPr>
                <w:b/>
                <w:sz w:val="16"/>
                <w:szCs w:val="16"/>
              </w:rPr>
            </w:pPr>
            <w:r>
              <w:rPr>
                <w:b/>
                <w:sz w:val="16"/>
                <w:szCs w:val="16"/>
              </w:rPr>
              <w:lastRenderedPageBreak/>
              <w:t>Выяснение ?</w:t>
            </w:r>
          </w:p>
          <w:p w:rsidR="00096A93" w:rsidRPr="00F40C7E" w:rsidRDefault="00096A93" w:rsidP="009A0128">
            <w:pPr>
              <w:rPr>
                <w:b/>
                <w:sz w:val="16"/>
                <w:szCs w:val="16"/>
              </w:rPr>
            </w:pPr>
            <w:r w:rsidRPr="00F40C7E">
              <w:rPr>
                <w:b/>
                <w:sz w:val="16"/>
                <w:szCs w:val="16"/>
              </w:rPr>
              <w:lastRenderedPageBreak/>
              <w:t>Оплатили в соответ.</w:t>
            </w:r>
          </w:p>
          <w:p w:rsidR="00096A93" w:rsidRDefault="00096A93" w:rsidP="009A0128">
            <w:pPr>
              <w:rPr>
                <w:b/>
                <w:sz w:val="16"/>
                <w:szCs w:val="16"/>
              </w:rPr>
            </w:pPr>
            <w:r w:rsidRPr="00F40C7E">
              <w:rPr>
                <w:b/>
                <w:sz w:val="16"/>
                <w:szCs w:val="16"/>
              </w:rPr>
              <w:t>с п.73 прот.220 от 23.03.14. Однако там речь идет о создании фонда по 1 тыс.руб. на юридич. Услуги</w:t>
            </w:r>
            <w:r>
              <w:rPr>
                <w:b/>
                <w:sz w:val="16"/>
                <w:szCs w:val="16"/>
              </w:rPr>
              <w:t>.</w:t>
            </w:r>
          </w:p>
          <w:p w:rsidR="00096A93" w:rsidRPr="00F40C7E" w:rsidRDefault="00096A93" w:rsidP="009A0128">
            <w:pPr>
              <w:rPr>
                <w:b/>
                <w:sz w:val="16"/>
                <w:szCs w:val="16"/>
              </w:rPr>
            </w:pPr>
            <w:r>
              <w:rPr>
                <w:b/>
                <w:sz w:val="16"/>
                <w:szCs w:val="16"/>
              </w:rPr>
              <w:t>Замечание к счету</w:t>
            </w:r>
            <w:r w:rsidR="00E65CA8">
              <w:rPr>
                <w:b/>
                <w:sz w:val="16"/>
                <w:szCs w:val="16"/>
              </w:rPr>
              <w:t>!</w:t>
            </w:r>
          </w:p>
        </w:tc>
        <w:tc>
          <w:tcPr>
            <w:tcW w:w="1513" w:type="dxa"/>
          </w:tcPr>
          <w:p w:rsidR="00096A93" w:rsidRPr="00F40C7E" w:rsidRDefault="00096A93" w:rsidP="009A0128">
            <w:pPr>
              <w:jc w:val="both"/>
              <w:rPr>
                <w:b/>
                <w:sz w:val="16"/>
                <w:szCs w:val="16"/>
              </w:rPr>
            </w:pPr>
            <w:r w:rsidRPr="00F40C7E">
              <w:rPr>
                <w:b/>
                <w:sz w:val="16"/>
                <w:szCs w:val="16"/>
              </w:rPr>
              <w:lastRenderedPageBreak/>
              <w:t xml:space="preserve">По иску к </w:t>
            </w:r>
            <w:r w:rsidRPr="00F40C7E">
              <w:rPr>
                <w:b/>
                <w:sz w:val="16"/>
                <w:szCs w:val="16"/>
              </w:rPr>
              <w:lastRenderedPageBreak/>
              <w:t>Чулковой Н.А., об освобождении</w:t>
            </w:r>
          </w:p>
          <w:p w:rsidR="00096A93" w:rsidRPr="00F40C7E" w:rsidRDefault="00096A93" w:rsidP="009A0128">
            <w:pPr>
              <w:jc w:val="both"/>
              <w:rPr>
                <w:b/>
                <w:sz w:val="16"/>
                <w:szCs w:val="16"/>
              </w:rPr>
            </w:pPr>
            <w:r w:rsidRPr="00F40C7E">
              <w:rPr>
                <w:b/>
                <w:sz w:val="16"/>
                <w:szCs w:val="16"/>
              </w:rPr>
              <w:t>Земель общ. Пользования</w:t>
            </w: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lastRenderedPageBreak/>
              <w:t xml:space="preserve">Соглашение </w:t>
            </w:r>
          </w:p>
          <w:p w:rsidR="00096A93" w:rsidRPr="00F40C7E" w:rsidRDefault="00096A93" w:rsidP="009A0128">
            <w:pPr>
              <w:rPr>
                <w:sz w:val="16"/>
                <w:szCs w:val="16"/>
              </w:rPr>
            </w:pPr>
          </w:p>
          <w:p w:rsidR="00096A93" w:rsidRPr="00F40C7E" w:rsidRDefault="00096A93" w:rsidP="009A0128">
            <w:pPr>
              <w:tabs>
                <w:tab w:val="left" w:pos="1245"/>
              </w:tabs>
              <w:rPr>
                <w:sz w:val="16"/>
                <w:szCs w:val="16"/>
              </w:rPr>
            </w:pPr>
            <w:r w:rsidRPr="00F40C7E">
              <w:rPr>
                <w:sz w:val="16"/>
                <w:szCs w:val="16"/>
              </w:rPr>
              <w:tab/>
            </w:r>
          </w:p>
          <w:p w:rsidR="00096A93" w:rsidRPr="00F40C7E" w:rsidRDefault="00096A93" w:rsidP="009A0128">
            <w:pPr>
              <w:tabs>
                <w:tab w:val="left" w:pos="1245"/>
              </w:tabs>
              <w:rPr>
                <w:sz w:val="16"/>
                <w:szCs w:val="16"/>
              </w:rPr>
            </w:pPr>
          </w:p>
          <w:p w:rsidR="00096A93" w:rsidRPr="00F40C7E" w:rsidRDefault="00096A93" w:rsidP="009A0128">
            <w:pPr>
              <w:tabs>
                <w:tab w:val="left" w:pos="1245"/>
              </w:tabs>
              <w:rPr>
                <w:sz w:val="16"/>
                <w:szCs w:val="16"/>
              </w:rPr>
            </w:pPr>
          </w:p>
          <w:p w:rsidR="00096A93" w:rsidRPr="00F40C7E" w:rsidRDefault="00096A93" w:rsidP="009A0128">
            <w:pPr>
              <w:tabs>
                <w:tab w:val="left" w:pos="1245"/>
              </w:tabs>
              <w:rPr>
                <w:b/>
                <w:sz w:val="16"/>
                <w:szCs w:val="16"/>
              </w:rPr>
            </w:pPr>
            <w:r>
              <w:rPr>
                <w:b/>
                <w:sz w:val="16"/>
                <w:szCs w:val="16"/>
              </w:rPr>
              <w:t>Внимание!</w:t>
            </w:r>
          </w:p>
          <w:p w:rsidR="00096A93" w:rsidRPr="00F40C7E" w:rsidRDefault="00096A93" w:rsidP="009A0128">
            <w:pPr>
              <w:tabs>
                <w:tab w:val="left" w:pos="1245"/>
              </w:tabs>
              <w:rPr>
                <w:sz w:val="16"/>
                <w:szCs w:val="16"/>
              </w:rPr>
            </w:pPr>
            <w:r w:rsidRPr="00F40C7E">
              <w:rPr>
                <w:b/>
                <w:sz w:val="16"/>
                <w:szCs w:val="16"/>
              </w:rPr>
              <w:t>Счет на оплату</w:t>
            </w:r>
          </w:p>
        </w:tc>
        <w:tc>
          <w:tcPr>
            <w:tcW w:w="899" w:type="dxa"/>
          </w:tcPr>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b/>
                <w:sz w:val="16"/>
                <w:szCs w:val="16"/>
              </w:rPr>
            </w:pPr>
            <w:r w:rsidRPr="00F40C7E">
              <w:rPr>
                <w:b/>
                <w:sz w:val="16"/>
                <w:szCs w:val="16"/>
              </w:rPr>
              <w:t>№ 1</w:t>
            </w:r>
          </w:p>
          <w:p w:rsidR="00096A93" w:rsidRPr="00F40C7E" w:rsidRDefault="00096A93" w:rsidP="009A0128">
            <w:pPr>
              <w:rPr>
                <w:sz w:val="16"/>
                <w:szCs w:val="16"/>
              </w:rPr>
            </w:pPr>
          </w:p>
        </w:tc>
        <w:tc>
          <w:tcPr>
            <w:tcW w:w="944" w:type="dxa"/>
          </w:tcPr>
          <w:p w:rsidR="00096A93" w:rsidRPr="00F40C7E" w:rsidRDefault="00096A93" w:rsidP="009A0128">
            <w:pPr>
              <w:rPr>
                <w:b/>
                <w:sz w:val="16"/>
                <w:szCs w:val="16"/>
              </w:rPr>
            </w:pPr>
            <w:r w:rsidRPr="00F40C7E">
              <w:rPr>
                <w:b/>
                <w:sz w:val="16"/>
                <w:szCs w:val="16"/>
              </w:rPr>
              <w:t>15.08.15</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От 15.08.15</w:t>
            </w:r>
          </w:p>
        </w:tc>
        <w:tc>
          <w:tcPr>
            <w:tcW w:w="1842" w:type="dxa"/>
          </w:tcPr>
          <w:p w:rsidR="00096A93" w:rsidRPr="00F40C7E" w:rsidRDefault="00096A93" w:rsidP="009A0128">
            <w:pPr>
              <w:jc w:val="both"/>
              <w:rPr>
                <w:b/>
                <w:sz w:val="16"/>
                <w:szCs w:val="16"/>
              </w:rPr>
            </w:pPr>
            <w:r w:rsidRPr="00F40C7E">
              <w:rPr>
                <w:b/>
                <w:sz w:val="16"/>
                <w:szCs w:val="16"/>
              </w:rPr>
              <w:t>Адвокатский  каб.0728</w:t>
            </w:r>
          </w:p>
          <w:p w:rsidR="00096A93" w:rsidRPr="00F40C7E" w:rsidRDefault="00096A93" w:rsidP="009A0128">
            <w:pPr>
              <w:jc w:val="both"/>
              <w:rPr>
                <w:b/>
                <w:sz w:val="16"/>
                <w:szCs w:val="16"/>
              </w:rPr>
            </w:pPr>
            <w:r w:rsidRPr="00F40C7E">
              <w:rPr>
                <w:b/>
                <w:sz w:val="16"/>
                <w:szCs w:val="16"/>
              </w:rPr>
              <w:t>Адвокат. Палата МО</w:t>
            </w:r>
          </w:p>
          <w:p w:rsidR="00096A93" w:rsidRPr="00F40C7E" w:rsidRDefault="00096A93" w:rsidP="009A0128">
            <w:pPr>
              <w:jc w:val="both"/>
              <w:rPr>
                <w:b/>
                <w:sz w:val="16"/>
                <w:szCs w:val="16"/>
              </w:rPr>
            </w:pPr>
            <w:r w:rsidRPr="00F40C7E">
              <w:rPr>
                <w:b/>
                <w:sz w:val="16"/>
                <w:szCs w:val="16"/>
              </w:rPr>
              <w:t>Скузоватов М.И.</w:t>
            </w:r>
          </w:p>
        </w:tc>
        <w:tc>
          <w:tcPr>
            <w:tcW w:w="1134" w:type="dxa"/>
          </w:tcPr>
          <w:p w:rsidR="00096A93" w:rsidRPr="00F40C7E" w:rsidRDefault="00096A93" w:rsidP="009A0128">
            <w:pPr>
              <w:jc w:val="center"/>
              <w:rPr>
                <w:b/>
                <w:sz w:val="16"/>
                <w:szCs w:val="16"/>
              </w:rPr>
            </w:pPr>
            <w:r w:rsidRPr="00F40C7E">
              <w:rPr>
                <w:b/>
                <w:sz w:val="16"/>
                <w:szCs w:val="16"/>
              </w:rPr>
              <w:t>30 000, 00</w:t>
            </w:r>
          </w:p>
          <w:p w:rsidR="00096A93" w:rsidRPr="00F40C7E" w:rsidRDefault="00096A93" w:rsidP="009A0128">
            <w:pPr>
              <w:jc w:val="center"/>
              <w:rPr>
                <w:b/>
                <w:sz w:val="16"/>
                <w:szCs w:val="16"/>
              </w:rPr>
            </w:pPr>
          </w:p>
        </w:tc>
        <w:tc>
          <w:tcPr>
            <w:tcW w:w="1716" w:type="dxa"/>
          </w:tcPr>
          <w:p w:rsidR="00096A93" w:rsidRPr="00F40C7E" w:rsidRDefault="00096A93" w:rsidP="009A0128">
            <w:pPr>
              <w:rPr>
                <w:b/>
                <w:sz w:val="16"/>
                <w:szCs w:val="16"/>
              </w:rPr>
            </w:pPr>
            <w:r>
              <w:rPr>
                <w:b/>
                <w:sz w:val="16"/>
                <w:szCs w:val="16"/>
              </w:rPr>
              <w:t xml:space="preserve">Выяснение </w:t>
            </w:r>
          </w:p>
          <w:p w:rsidR="00096A93" w:rsidRDefault="00096A93" w:rsidP="009A0128">
            <w:pPr>
              <w:rPr>
                <w:b/>
                <w:sz w:val="16"/>
                <w:szCs w:val="16"/>
              </w:rPr>
            </w:pPr>
            <w:r w:rsidRPr="00F40C7E">
              <w:rPr>
                <w:b/>
                <w:sz w:val="16"/>
                <w:szCs w:val="16"/>
              </w:rPr>
              <w:t>Основание?</w:t>
            </w:r>
          </w:p>
          <w:p w:rsidR="00096A93" w:rsidRDefault="00096A93" w:rsidP="009A0128">
            <w:pPr>
              <w:rPr>
                <w:b/>
                <w:sz w:val="16"/>
                <w:szCs w:val="16"/>
              </w:rPr>
            </w:pPr>
          </w:p>
          <w:p w:rsidR="00096A93" w:rsidRDefault="00096A93" w:rsidP="009A0128">
            <w:pPr>
              <w:rPr>
                <w:b/>
                <w:sz w:val="16"/>
                <w:szCs w:val="16"/>
              </w:rPr>
            </w:pPr>
          </w:p>
          <w:p w:rsidR="00096A93" w:rsidRDefault="00096A93" w:rsidP="009A0128">
            <w:pPr>
              <w:rPr>
                <w:b/>
                <w:sz w:val="16"/>
                <w:szCs w:val="16"/>
              </w:rPr>
            </w:pPr>
          </w:p>
          <w:p w:rsidR="00096A93" w:rsidRDefault="00096A93" w:rsidP="009A0128">
            <w:pPr>
              <w:rPr>
                <w:b/>
                <w:sz w:val="16"/>
                <w:szCs w:val="16"/>
              </w:rPr>
            </w:pPr>
          </w:p>
          <w:p w:rsidR="00096A93" w:rsidRDefault="00096A93" w:rsidP="009A0128">
            <w:pPr>
              <w:rPr>
                <w:b/>
                <w:sz w:val="16"/>
                <w:szCs w:val="16"/>
              </w:rPr>
            </w:pPr>
            <w:r>
              <w:rPr>
                <w:b/>
                <w:sz w:val="16"/>
                <w:szCs w:val="16"/>
              </w:rPr>
              <w:t>Замечание к счету</w:t>
            </w:r>
            <w:r w:rsidR="00E65CA8">
              <w:rPr>
                <w:b/>
                <w:sz w:val="16"/>
                <w:szCs w:val="16"/>
              </w:rPr>
              <w:t>!</w:t>
            </w:r>
          </w:p>
          <w:p w:rsidR="00096A93" w:rsidRPr="00F40C7E" w:rsidRDefault="00096A93" w:rsidP="009A0128">
            <w:pPr>
              <w:rPr>
                <w:b/>
                <w:sz w:val="16"/>
                <w:szCs w:val="16"/>
              </w:rPr>
            </w:pPr>
          </w:p>
        </w:tc>
        <w:tc>
          <w:tcPr>
            <w:tcW w:w="1513" w:type="dxa"/>
          </w:tcPr>
          <w:p w:rsidR="00096A93" w:rsidRPr="00F40C7E" w:rsidRDefault="00096A93" w:rsidP="009A0128">
            <w:pPr>
              <w:jc w:val="both"/>
              <w:rPr>
                <w:b/>
                <w:sz w:val="16"/>
                <w:szCs w:val="16"/>
              </w:rPr>
            </w:pPr>
            <w:r w:rsidRPr="00F40C7E">
              <w:rPr>
                <w:b/>
                <w:sz w:val="16"/>
                <w:szCs w:val="16"/>
              </w:rPr>
              <w:t>По иску к Ерофееву В.В., об установлении границ</w:t>
            </w:r>
          </w:p>
          <w:p w:rsidR="00096A93" w:rsidRPr="00F40C7E" w:rsidRDefault="00096A93" w:rsidP="009A0128">
            <w:pPr>
              <w:jc w:val="both"/>
              <w:rPr>
                <w:b/>
                <w:sz w:val="16"/>
                <w:szCs w:val="16"/>
              </w:rPr>
            </w:pP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t xml:space="preserve">Соглашение </w:t>
            </w:r>
          </w:p>
          <w:p w:rsidR="00096A93" w:rsidRPr="00F40C7E" w:rsidRDefault="00096A93" w:rsidP="009A0128">
            <w:pPr>
              <w:rPr>
                <w:sz w:val="16"/>
                <w:szCs w:val="16"/>
              </w:rPr>
            </w:pPr>
          </w:p>
          <w:p w:rsidR="00096A93" w:rsidRPr="00F40C7E" w:rsidRDefault="00096A93" w:rsidP="009A0128">
            <w:pPr>
              <w:tabs>
                <w:tab w:val="left" w:pos="1245"/>
              </w:tabs>
              <w:rPr>
                <w:sz w:val="16"/>
                <w:szCs w:val="16"/>
              </w:rPr>
            </w:pPr>
            <w:r w:rsidRPr="00F40C7E">
              <w:rPr>
                <w:sz w:val="16"/>
                <w:szCs w:val="16"/>
              </w:rPr>
              <w:tab/>
            </w:r>
          </w:p>
          <w:p w:rsidR="00096A93" w:rsidRPr="00F40C7E" w:rsidRDefault="00096A93" w:rsidP="009A0128">
            <w:pPr>
              <w:tabs>
                <w:tab w:val="left" w:pos="1245"/>
              </w:tabs>
              <w:rPr>
                <w:sz w:val="16"/>
                <w:szCs w:val="16"/>
              </w:rPr>
            </w:pPr>
          </w:p>
          <w:p w:rsidR="00096A93" w:rsidRPr="00F40C7E" w:rsidRDefault="00096A93" w:rsidP="009A0128">
            <w:pPr>
              <w:tabs>
                <w:tab w:val="left" w:pos="1245"/>
              </w:tabs>
              <w:rPr>
                <w:sz w:val="16"/>
                <w:szCs w:val="16"/>
              </w:rPr>
            </w:pPr>
          </w:p>
          <w:p w:rsidR="00096A93" w:rsidRPr="00F40C7E" w:rsidRDefault="00096A93" w:rsidP="009A0128">
            <w:pPr>
              <w:tabs>
                <w:tab w:val="left" w:pos="1245"/>
              </w:tabs>
              <w:rPr>
                <w:b/>
                <w:sz w:val="16"/>
                <w:szCs w:val="16"/>
              </w:rPr>
            </w:pPr>
            <w:r>
              <w:rPr>
                <w:b/>
                <w:sz w:val="16"/>
                <w:szCs w:val="16"/>
              </w:rPr>
              <w:t>Внимание!</w:t>
            </w:r>
          </w:p>
          <w:p w:rsidR="00096A93" w:rsidRPr="00F40C7E" w:rsidRDefault="00096A93" w:rsidP="009A0128">
            <w:pPr>
              <w:tabs>
                <w:tab w:val="left" w:pos="1245"/>
              </w:tabs>
              <w:rPr>
                <w:sz w:val="16"/>
                <w:szCs w:val="16"/>
              </w:rPr>
            </w:pPr>
            <w:r w:rsidRPr="00F40C7E">
              <w:rPr>
                <w:b/>
                <w:sz w:val="16"/>
                <w:szCs w:val="16"/>
              </w:rPr>
              <w:t>Счет на оплату</w:t>
            </w:r>
          </w:p>
        </w:tc>
        <w:tc>
          <w:tcPr>
            <w:tcW w:w="899" w:type="dxa"/>
          </w:tcPr>
          <w:p w:rsidR="00096A93" w:rsidRPr="00F40C7E" w:rsidRDefault="00096A93" w:rsidP="009A0128">
            <w:pPr>
              <w:jc w:val="center"/>
              <w:rPr>
                <w:b/>
                <w:sz w:val="16"/>
                <w:szCs w:val="16"/>
              </w:rPr>
            </w:pPr>
            <w:r w:rsidRPr="00F40C7E">
              <w:rPr>
                <w:b/>
                <w:sz w:val="16"/>
                <w:szCs w:val="16"/>
              </w:rPr>
              <w:t>Б/Н</w:t>
            </w: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rPr>
                <w:b/>
                <w:sz w:val="16"/>
                <w:szCs w:val="16"/>
              </w:rPr>
            </w:pPr>
            <w:r w:rsidRPr="00F40C7E">
              <w:rPr>
                <w:b/>
                <w:sz w:val="16"/>
                <w:szCs w:val="16"/>
              </w:rPr>
              <w:t>№ 1</w:t>
            </w:r>
          </w:p>
          <w:p w:rsidR="00096A93" w:rsidRPr="00F40C7E" w:rsidRDefault="00096A93" w:rsidP="009A0128">
            <w:pPr>
              <w:rPr>
                <w:sz w:val="16"/>
                <w:szCs w:val="16"/>
              </w:rPr>
            </w:pPr>
          </w:p>
        </w:tc>
        <w:tc>
          <w:tcPr>
            <w:tcW w:w="944" w:type="dxa"/>
          </w:tcPr>
          <w:p w:rsidR="00096A93" w:rsidRPr="00F40C7E" w:rsidRDefault="00096A93" w:rsidP="009A0128">
            <w:pPr>
              <w:rPr>
                <w:b/>
                <w:sz w:val="16"/>
                <w:szCs w:val="16"/>
              </w:rPr>
            </w:pPr>
            <w:r w:rsidRPr="00F40C7E">
              <w:rPr>
                <w:b/>
                <w:sz w:val="16"/>
                <w:szCs w:val="16"/>
              </w:rPr>
              <w:t>21.10.15</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От 21.10.15</w:t>
            </w:r>
          </w:p>
        </w:tc>
        <w:tc>
          <w:tcPr>
            <w:tcW w:w="1842" w:type="dxa"/>
          </w:tcPr>
          <w:p w:rsidR="00096A93" w:rsidRPr="00F40C7E" w:rsidRDefault="00096A93" w:rsidP="009A0128">
            <w:pPr>
              <w:jc w:val="both"/>
              <w:rPr>
                <w:b/>
                <w:sz w:val="16"/>
                <w:szCs w:val="16"/>
              </w:rPr>
            </w:pPr>
            <w:r w:rsidRPr="00F40C7E">
              <w:rPr>
                <w:b/>
                <w:sz w:val="16"/>
                <w:szCs w:val="16"/>
              </w:rPr>
              <w:t>Адвокатский  каб.0728</w:t>
            </w:r>
          </w:p>
          <w:p w:rsidR="00096A93" w:rsidRPr="00F40C7E" w:rsidRDefault="00096A93" w:rsidP="009A0128">
            <w:pPr>
              <w:jc w:val="both"/>
              <w:rPr>
                <w:b/>
                <w:sz w:val="16"/>
                <w:szCs w:val="16"/>
              </w:rPr>
            </w:pPr>
            <w:r w:rsidRPr="00F40C7E">
              <w:rPr>
                <w:b/>
                <w:sz w:val="16"/>
                <w:szCs w:val="16"/>
              </w:rPr>
              <w:t>Адвокат. Палата МО</w:t>
            </w:r>
          </w:p>
          <w:p w:rsidR="00096A93" w:rsidRPr="00F40C7E" w:rsidRDefault="00096A93" w:rsidP="009A0128">
            <w:pPr>
              <w:jc w:val="both"/>
              <w:rPr>
                <w:b/>
                <w:sz w:val="16"/>
                <w:szCs w:val="16"/>
              </w:rPr>
            </w:pPr>
            <w:r w:rsidRPr="00F40C7E">
              <w:rPr>
                <w:b/>
                <w:sz w:val="16"/>
                <w:szCs w:val="16"/>
              </w:rPr>
              <w:t>Скузоватов М.И.</w:t>
            </w:r>
          </w:p>
        </w:tc>
        <w:tc>
          <w:tcPr>
            <w:tcW w:w="1134" w:type="dxa"/>
          </w:tcPr>
          <w:p w:rsidR="00096A93" w:rsidRPr="00F40C7E" w:rsidRDefault="00096A93" w:rsidP="009A0128">
            <w:pPr>
              <w:jc w:val="center"/>
              <w:rPr>
                <w:b/>
                <w:sz w:val="16"/>
                <w:szCs w:val="16"/>
              </w:rPr>
            </w:pPr>
            <w:r w:rsidRPr="00F40C7E">
              <w:rPr>
                <w:b/>
                <w:sz w:val="16"/>
                <w:szCs w:val="16"/>
              </w:rPr>
              <w:t>40 000, 00</w:t>
            </w:r>
          </w:p>
          <w:p w:rsidR="00096A93" w:rsidRPr="00F40C7E" w:rsidRDefault="00096A93" w:rsidP="009A0128">
            <w:pPr>
              <w:jc w:val="center"/>
              <w:rPr>
                <w:b/>
                <w:sz w:val="16"/>
                <w:szCs w:val="16"/>
              </w:rPr>
            </w:pPr>
          </w:p>
        </w:tc>
        <w:tc>
          <w:tcPr>
            <w:tcW w:w="1716" w:type="dxa"/>
          </w:tcPr>
          <w:p w:rsidR="00096A93" w:rsidRPr="00F40C7E" w:rsidRDefault="00096A93" w:rsidP="009A0128">
            <w:pPr>
              <w:rPr>
                <w:b/>
                <w:sz w:val="16"/>
                <w:szCs w:val="16"/>
              </w:rPr>
            </w:pPr>
            <w:r>
              <w:rPr>
                <w:b/>
                <w:sz w:val="16"/>
                <w:szCs w:val="16"/>
              </w:rPr>
              <w:t xml:space="preserve">Выяснение </w:t>
            </w:r>
          </w:p>
          <w:p w:rsidR="00096A93" w:rsidRDefault="00096A93" w:rsidP="009A0128">
            <w:pPr>
              <w:rPr>
                <w:b/>
                <w:sz w:val="16"/>
                <w:szCs w:val="16"/>
              </w:rPr>
            </w:pPr>
            <w:r w:rsidRPr="00F40C7E">
              <w:rPr>
                <w:b/>
                <w:sz w:val="16"/>
                <w:szCs w:val="16"/>
              </w:rPr>
              <w:t>Основание?</w:t>
            </w:r>
          </w:p>
          <w:p w:rsidR="00096A93" w:rsidRDefault="00096A93" w:rsidP="009A0128">
            <w:pPr>
              <w:rPr>
                <w:b/>
                <w:sz w:val="16"/>
                <w:szCs w:val="16"/>
              </w:rPr>
            </w:pPr>
          </w:p>
          <w:p w:rsidR="00096A93" w:rsidRDefault="00096A93" w:rsidP="009A0128">
            <w:pPr>
              <w:rPr>
                <w:b/>
                <w:sz w:val="16"/>
                <w:szCs w:val="16"/>
              </w:rPr>
            </w:pPr>
          </w:p>
          <w:p w:rsidR="00096A93" w:rsidRDefault="00096A93" w:rsidP="009A0128">
            <w:pPr>
              <w:rPr>
                <w:b/>
                <w:sz w:val="16"/>
                <w:szCs w:val="16"/>
              </w:rPr>
            </w:pPr>
          </w:p>
          <w:p w:rsidR="00096A93" w:rsidRDefault="00096A93" w:rsidP="009A0128">
            <w:pPr>
              <w:rPr>
                <w:b/>
                <w:sz w:val="16"/>
                <w:szCs w:val="16"/>
              </w:rPr>
            </w:pPr>
          </w:p>
          <w:p w:rsidR="00096A93" w:rsidRPr="00F40C7E" w:rsidRDefault="00096A93" w:rsidP="009A0128">
            <w:pPr>
              <w:rPr>
                <w:b/>
                <w:sz w:val="16"/>
                <w:szCs w:val="16"/>
              </w:rPr>
            </w:pPr>
            <w:r>
              <w:rPr>
                <w:b/>
                <w:sz w:val="16"/>
                <w:szCs w:val="16"/>
              </w:rPr>
              <w:t>Замечание к счету</w:t>
            </w:r>
            <w:r w:rsidR="00E65CA8">
              <w:rPr>
                <w:b/>
                <w:sz w:val="16"/>
                <w:szCs w:val="16"/>
              </w:rPr>
              <w:t>!</w:t>
            </w:r>
          </w:p>
        </w:tc>
        <w:tc>
          <w:tcPr>
            <w:tcW w:w="1513" w:type="dxa"/>
          </w:tcPr>
          <w:p w:rsidR="00096A93" w:rsidRPr="00F40C7E" w:rsidRDefault="00096A93" w:rsidP="009A0128">
            <w:pPr>
              <w:jc w:val="both"/>
              <w:rPr>
                <w:b/>
                <w:sz w:val="16"/>
                <w:szCs w:val="16"/>
              </w:rPr>
            </w:pPr>
            <w:r w:rsidRPr="00F40C7E">
              <w:rPr>
                <w:b/>
                <w:sz w:val="16"/>
                <w:szCs w:val="16"/>
              </w:rPr>
              <w:t>По иску к Бабич М.А., о взыскании членских взносов</w:t>
            </w:r>
          </w:p>
          <w:p w:rsidR="00096A93" w:rsidRPr="00F40C7E" w:rsidRDefault="00096A93" w:rsidP="009A0128">
            <w:pPr>
              <w:jc w:val="both"/>
              <w:rPr>
                <w:b/>
                <w:sz w:val="16"/>
                <w:szCs w:val="16"/>
              </w:rPr>
            </w:pPr>
          </w:p>
        </w:tc>
      </w:tr>
      <w:tr w:rsidR="00096A93" w:rsidRPr="00F40C7E" w:rsidTr="009A0128">
        <w:tc>
          <w:tcPr>
            <w:tcW w:w="1526" w:type="dxa"/>
          </w:tcPr>
          <w:p w:rsidR="00096A93" w:rsidRPr="00F40C7E" w:rsidRDefault="00096A93" w:rsidP="009A0128">
            <w:pPr>
              <w:jc w:val="center"/>
              <w:rPr>
                <w:b/>
                <w:sz w:val="16"/>
                <w:szCs w:val="16"/>
              </w:rPr>
            </w:pPr>
            <w:r w:rsidRPr="00F40C7E">
              <w:rPr>
                <w:b/>
                <w:sz w:val="16"/>
                <w:szCs w:val="16"/>
              </w:rPr>
              <w:t>Договор</w:t>
            </w:r>
          </w:p>
          <w:p w:rsidR="00096A93" w:rsidRPr="00F40C7E" w:rsidRDefault="00096A93" w:rsidP="009A0128">
            <w:pPr>
              <w:rPr>
                <w:sz w:val="16"/>
                <w:szCs w:val="16"/>
              </w:rPr>
            </w:pPr>
          </w:p>
          <w:p w:rsidR="00096A93" w:rsidRPr="00F40C7E" w:rsidRDefault="00096A93" w:rsidP="009A0128">
            <w:pPr>
              <w:rPr>
                <w:sz w:val="16"/>
                <w:szCs w:val="16"/>
              </w:rPr>
            </w:pPr>
          </w:p>
          <w:p w:rsidR="00096A93" w:rsidRPr="00F40C7E" w:rsidRDefault="00096A93" w:rsidP="009A0128">
            <w:pPr>
              <w:tabs>
                <w:tab w:val="left" w:pos="615"/>
                <w:tab w:val="left" w:pos="1245"/>
              </w:tabs>
              <w:rPr>
                <w:sz w:val="16"/>
                <w:szCs w:val="16"/>
              </w:rPr>
            </w:pPr>
            <w:r w:rsidRPr="00F40C7E">
              <w:rPr>
                <w:sz w:val="16"/>
                <w:szCs w:val="16"/>
              </w:rPr>
              <w:tab/>
            </w:r>
          </w:p>
          <w:p w:rsidR="00096A93" w:rsidRPr="00F40C7E" w:rsidRDefault="00096A93" w:rsidP="009A0128">
            <w:pPr>
              <w:tabs>
                <w:tab w:val="left" w:pos="1245"/>
              </w:tabs>
              <w:rPr>
                <w:b/>
                <w:sz w:val="16"/>
                <w:szCs w:val="16"/>
              </w:rPr>
            </w:pPr>
            <w:r w:rsidRPr="00F40C7E">
              <w:rPr>
                <w:b/>
                <w:sz w:val="16"/>
                <w:szCs w:val="16"/>
              </w:rPr>
              <w:t>Счет на оплату</w:t>
            </w:r>
          </w:p>
        </w:tc>
        <w:tc>
          <w:tcPr>
            <w:tcW w:w="899" w:type="dxa"/>
          </w:tcPr>
          <w:p w:rsidR="00096A93" w:rsidRPr="00F40C7E" w:rsidRDefault="00096A93" w:rsidP="009A0128">
            <w:pPr>
              <w:jc w:val="center"/>
              <w:rPr>
                <w:b/>
                <w:sz w:val="16"/>
                <w:szCs w:val="16"/>
              </w:rPr>
            </w:pPr>
            <w:r w:rsidRPr="00F40C7E">
              <w:rPr>
                <w:b/>
                <w:sz w:val="16"/>
                <w:szCs w:val="16"/>
              </w:rPr>
              <w:t>18</w:t>
            </w:r>
          </w:p>
          <w:p w:rsidR="00096A93" w:rsidRPr="00F40C7E" w:rsidRDefault="00096A93" w:rsidP="009A0128">
            <w:pPr>
              <w:rPr>
                <w:b/>
                <w:sz w:val="16"/>
                <w:szCs w:val="16"/>
              </w:rPr>
            </w:pPr>
          </w:p>
          <w:p w:rsidR="00096A93" w:rsidRPr="00F40C7E" w:rsidRDefault="00096A93" w:rsidP="009A0128">
            <w:pPr>
              <w:jc w:val="center"/>
              <w:rPr>
                <w:b/>
                <w:sz w:val="16"/>
                <w:szCs w:val="16"/>
              </w:rPr>
            </w:pPr>
          </w:p>
          <w:p w:rsidR="00096A93" w:rsidRPr="00F40C7E" w:rsidRDefault="00096A93" w:rsidP="009A0128">
            <w:pPr>
              <w:jc w:val="center"/>
              <w:rPr>
                <w:b/>
                <w:sz w:val="16"/>
                <w:szCs w:val="16"/>
              </w:rPr>
            </w:pPr>
          </w:p>
          <w:p w:rsidR="00096A93" w:rsidRPr="00F40C7E" w:rsidRDefault="00096A93" w:rsidP="009A0128">
            <w:pPr>
              <w:jc w:val="center"/>
              <w:rPr>
                <w:b/>
                <w:sz w:val="16"/>
                <w:szCs w:val="16"/>
              </w:rPr>
            </w:pPr>
            <w:r w:rsidRPr="00F40C7E">
              <w:rPr>
                <w:b/>
                <w:sz w:val="16"/>
                <w:szCs w:val="16"/>
              </w:rPr>
              <w:t>2</w:t>
            </w:r>
          </w:p>
          <w:p w:rsidR="00096A93" w:rsidRPr="00F40C7E" w:rsidRDefault="00096A93" w:rsidP="009A0128">
            <w:pPr>
              <w:jc w:val="center"/>
              <w:rPr>
                <w:b/>
                <w:sz w:val="16"/>
                <w:szCs w:val="16"/>
              </w:rPr>
            </w:pPr>
          </w:p>
        </w:tc>
        <w:tc>
          <w:tcPr>
            <w:tcW w:w="944" w:type="dxa"/>
          </w:tcPr>
          <w:p w:rsidR="00096A93" w:rsidRPr="00F40C7E" w:rsidRDefault="00096A93" w:rsidP="009A0128">
            <w:pPr>
              <w:rPr>
                <w:b/>
                <w:sz w:val="16"/>
                <w:szCs w:val="16"/>
              </w:rPr>
            </w:pPr>
            <w:r w:rsidRPr="00F40C7E">
              <w:rPr>
                <w:b/>
                <w:sz w:val="16"/>
                <w:szCs w:val="16"/>
              </w:rPr>
              <w:t>04.08.15</w:t>
            </w: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p>
          <w:p w:rsidR="00096A93" w:rsidRPr="00F40C7E" w:rsidRDefault="00096A93" w:rsidP="009A0128">
            <w:pPr>
              <w:rPr>
                <w:b/>
                <w:sz w:val="16"/>
                <w:szCs w:val="16"/>
              </w:rPr>
            </w:pPr>
            <w:r w:rsidRPr="00F40C7E">
              <w:rPr>
                <w:b/>
                <w:sz w:val="16"/>
                <w:szCs w:val="16"/>
              </w:rPr>
              <w:t>24.08.15</w:t>
            </w:r>
          </w:p>
        </w:tc>
        <w:tc>
          <w:tcPr>
            <w:tcW w:w="1842" w:type="dxa"/>
          </w:tcPr>
          <w:p w:rsidR="00096A93" w:rsidRPr="00F40C7E" w:rsidRDefault="00096A93" w:rsidP="009A0128">
            <w:pPr>
              <w:rPr>
                <w:b/>
                <w:sz w:val="16"/>
                <w:szCs w:val="16"/>
              </w:rPr>
            </w:pPr>
            <w:r w:rsidRPr="00F40C7E">
              <w:rPr>
                <w:b/>
                <w:sz w:val="16"/>
                <w:szCs w:val="16"/>
              </w:rPr>
              <w:t>ООО «Стимул»</w:t>
            </w:r>
          </w:p>
        </w:tc>
        <w:tc>
          <w:tcPr>
            <w:tcW w:w="1134" w:type="dxa"/>
          </w:tcPr>
          <w:p w:rsidR="00096A93" w:rsidRPr="00F40C7E" w:rsidRDefault="00096A93" w:rsidP="009A0128">
            <w:pPr>
              <w:jc w:val="center"/>
              <w:rPr>
                <w:b/>
                <w:sz w:val="16"/>
                <w:szCs w:val="16"/>
              </w:rPr>
            </w:pPr>
            <w:r w:rsidRPr="00F40C7E">
              <w:rPr>
                <w:b/>
                <w:sz w:val="16"/>
                <w:szCs w:val="16"/>
              </w:rPr>
              <w:t>35 000,00</w:t>
            </w:r>
          </w:p>
        </w:tc>
        <w:tc>
          <w:tcPr>
            <w:tcW w:w="1716" w:type="dxa"/>
          </w:tcPr>
          <w:p w:rsidR="00096A93" w:rsidRPr="00F40C7E" w:rsidRDefault="00096A93" w:rsidP="009A0128">
            <w:pPr>
              <w:rPr>
                <w:b/>
                <w:sz w:val="16"/>
                <w:szCs w:val="16"/>
              </w:rPr>
            </w:pPr>
            <w:r w:rsidRPr="00F40C7E">
              <w:rPr>
                <w:b/>
                <w:sz w:val="16"/>
                <w:szCs w:val="16"/>
              </w:rPr>
              <w:t>В</w:t>
            </w:r>
            <w:r>
              <w:rPr>
                <w:b/>
                <w:sz w:val="16"/>
                <w:szCs w:val="16"/>
              </w:rPr>
              <w:t>ыяснение ?</w:t>
            </w:r>
          </w:p>
          <w:p w:rsidR="00096A93" w:rsidRPr="00F40C7E" w:rsidRDefault="00096A93" w:rsidP="009A0128">
            <w:pPr>
              <w:rPr>
                <w:b/>
                <w:sz w:val="16"/>
                <w:szCs w:val="16"/>
              </w:rPr>
            </w:pPr>
            <w:r w:rsidRPr="00F40C7E">
              <w:rPr>
                <w:b/>
                <w:sz w:val="16"/>
                <w:szCs w:val="16"/>
              </w:rPr>
              <w:t>Оплатили в соответ.</w:t>
            </w:r>
          </w:p>
          <w:p w:rsidR="00096A93" w:rsidRPr="00F40C7E" w:rsidRDefault="00096A93" w:rsidP="009A0128">
            <w:pPr>
              <w:rPr>
                <w:b/>
                <w:sz w:val="16"/>
                <w:szCs w:val="16"/>
              </w:rPr>
            </w:pPr>
            <w:r w:rsidRPr="00F40C7E">
              <w:rPr>
                <w:b/>
                <w:sz w:val="16"/>
                <w:szCs w:val="16"/>
              </w:rPr>
              <w:t>с п.73 прот.220 от 23.03.14. Однако там речь идет о создании фонда по 1 тыс.руб. на юридич. услуги</w:t>
            </w:r>
          </w:p>
        </w:tc>
        <w:tc>
          <w:tcPr>
            <w:tcW w:w="1513" w:type="dxa"/>
          </w:tcPr>
          <w:p w:rsidR="00096A93" w:rsidRPr="00F40C7E" w:rsidRDefault="00096A93" w:rsidP="009A0128">
            <w:pPr>
              <w:rPr>
                <w:b/>
                <w:sz w:val="16"/>
                <w:szCs w:val="16"/>
              </w:rPr>
            </w:pPr>
            <w:r w:rsidRPr="00F40C7E">
              <w:rPr>
                <w:b/>
                <w:sz w:val="16"/>
                <w:szCs w:val="16"/>
              </w:rPr>
              <w:t>Гражданское дело к Погосову Р.В.</w:t>
            </w:r>
          </w:p>
        </w:tc>
      </w:tr>
      <w:tr w:rsidR="00096A93" w:rsidRPr="00054E6C" w:rsidTr="009A0128">
        <w:tc>
          <w:tcPr>
            <w:tcW w:w="152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jc w:val="center"/>
              <w:rPr>
                <w:b/>
                <w:sz w:val="16"/>
                <w:szCs w:val="16"/>
              </w:rPr>
            </w:pPr>
            <w:r w:rsidRPr="00F40C7E">
              <w:rPr>
                <w:b/>
                <w:sz w:val="16"/>
                <w:szCs w:val="16"/>
              </w:rPr>
              <w:t>Договор</w:t>
            </w:r>
          </w:p>
        </w:tc>
        <w:tc>
          <w:tcPr>
            <w:tcW w:w="899"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jc w:val="center"/>
              <w:rPr>
                <w:b/>
                <w:sz w:val="16"/>
                <w:szCs w:val="16"/>
              </w:rPr>
            </w:pPr>
            <w:r w:rsidRPr="00F40C7E">
              <w:rPr>
                <w:b/>
                <w:sz w:val="16"/>
                <w:szCs w:val="16"/>
              </w:rPr>
              <w:t>27-00007865-00</w:t>
            </w:r>
          </w:p>
        </w:tc>
        <w:tc>
          <w:tcPr>
            <w:tcW w:w="944"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19.08.15</w:t>
            </w:r>
          </w:p>
        </w:tc>
        <w:tc>
          <w:tcPr>
            <w:tcW w:w="1842"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ГУП МО «МОБТИ»</w:t>
            </w:r>
          </w:p>
        </w:tc>
        <w:tc>
          <w:tcPr>
            <w:tcW w:w="1134"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jc w:val="center"/>
              <w:rPr>
                <w:b/>
                <w:sz w:val="16"/>
                <w:szCs w:val="16"/>
              </w:rPr>
            </w:pPr>
            <w:r w:rsidRPr="00F40C7E">
              <w:rPr>
                <w:b/>
                <w:sz w:val="16"/>
                <w:szCs w:val="16"/>
              </w:rPr>
              <w:t>7 200,00</w:t>
            </w:r>
          </w:p>
        </w:tc>
        <w:tc>
          <w:tcPr>
            <w:tcW w:w="1716"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Выяснение</w:t>
            </w:r>
            <w:r>
              <w:rPr>
                <w:b/>
                <w:sz w:val="16"/>
                <w:szCs w:val="16"/>
              </w:rPr>
              <w:t>?</w:t>
            </w:r>
            <w:r w:rsidRPr="00F40C7E">
              <w:rPr>
                <w:b/>
                <w:sz w:val="16"/>
                <w:szCs w:val="16"/>
              </w:rPr>
              <w:t xml:space="preserve"> За счет внебюджетных средств</w:t>
            </w:r>
          </w:p>
        </w:tc>
        <w:tc>
          <w:tcPr>
            <w:tcW w:w="1513" w:type="dxa"/>
            <w:tcBorders>
              <w:top w:val="single" w:sz="4" w:space="0" w:color="auto"/>
              <w:left w:val="single" w:sz="4" w:space="0" w:color="auto"/>
              <w:bottom w:val="single" w:sz="4" w:space="0" w:color="auto"/>
              <w:right w:val="single" w:sz="4" w:space="0" w:color="auto"/>
            </w:tcBorders>
          </w:tcPr>
          <w:p w:rsidR="00096A93" w:rsidRPr="00F40C7E" w:rsidRDefault="00096A93" w:rsidP="009A0128">
            <w:pPr>
              <w:rPr>
                <w:b/>
                <w:sz w:val="16"/>
                <w:szCs w:val="16"/>
              </w:rPr>
            </w:pPr>
            <w:r w:rsidRPr="00F40C7E">
              <w:rPr>
                <w:b/>
                <w:sz w:val="16"/>
                <w:szCs w:val="16"/>
              </w:rPr>
              <w:t>Геодезические услуги</w:t>
            </w:r>
          </w:p>
        </w:tc>
      </w:tr>
    </w:tbl>
    <w:p w:rsidR="00310519" w:rsidRDefault="00310519" w:rsidP="00096A93">
      <w:pPr>
        <w:jc w:val="center"/>
        <w:rPr>
          <w:b/>
        </w:rPr>
      </w:pPr>
      <w:r>
        <w:rPr>
          <w:b/>
        </w:rPr>
        <w:t xml:space="preserve">Замечания по </w:t>
      </w:r>
      <w:r w:rsidR="00096A93" w:rsidRPr="000A6F61">
        <w:rPr>
          <w:b/>
        </w:rPr>
        <w:t>Счета</w:t>
      </w:r>
      <w:r>
        <w:rPr>
          <w:b/>
        </w:rPr>
        <w:t>м</w:t>
      </w:r>
      <w:r w:rsidR="00096A93" w:rsidRPr="000A6F61">
        <w:rPr>
          <w:b/>
        </w:rPr>
        <w:t xml:space="preserve"> , </w:t>
      </w:r>
      <w:r>
        <w:rPr>
          <w:b/>
        </w:rPr>
        <w:t xml:space="preserve">по </w:t>
      </w:r>
      <w:r w:rsidR="00096A93" w:rsidRPr="000A6F61">
        <w:rPr>
          <w:b/>
        </w:rPr>
        <w:t>счета</w:t>
      </w:r>
      <w:r>
        <w:rPr>
          <w:b/>
        </w:rPr>
        <w:t>м-</w:t>
      </w:r>
      <w:r w:rsidR="005A5C3A">
        <w:rPr>
          <w:b/>
        </w:rPr>
        <w:t xml:space="preserve"> </w:t>
      </w:r>
      <w:r>
        <w:rPr>
          <w:b/>
        </w:rPr>
        <w:t>фактуры, по актам</w:t>
      </w:r>
      <w:r w:rsidR="00096A93" w:rsidRPr="000A6F61">
        <w:rPr>
          <w:b/>
        </w:rPr>
        <w:t xml:space="preserve"> и други</w:t>
      </w:r>
      <w:r>
        <w:rPr>
          <w:b/>
        </w:rPr>
        <w:t>м</w:t>
      </w:r>
      <w:r w:rsidR="00096A93" w:rsidRPr="000A6F61">
        <w:rPr>
          <w:b/>
        </w:rPr>
        <w:t xml:space="preserve"> документ</w:t>
      </w:r>
      <w:r>
        <w:rPr>
          <w:b/>
        </w:rPr>
        <w:t>ам</w:t>
      </w:r>
    </w:p>
    <w:p w:rsidR="00096A93" w:rsidRPr="00054E6C" w:rsidRDefault="00096A93" w:rsidP="00096A93">
      <w:pPr>
        <w:jc w:val="center"/>
        <w:rPr>
          <w:b/>
          <w:sz w:val="20"/>
          <w:szCs w:val="20"/>
        </w:rPr>
      </w:pPr>
      <w:r w:rsidRPr="000A6F61">
        <w:rPr>
          <w:b/>
        </w:rPr>
        <w:t xml:space="preserve"> за 2015 год</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99"/>
        <w:gridCol w:w="944"/>
        <w:gridCol w:w="1842"/>
        <w:gridCol w:w="1134"/>
        <w:gridCol w:w="1716"/>
        <w:gridCol w:w="1513"/>
      </w:tblGrid>
      <w:tr w:rsidR="00096A93" w:rsidRPr="002E5032" w:rsidTr="009A0128">
        <w:tc>
          <w:tcPr>
            <w:tcW w:w="1526" w:type="dxa"/>
          </w:tcPr>
          <w:p w:rsidR="00096A93" w:rsidRPr="002157A1" w:rsidRDefault="00096A93" w:rsidP="009A0128">
            <w:pPr>
              <w:jc w:val="center"/>
              <w:rPr>
                <w:b/>
                <w:sz w:val="20"/>
                <w:szCs w:val="20"/>
              </w:rPr>
            </w:pPr>
            <w:r w:rsidRPr="002157A1">
              <w:rPr>
                <w:b/>
                <w:sz w:val="20"/>
                <w:szCs w:val="20"/>
              </w:rPr>
              <w:t>Наименова-ние</w:t>
            </w:r>
          </w:p>
          <w:p w:rsidR="00096A93" w:rsidRPr="002157A1" w:rsidRDefault="00096A93" w:rsidP="009A0128">
            <w:pPr>
              <w:jc w:val="center"/>
              <w:rPr>
                <w:b/>
                <w:sz w:val="20"/>
                <w:szCs w:val="20"/>
              </w:rPr>
            </w:pPr>
            <w:r w:rsidRPr="002157A1">
              <w:rPr>
                <w:b/>
                <w:sz w:val="20"/>
                <w:szCs w:val="20"/>
              </w:rPr>
              <w:t>документа</w:t>
            </w:r>
          </w:p>
        </w:tc>
        <w:tc>
          <w:tcPr>
            <w:tcW w:w="899" w:type="dxa"/>
          </w:tcPr>
          <w:p w:rsidR="00096A93" w:rsidRPr="002157A1" w:rsidRDefault="00096A93" w:rsidP="009A0128">
            <w:pPr>
              <w:jc w:val="center"/>
              <w:rPr>
                <w:b/>
                <w:sz w:val="20"/>
                <w:szCs w:val="20"/>
              </w:rPr>
            </w:pPr>
            <w:r w:rsidRPr="002157A1">
              <w:rPr>
                <w:b/>
                <w:sz w:val="20"/>
                <w:szCs w:val="20"/>
              </w:rPr>
              <w:t>Номер</w:t>
            </w:r>
          </w:p>
        </w:tc>
        <w:tc>
          <w:tcPr>
            <w:tcW w:w="944" w:type="dxa"/>
          </w:tcPr>
          <w:p w:rsidR="00096A93" w:rsidRPr="002157A1" w:rsidRDefault="00096A93" w:rsidP="009A0128">
            <w:pPr>
              <w:jc w:val="center"/>
              <w:rPr>
                <w:b/>
                <w:sz w:val="20"/>
                <w:szCs w:val="20"/>
              </w:rPr>
            </w:pPr>
            <w:r w:rsidRPr="002157A1">
              <w:rPr>
                <w:b/>
                <w:sz w:val="20"/>
                <w:szCs w:val="20"/>
              </w:rPr>
              <w:t>Дата</w:t>
            </w:r>
          </w:p>
        </w:tc>
        <w:tc>
          <w:tcPr>
            <w:tcW w:w="1842" w:type="dxa"/>
          </w:tcPr>
          <w:p w:rsidR="00096A93" w:rsidRPr="002157A1" w:rsidRDefault="00096A93" w:rsidP="009A0128">
            <w:pPr>
              <w:jc w:val="center"/>
              <w:rPr>
                <w:b/>
                <w:sz w:val="20"/>
                <w:szCs w:val="20"/>
              </w:rPr>
            </w:pPr>
            <w:r w:rsidRPr="002157A1">
              <w:rPr>
                <w:b/>
                <w:sz w:val="20"/>
                <w:szCs w:val="20"/>
              </w:rPr>
              <w:t>Наименование</w:t>
            </w:r>
          </w:p>
          <w:p w:rsidR="00096A93" w:rsidRPr="002157A1" w:rsidRDefault="00096A93" w:rsidP="009A0128">
            <w:pPr>
              <w:jc w:val="center"/>
              <w:rPr>
                <w:b/>
                <w:sz w:val="20"/>
                <w:szCs w:val="20"/>
              </w:rPr>
            </w:pPr>
            <w:r w:rsidRPr="002157A1">
              <w:rPr>
                <w:b/>
                <w:sz w:val="20"/>
                <w:szCs w:val="20"/>
              </w:rPr>
              <w:t>организации</w:t>
            </w:r>
          </w:p>
          <w:p w:rsidR="00096A93" w:rsidRPr="002157A1" w:rsidRDefault="00096A93" w:rsidP="009A0128">
            <w:pPr>
              <w:jc w:val="center"/>
              <w:rPr>
                <w:b/>
                <w:sz w:val="20"/>
                <w:szCs w:val="20"/>
              </w:rPr>
            </w:pPr>
          </w:p>
        </w:tc>
        <w:tc>
          <w:tcPr>
            <w:tcW w:w="1134" w:type="dxa"/>
          </w:tcPr>
          <w:p w:rsidR="00096A93" w:rsidRPr="0001560D" w:rsidRDefault="00096A93" w:rsidP="009A0128">
            <w:pPr>
              <w:jc w:val="center"/>
              <w:rPr>
                <w:b/>
                <w:sz w:val="20"/>
                <w:szCs w:val="20"/>
              </w:rPr>
            </w:pPr>
            <w:r w:rsidRPr="0001560D">
              <w:rPr>
                <w:b/>
                <w:sz w:val="20"/>
                <w:szCs w:val="20"/>
              </w:rPr>
              <w:t>Сумма работ (услуг) в руб.</w:t>
            </w:r>
          </w:p>
        </w:tc>
        <w:tc>
          <w:tcPr>
            <w:tcW w:w="1716" w:type="dxa"/>
          </w:tcPr>
          <w:p w:rsidR="00096A93" w:rsidRPr="0001560D" w:rsidRDefault="00096A93" w:rsidP="009A0128">
            <w:pPr>
              <w:jc w:val="center"/>
              <w:rPr>
                <w:b/>
                <w:sz w:val="20"/>
                <w:szCs w:val="20"/>
              </w:rPr>
            </w:pPr>
            <w:r w:rsidRPr="0001560D">
              <w:rPr>
                <w:b/>
                <w:sz w:val="20"/>
                <w:szCs w:val="20"/>
              </w:rPr>
              <w:t>Уточнения</w:t>
            </w:r>
          </w:p>
          <w:p w:rsidR="00096A93" w:rsidRPr="0001560D" w:rsidRDefault="00096A93" w:rsidP="009A0128">
            <w:pPr>
              <w:jc w:val="center"/>
              <w:rPr>
                <w:b/>
                <w:sz w:val="20"/>
                <w:szCs w:val="20"/>
              </w:rPr>
            </w:pPr>
            <w:r w:rsidRPr="0001560D">
              <w:rPr>
                <w:b/>
                <w:sz w:val="20"/>
                <w:szCs w:val="20"/>
              </w:rPr>
              <w:t>(Замечания)</w:t>
            </w:r>
          </w:p>
        </w:tc>
        <w:tc>
          <w:tcPr>
            <w:tcW w:w="1513" w:type="dxa"/>
          </w:tcPr>
          <w:p w:rsidR="00096A93" w:rsidRPr="0001560D" w:rsidRDefault="00096A93" w:rsidP="009A0128">
            <w:pPr>
              <w:jc w:val="center"/>
              <w:rPr>
                <w:b/>
                <w:sz w:val="20"/>
                <w:szCs w:val="20"/>
              </w:rPr>
            </w:pPr>
            <w:r w:rsidRPr="0001560D">
              <w:rPr>
                <w:b/>
                <w:sz w:val="20"/>
                <w:szCs w:val="20"/>
              </w:rPr>
              <w:t>Примечание</w:t>
            </w:r>
          </w:p>
        </w:tc>
      </w:tr>
      <w:tr w:rsidR="00096A93" w:rsidRPr="0025354F" w:rsidTr="009A0128">
        <w:tc>
          <w:tcPr>
            <w:tcW w:w="1526" w:type="dxa"/>
          </w:tcPr>
          <w:p w:rsidR="00096A93" w:rsidRPr="0025354F" w:rsidRDefault="00096A93" w:rsidP="009A0128">
            <w:pPr>
              <w:jc w:val="center"/>
              <w:rPr>
                <w:b/>
                <w:sz w:val="20"/>
                <w:szCs w:val="20"/>
              </w:rPr>
            </w:pPr>
            <w:r w:rsidRPr="0025354F">
              <w:rPr>
                <w:b/>
                <w:sz w:val="20"/>
                <w:szCs w:val="20"/>
              </w:rPr>
              <w:t>1</w:t>
            </w:r>
          </w:p>
        </w:tc>
        <w:tc>
          <w:tcPr>
            <w:tcW w:w="899" w:type="dxa"/>
          </w:tcPr>
          <w:p w:rsidR="00096A93" w:rsidRPr="0025354F" w:rsidRDefault="00096A93" w:rsidP="009A0128">
            <w:pPr>
              <w:jc w:val="center"/>
              <w:rPr>
                <w:b/>
                <w:sz w:val="20"/>
                <w:szCs w:val="20"/>
              </w:rPr>
            </w:pPr>
            <w:r w:rsidRPr="0025354F">
              <w:rPr>
                <w:b/>
                <w:sz w:val="20"/>
                <w:szCs w:val="20"/>
              </w:rPr>
              <w:t>2</w:t>
            </w:r>
          </w:p>
        </w:tc>
        <w:tc>
          <w:tcPr>
            <w:tcW w:w="944" w:type="dxa"/>
          </w:tcPr>
          <w:p w:rsidR="00096A93" w:rsidRPr="0025354F" w:rsidRDefault="00096A93" w:rsidP="009A0128">
            <w:pPr>
              <w:jc w:val="center"/>
              <w:rPr>
                <w:b/>
                <w:sz w:val="20"/>
                <w:szCs w:val="20"/>
              </w:rPr>
            </w:pPr>
            <w:r w:rsidRPr="0025354F">
              <w:rPr>
                <w:b/>
                <w:sz w:val="20"/>
                <w:szCs w:val="20"/>
              </w:rPr>
              <w:t>3</w:t>
            </w:r>
          </w:p>
        </w:tc>
        <w:tc>
          <w:tcPr>
            <w:tcW w:w="1842" w:type="dxa"/>
          </w:tcPr>
          <w:p w:rsidR="00096A93" w:rsidRPr="0025354F" w:rsidRDefault="00096A93" w:rsidP="009A0128">
            <w:pPr>
              <w:jc w:val="center"/>
              <w:rPr>
                <w:b/>
                <w:sz w:val="20"/>
                <w:szCs w:val="20"/>
              </w:rPr>
            </w:pPr>
            <w:r w:rsidRPr="0025354F">
              <w:rPr>
                <w:b/>
                <w:sz w:val="20"/>
                <w:szCs w:val="20"/>
              </w:rPr>
              <w:t>4</w:t>
            </w:r>
          </w:p>
        </w:tc>
        <w:tc>
          <w:tcPr>
            <w:tcW w:w="1134" w:type="dxa"/>
          </w:tcPr>
          <w:p w:rsidR="00096A93" w:rsidRPr="0025354F" w:rsidRDefault="00096A93" w:rsidP="009A0128">
            <w:pPr>
              <w:jc w:val="center"/>
              <w:rPr>
                <w:b/>
                <w:sz w:val="20"/>
                <w:szCs w:val="20"/>
              </w:rPr>
            </w:pPr>
            <w:r w:rsidRPr="0025354F">
              <w:rPr>
                <w:b/>
                <w:sz w:val="20"/>
                <w:szCs w:val="20"/>
              </w:rPr>
              <w:t>5</w:t>
            </w:r>
          </w:p>
        </w:tc>
        <w:tc>
          <w:tcPr>
            <w:tcW w:w="1716" w:type="dxa"/>
          </w:tcPr>
          <w:p w:rsidR="00096A93" w:rsidRPr="0025354F" w:rsidRDefault="00096A93" w:rsidP="009A0128">
            <w:pPr>
              <w:jc w:val="center"/>
              <w:rPr>
                <w:b/>
                <w:sz w:val="20"/>
                <w:szCs w:val="20"/>
              </w:rPr>
            </w:pPr>
            <w:r w:rsidRPr="0025354F">
              <w:rPr>
                <w:b/>
                <w:sz w:val="20"/>
                <w:szCs w:val="20"/>
              </w:rPr>
              <w:t>6</w:t>
            </w:r>
          </w:p>
        </w:tc>
        <w:tc>
          <w:tcPr>
            <w:tcW w:w="1513" w:type="dxa"/>
          </w:tcPr>
          <w:p w:rsidR="00096A93" w:rsidRPr="0025354F" w:rsidRDefault="00096A93" w:rsidP="009A0128">
            <w:pPr>
              <w:jc w:val="center"/>
              <w:rPr>
                <w:b/>
                <w:sz w:val="20"/>
                <w:szCs w:val="20"/>
              </w:rPr>
            </w:pPr>
            <w:r w:rsidRPr="0025354F">
              <w:rPr>
                <w:b/>
                <w:sz w:val="20"/>
                <w:szCs w:val="20"/>
              </w:rPr>
              <w:t>7</w:t>
            </w:r>
          </w:p>
        </w:tc>
      </w:tr>
      <w:tr w:rsidR="00096A93" w:rsidRPr="00054E6C" w:rsidTr="009A0128">
        <w:tc>
          <w:tcPr>
            <w:tcW w:w="1526" w:type="dxa"/>
          </w:tcPr>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Акт</w:t>
            </w:r>
          </w:p>
        </w:tc>
        <w:tc>
          <w:tcPr>
            <w:tcW w:w="899" w:type="dxa"/>
          </w:tcPr>
          <w:p w:rsidR="00096A93" w:rsidRPr="002157A1" w:rsidRDefault="00096A93" w:rsidP="009A0128">
            <w:pPr>
              <w:jc w:val="center"/>
              <w:rPr>
                <w:b/>
                <w:sz w:val="16"/>
                <w:szCs w:val="16"/>
              </w:rPr>
            </w:pPr>
            <w:r w:rsidRPr="002157A1">
              <w:rPr>
                <w:b/>
                <w:sz w:val="16"/>
                <w:szCs w:val="16"/>
              </w:rPr>
              <w:t>8 656</w:t>
            </w:r>
          </w:p>
        </w:tc>
        <w:tc>
          <w:tcPr>
            <w:tcW w:w="944" w:type="dxa"/>
          </w:tcPr>
          <w:p w:rsidR="00096A93" w:rsidRPr="002157A1" w:rsidRDefault="00096A93" w:rsidP="009A0128">
            <w:pPr>
              <w:rPr>
                <w:b/>
                <w:sz w:val="16"/>
                <w:szCs w:val="16"/>
              </w:rPr>
            </w:pPr>
            <w:r w:rsidRPr="002157A1">
              <w:rPr>
                <w:b/>
                <w:sz w:val="16"/>
                <w:szCs w:val="16"/>
              </w:rPr>
              <w:t>18.07.15</w:t>
            </w:r>
          </w:p>
        </w:tc>
        <w:tc>
          <w:tcPr>
            <w:tcW w:w="1842" w:type="dxa"/>
          </w:tcPr>
          <w:p w:rsidR="00096A93" w:rsidRPr="002157A1" w:rsidRDefault="00096A93" w:rsidP="009A0128">
            <w:pPr>
              <w:rPr>
                <w:b/>
                <w:sz w:val="16"/>
                <w:szCs w:val="16"/>
              </w:rPr>
            </w:pPr>
            <w:r w:rsidRPr="002157A1">
              <w:rPr>
                <w:b/>
                <w:sz w:val="16"/>
                <w:szCs w:val="16"/>
              </w:rPr>
              <w:t>ООО «Экосервис- Плюс»</w:t>
            </w:r>
          </w:p>
        </w:tc>
        <w:tc>
          <w:tcPr>
            <w:tcW w:w="1134" w:type="dxa"/>
          </w:tcPr>
          <w:p w:rsidR="00096A93" w:rsidRPr="0001560D" w:rsidRDefault="00096A93" w:rsidP="009A0128">
            <w:pPr>
              <w:rPr>
                <w:b/>
                <w:sz w:val="16"/>
                <w:szCs w:val="16"/>
              </w:rPr>
            </w:pPr>
            <w:r w:rsidRPr="0001560D">
              <w:rPr>
                <w:b/>
                <w:sz w:val="16"/>
                <w:szCs w:val="16"/>
              </w:rPr>
              <w:t>3 600,00</w:t>
            </w:r>
          </w:p>
        </w:tc>
        <w:tc>
          <w:tcPr>
            <w:tcW w:w="1716" w:type="dxa"/>
          </w:tcPr>
          <w:p w:rsidR="00096A93" w:rsidRPr="0001560D" w:rsidRDefault="00096A93" w:rsidP="009A0128">
            <w:pPr>
              <w:jc w:val="both"/>
              <w:rPr>
                <w:b/>
                <w:sz w:val="16"/>
                <w:szCs w:val="16"/>
              </w:rPr>
            </w:pPr>
            <w:r w:rsidRPr="0001560D">
              <w:rPr>
                <w:b/>
                <w:sz w:val="16"/>
                <w:szCs w:val="16"/>
              </w:rPr>
              <w:t>Акт от 25.07.14</w:t>
            </w:r>
          </w:p>
          <w:p w:rsidR="00096A93" w:rsidRPr="0001560D" w:rsidRDefault="00096A93" w:rsidP="009A0128">
            <w:pPr>
              <w:jc w:val="both"/>
              <w:rPr>
                <w:b/>
                <w:sz w:val="16"/>
                <w:szCs w:val="16"/>
              </w:rPr>
            </w:pPr>
            <w:r w:rsidRPr="0001560D">
              <w:rPr>
                <w:b/>
                <w:sz w:val="16"/>
                <w:szCs w:val="16"/>
              </w:rPr>
              <w:t>Акт от 07.11.14</w:t>
            </w:r>
          </w:p>
          <w:p w:rsidR="00096A93" w:rsidRPr="0001560D" w:rsidRDefault="00096A93" w:rsidP="009A0128">
            <w:pPr>
              <w:jc w:val="both"/>
              <w:rPr>
                <w:b/>
                <w:sz w:val="16"/>
                <w:szCs w:val="16"/>
              </w:rPr>
            </w:pPr>
            <w:r w:rsidRPr="0001560D">
              <w:rPr>
                <w:b/>
                <w:sz w:val="16"/>
                <w:szCs w:val="16"/>
              </w:rPr>
              <w:t>Акт  от 28.04.15</w:t>
            </w:r>
          </w:p>
          <w:p w:rsidR="00096A93" w:rsidRPr="0001560D" w:rsidRDefault="00096A93" w:rsidP="009A0128">
            <w:pPr>
              <w:jc w:val="both"/>
              <w:rPr>
                <w:b/>
                <w:sz w:val="16"/>
                <w:szCs w:val="16"/>
              </w:rPr>
            </w:pPr>
            <w:r w:rsidRPr="0001560D">
              <w:rPr>
                <w:b/>
                <w:sz w:val="16"/>
                <w:szCs w:val="16"/>
              </w:rPr>
              <w:t>Акт от 20.10.15</w:t>
            </w:r>
          </w:p>
        </w:tc>
        <w:tc>
          <w:tcPr>
            <w:tcW w:w="1513" w:type="dxa"/>
          </w:tcPr>
          <w:p w:rsidR="00096A93" w:rsidRPr="0001560D" w:rsidRDefault="00096A93" w:rsidP="009A0128">
            <w:pPr>
              <w:rPr>
                <w:b/>
                <w:sz w:val="16"/>
                <w:szCs w:val="16"/>
              </w:rPr>
            </w:pPr>
            <w:r w:rsidRPr="0001560D">
              <w:rPr>
                <w:b/>
                <w:sz w:val="16"/>
                <w:szCs w:val="16"/>
              </w:rPr>
              <w:t>Почему за 2014 г?</w:t>
            </w:r>
          </w:p>
          <w:p w:rsidR="00096A93" w:rsidRPr="0001560D" w:rsidRDefault="00096A93" w:rsidP="006670E9">
            <w:pPr>
              <w:rPr>
                <w:b/>
                <w:sz w:val="16"/>
                <w:szCs w:val="16"/>
              </w:rPr>
            </w:pPr>
            <w:r w:rsidRPr="0001560D">
              <w:rPr>
                <w:b/>
                <w:sz w:val="16"/>
                <w:szCs w:val="16"/>
              </w:rPr>
              <w:t>Туа</w:t>
            </w:r>
            <w:r w:rsidR="006670E9">
              <w:rPr>
                <w:b/>
                <w:sz w:val="16"/>
                <w:szCs w:val="16"/>
              </w:rPr>
              <w:t>л</w:t>
            </w:r>
            <w:r w:rsidRPr="0001560D">
              <w:rPr>
                <w:b/>
                <w:sz w:val="16"/>
                <w:szCs w:val="16"/>
              </w:rPr>
              <w:t>етной кабины</w:t>
            </w:r>
          </w:p>
        </w:tc>
      </w:tr>
      <w:tr w:rsidR="00096A93" w:rsidRPr="00054E6C" w:rsidTr="009A0128">
        <w:tc>
          <w:tcPr>
            <w:tcW w:w="1526" w:type="dxa"/>
          </w:tcPr>
          <w:p w:rsidR="00096A93" w:rsidRPr="002157A1" w:rsidRDefault="00096A93" w:rsidP="009A0128">
            <w:pPr>
              <w:rPr>
                <w:b/>
                <w:sz w:val="16"/>
                <w:szCs w:val="16"/>
              </w:rPr>
            </w:pPr>
            <w:r w:rsidRPr="002157A1">
              <w:rPr>
                <w:b/>
                <w:sz w:val="16"/>
                <w:szCs w:val="16"/>
              </w:rPr>
              <w:t>Акт на 7080,00</w:t>
            </w:r>
          </w:p>
          <w:p w:rsidR="00096A93" w:rsidRPr="002157A1" w:rsidRDefault="00096A93" w:rsidP="009A0128">
            <w:pPr>
              <w:rPr>
                <w:b/>
                <w:sz w:val="16"/>
                <w:szCs w:val="16"/>
              </w:rPr>
            </w:pPr>
            <w:r w:rsidRPr="002157A1">
              <w:rPr>
                <w:b/>
                <w:sz w:val="16"/>
                <w:szCs w:val="16"/>
              </w:rPr>
              <w:t>Акт на 1 180,00</w:t>
            </w:r>
          </w:p>
          <w:p w:rsidR="00096A93" w:rsidRPr="002157A1" w:rsidRDefault="00096A93" w:rsidP="009A0128">
            <w:pPr>
              <w:rPr>
                <w:b/>
                <w:sz w:val="16"/>
                <w:szCs w:val="16"/>
              </w:rPr>
            </w:pPr>
            <w:r w:rsidRPr="002157A1">
              <w:rPr>
                <w:b/>
                <w:sz w:val="16"/>
                <w:szCs w:val="16"/>
              </w:rPr>
              <w:t>Сч-факт 1180,00</w:t>
            </w:r>
          </w:p>
          <w:p w:rsidR="00096A93" w:rsidRPr="002157A1" w:rsidRDefault="00096A93" w:rsidP="009A0128">
            <w:pPr>
              <w:rPr>
                <w:b/>
                <w:sz w:val="16"/>
                <w:szCs w:val="16"/>
              </w:rPr>
            </w:pPr>
            <w:r w:rsidRPr="002157A1">
              <w:rPr>
                <w:b/>
                <w:sz w:val="16"/>
                <w:szCs w:val="16"/>
              </w:rPr>
              <w:t>Акт на 5900,00</w:t>
            </w:r>
          </w:p>
          <w:p w:rsidR="00096A93" w:rsidRPr="002157A1" w:rsidRDefault="00096A93" w:rsidP="009A0128">
            <w:pPr>
              <w:rPr>
                <w:b/>
                <w:sz w:val="16"/>
                <w:szCs w:val="16"/>
              </w:rPr>
            </w:pPr>
            <w:r w:rsidRPr="002157A1">
              <w:rPr>
                <w:b/>
                <w:sz w:val="16"/>
                <w:szCs w:val="16"/>
              </w:rPr>
              <w:t>Сч-факт 5900,00</w:t>
            </w:r>
          </w:p>
        </w:tc>
        <w:tc>
          <w:tcPr>
            <w:tcW w:w="899" w:type="dxa"/>
          </w:tcPr>
          <w:p w:rsidR="00096A93" w:rsidRPr="002157A1" w:rsidRDefault="00096A93" w:rsidP="009A0128">
            <w:pPr>
              <w:jc w:val="center"/>
              <w:rPr>
                <w:b/>
                <w:sz w:val="16"/>
                <w:szCs w:val="16"/>
              </w:rPr>
            </w:pPr>
            <w:r w:rsidRPr="002157A1">
              <w:rPr>
                <w:b/>
                <w:sz w:val="16"/>
                <w:szCs w:val="16"/>
              </w:rPr>
              <w:t>Ежемесч.</w:t>
            </w:r>
          </w:p>
        </w:tc>
        <w:tc>
          <w:tcPr>
            <w:tcW w:w="944" w:type="dxa"/>
          </w:tcPr>
          <w:p w:rsidR="00096A93" w:rsidRPr="002157A1" w:rsidRDefault="00096A93" w:rsidP="009A0128">
            <w:pPr>
              <w:jc w:val="center"/>
              <w:rPr>
                <w:b/>
                <w:sz w:val="16"/>
                <w:szCs w:val="16"/>
              </w:rPr>
            </w:pPr>
            <w:r w:rsidRPr="002157A1">
              <w:rPr>
                <w:b/>
                <w:sz w:val="16"/>
                <w:szCs w:val="16"/>
              </w:rPr>
              <w:t>Ежемесч.</w:t>
            </w:r>
          </w:p>
        </w:tc>
        <w:tc>
          <w:tcPr>
            <w:tcW w:w="1842" w:type="dxa"/>
          </w:tcPr>
          <w:p w:rsidR="00096A93" w:rsidRPr="002157A1" w:rsidRDefault="00096A93" w:rsidP="009A0128">
            <w:pPr>
              <w:rPr>
                <w:b/>
                <w:sz w:val="16"/>
                <w:szCs w:val="16"/>
              </w:rPr>
            </w:pPr>
            <w:r w:rsidRPr="002157A1">
              <w:rPr>
                <w:b/>
                <w:sz w:val="16"/>
                <w:szCs w:val="16"/>
              </w:rPr>
              <w:t>ЗАО «Фортэкс»</w:t>
            </w:r>
          </w:p>
        </w:tc>
        <w:tc>
          <w:tcPr>
            <w:tcW w:w="1134" w:type="dxa"/>
          </w:tcPr>
          <w:p w:rsidR="00096A93" w:rsidRPr="0001560D" w:rsidRDefault="00096A93" w:rsidP="009A0128">
            <w:pPr>
              <w:rPr>
                <w:b/>
                <w:sz w:val="16"/>
                <w:szCs w:val="16"/>
              </w:rPr>
            </w:pPr>
            <w:r w:rsidRPr="0001560D">
              <w:rPr>
                <w:b/>
                <w:sz w:val="16"/>
                <w:szCs w:val="16"/>
              </w:rPr>
              <w:t>7 080 ,00</w:t>
            </w:r>
          </w:p>
          <w:p w:rsidR="00096A93" w:rsidRPr="0001560D" w:rsidRDefault="00096A93" w:rsidP="009A0128">
            <w:pPr>
              <w:rPr>
                <w:b/>
                <w:sz w:val="16"/>
                <w:szCs w:val="16"/>
              </w:rPr>
            </w:pPr>
            <w:r w:rsidRPr="0001560D">
              <w:rPr>
                <w:b/>
                <w:sz w:val="16"/>
                <w:szCs w:val="16"/>
              </w:rPr>
              <w:t>ежемесячно</w:t>
            </w:r>
          </w:p>
        </w:tc>
        <w:tc>
          <w:tcPr>
            <w:tcW w:w="1716" w:type="dxa"/>
          </w:tcPr>
          <w:p w:rsidR="00096A93" w:rsidRPr="0001560D" w:rsidRDefault="00096A93" w:rsidP="009A0128">
            <w:pPr>
              <w:jc w:val="both"/>
              <w:rPr>
                <w:b/>
                <w:sz w:val="16"/>
                <w:szCs w:val="16"/>
              </w:rPr>
            </w:pPr>
            <w:r w:rsidRPr="0001560D">
              <w:rPr>
                <w:b/>
                <w:sz w:val="16"/>
                <w:szCs w:val="16"/>
              </w:rPr>
              <w:t xml:space="preserve">Нет за декабрь </w:t>
            </w:r>
          </w:p>
        </w:tc>
        <w:tc>
          <w:tcPr>
            <w:tcW w:w="1513" w:type="dxa"/>
          </w:tcPr>
          <w:p w:rsidR="00096A93" w:rsidRPr="0001560D" w:rsidRDefault="00096A93" w:rsidP="009A0128">
            <w:pPr>
              <w:rPr>
                <w:b/>
                <w:sz w:val="16"/>
                <w:szCs w:val="16"/>
              </w:rPr>
            </w:pPr>
            <w:r w:rsidRPr="0001560D">
              <w:rPr>
                <w:b/>
                <w:sz w:val="16"/>
                <w:szCs w:val="16"/>
              </w:rPr>
              <w:t>Услуги связи</w:t>
            </w:r>
          </w:p>
        </w:tc>
      </w:tr>
      <w:tr w:rsidR="00096A93" w:rsidRPr="00054E6C" w:rsidTr="009A0128">
        <w:tc>
          <w:tcPr>
            <w:tcW w:w="1526" w:type="dxa"/>
          </w:tcPr>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sz w:val="16"/>
                <w:szCs w:val="16"/>
              </w:rPr>
            </w:pPr>
            <w:r w:rsidRPr="002157A1">
              <w:rPr>
                <w:b/>
                <w:sz w:val="16"/>
                <w:szCs w:val="16"/>
              </w:rPr>
              <w:t>Акт</w:t>
            </w:r>
          </w:p>
        </w:tc>
        <w:tc>
          <w:tcPr>
            <w:tcW w:w="899" w:type="dxa"/>
          </w:tcPr>
          <w:p w:rsidR="00096A93" w:rsidRPr="002157A1" w:rsidRDefault="00096A93" w:rsidP="009A0128">
            <w:pPr>
              <w:rPr>
                <w:sz w:val="18"/>
                <w:szCs w:val="18"/>
              </w:rPr>
            </w:pPr>
            <w:r w:rsidRPr="002157A1">
              <w:rPr>
                <w:sz w:val="18"/>
                <w:szCs w:val="18"/>
              </w:rPr>
              <w:t>с января по август</w:t>
            </w:r>
          </w:p>
        </w:tc>
        <w:tc>
          <w:tcPr>
            <w:tcW w:w="944" w:type="dxa"/>
          </w:tcPr>
          <w:p w:rsidR="00096A93" w:rsidRPr="002157A1" w:rsidRDefault="00096A93" w:rsidP="009A0128">
            <w:pPr>
              <w:rPr>
                <w:sz w:val="18"/>
                <w:szCs w:val="18"/>
              </w:rPr>
            </w:pPr>
            <w:r w:rsidRPr="002157A1">
              <w:rPr>
                <w:sz w:val="18"/>
                <w:szCs w:val="18"/>
              </w:rPr>
              <w:t>с января по август</w:t>
            </w:r>
          </w:p>
        </w:tc>
        <w:tc>
          <w:tcPr>
            <w:tcW w:w="1842" w:type="dxa"/>
          </w:tcPr>
          <w:p w:rsidR="00096A93" w:rsidRPr="002157A1" w:rsidRDefault="00096A93" w:rsidP="009A0128">
            <w:pPr>
              <w:rPr>
                <w:b/>
                <w:sz w:val="16"/>
                <w:szCs w:val="16"/>
              </w:rPr>
            </w:pPr>
            <w:r w:rsidRPr="002157A1">
              <w:rPr>
                <w:b/>
                <w:sz w:val="16"/>
                <w:szCs w:val="16"/>
              </w:rPr>
              <w:t>ПАО «Вымпелком»</w:t>
            </w:r>
          </w:p>
        </w:tc>
        <w:tc>
          <w:tcPr>
            <w:tcW w:w="1134" w:type="dxa"/>
          </w:tcPr>
          <w:p w:rsidR="00096A93" w:rsidRPr="0001560D" w:rsidRDefault="00096A93" w:rsidP="009A0128">
            <w:pPr>
              <w:jc w:val="center"/>
              <w:rPr>
                <w:sz w:val="16"/>
                <w:szCs w:val="16"/>
              </w:rPr>
            </w:pPr>
            <w:r w:rsidRPr="0001560D">
              <w:rPr>
                <w:sz w:val="16"/>
                <w:szCs w:val="16"/>
              </w:rPr>
              <w:t>Суммы разные</w:t>
            </w:r>
          </w:p>
        </w:tc>
        <w:tc>
          <w:tcPr>
            <w:tcW w:w="1716" w:type="dxa"/>
          </w:tcPr>
          <w:p w:rsidR="00096A93" w:rsidRPr="0001560D" w:rsidRDefault="00096A93" w:rsidP="009A0128">
            <w:pPr>
              <w:jc w:val="both"/>
              <w:rPr>
                <w:b/>
                <w:sz w:val="16"/>
                <w:szCs w:val="16"/>
              </w:rPr>
            </w:pPr>
            <w:r w:rsidRPr="0001560D">
              <w:rPr>
                <w:b/>
                <w:sz w:val="16"/>
                <w:szCs w:val="16"/>
              </w:rPr>
              <w:t xml:space="preserve">Нет за декабрь </w:t>
            </w:r>
          </w:p>
        </w:tc>
        <w:tc>
          <w:tcPr>
            <w:tcW w:w="1513" w:type="dxa"/>
          </w:tcPr>
          <w:p w:rsidR="00096A93" w:rsidRPr="0001560D" w:rsidRDefault="00096A93" w:rsidP="009A0128">
            <w:pPr>
              <w:jc w:val="center"/>
              <w:rPr>
                <w:sz w:val="16"/>
                <w:szCs w:val="16"/>
              </w:rPr>
            </w:pPr>
            <w:r w:rsidRPr="0001560D">
              <w:rPr>
                <w:sz w:val="16"/>
                <w:szCs w:val="16"/>
              </w:rPr>
              <w:t xml:space="preserve"> Услуги МН и МГ связи</w:t>
            </w:r>
          </w:p>
        </w:tc>
      </w:tr>
      <w:tr w:rsidR="00096A93" w:rsidRPr="002157A1" w:rsidTr="009A0128">
        <w:tc>
          <w:tcPr>
            <w:tcW w:w="1526"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 xml:space="preserve">Акт </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 xml:space="preserve">Акт </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lastRenderedPageBreak/>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Платежное требов-е</w:t>
            </w:r>
          </w:p>
          <w:p w:rsidR="00096A93" w:rsidRPr="002157A1" w:rsidRDefault="00096A93" w:rsidP="009A0128">
            <w:pPr>
              <w:jc w:val="center"/>
              <w:rPr>
                <w:b/>
                <w:sz w:val="16"/>
                <w:szCs w:val="16"/>
              </w:rPr>
            </w:pPr>
            <w:r w:rsidRPr="002157A1">
              <w:rPr>
                <w:b/>
                <w:sz w:val="16"/>
                <w:szCs w:val="16"/>
              </w:rPr>
              <w:tab/>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Платежное требов-е</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r w:rsidRPr="002157A1">
              <w:rPr>
                <w:b/>
                <w:sz w:val="16"/>
                <w:szCs w:val="16"/>
              </w:rPr>
              <w:t>Счет</w:t>
            </w:r>
          </w:p>
          <w:p w:rsidR="00096A93" w:rsidRPr="002157A1" w:rsidRDefault="00096A93" w:rsidP="009A0128">
            <w:pPr>
              <w:jc w:val="center"/>
              <w:rPr>
                <w:b/>
                <w:sz w:val="16"/>
                <w:szCs w:val="16"/>
              </w:rPr>
            </w:pPr>
            <w:r w:rsidRPr="002157A1">
              <w:rPr>
                <w:b/>
                <w:sz w:val="16"/>
                <w:szCs w:val="16"/>
              </w:rPr>
              <w:t>Счет-фактура</w:t>
            </w:r>
          </w:p>
          <w:p w:rsidR="00096A93" w:rsidRPr="002157A1" w:rsidRDefault="00096A93" w:rsidP="009A0128">
            <w:pPr>
              <w:jc w:val="center"/>
              <w:rPr>
                <w:b/>
                <w:sz w:val="16"/>
                <w:szCs w:val="16"/>
              </w:rPr>
            </w:pPr>
            <w:r w:rsidRPr="002157A1">
              <w:rPr>
                <w:b/>
                <w:sz w:val="16"/>
                <w:szCs w:val="16"/>
              </w:rPr>
              <w:t>Акт</w:t>
            </w:r>
          </w:p>
          <w:p w:rsidR="00096A93" w:rsidRPr="002157A1" w:rsidRDefault="00096A93" w:rsidP="009A0128">
            <w:pPr>
              <w:jc w:val="center"/>
              <w:rPr>
                <w:b/>
                <w:sz w:val="16"/>
                <w:szCs w:val="16"/>
              </w:rPr>
            </w:pPr>
          </w:p>
        </w:tc>
        <w:tc>
          <w:tcPr>
            <w:tcW w:w="899"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lastRenderedPageBreak/>
              <w:t xml:space="preserve">Э-15/2-730 </w:t>
            </w:r>
          </w:p>
          <w:p w:rsidR="00096A93" w:rsidRPr="002157A1" w:rsidRDefault="00096A93" w:rsidP="009A0128">
            <w:pPr>
              <w:rPr>
                <w:b/>
                <w:sz w:val="16"/>
                <w:szCs w:val="16"/>
              </w:rPr>
            </w:pPr>
            <w:r w:rsidRPr="002157A1">
              <w:rPr>
                <w:b/>
                <w:sz w:val="16"/>
                <w:szCs w:val="16"/>
              </w:rPr>
              <w:t>№ тот же</w:t>
            </w:r>
          </w:p>
          <w:p w:rsidR="00096A93" w:rsidRPr="002157A1" w:rsidRDefault="00096A93" w:rsidP="009A0128">
            <w:pPr>
              <w:rPr>
                <w:b/>
                <w:sz w:val="16"/>
                <w:szCs w:val="16"/>
              </w:rPr>
            </w:pPr>
            <w:r w:rsidRPr="002157A1">
              <w:rPr>
                <w:b/>
                <w:sz w:val="16"/>
                <w:szCs w:val="16"/>
              </w:rPr>
              <w:t>№ тот же</w:t>
            </w:r>
          </w:p>
          <w:p w:rsidR="00096A93" w:rsidRPr="002157A1" w:rsidRDefault="00096A93" w:rsidP="009A0128">
            <w:pPr>
              <w:rPr>
                <w:b/>
                <w:sz w:val="16"/>
                <w:szCs w:val="16"/>
              </w:rPr>
            </w:pPr>
            <w:r w:rsidRPr="002157A1">
              <w:rPr>
                <w:b/>
                <w:sz w:val="16"/>
                <w:szCs w:val="16"/>
              </w:rPr>
              <w:t>А-15/2-15305 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Э-15/2-1919</w:t>
            </w:r>
          </w:p>
          <w:p w:rsidR="00096A93" w:rsidRPr="002157A1" w:rsidRDefault="00096A93" w:rsidP="009A0128">
            <w:pPr>
              <w:rPr>
                <w:b/>
                <w:sz w:val="16"/>
                <w:szCs w:val="16"/>
              </w:rPr>
            </w:pPr>
            <w:r w:rsidRPr="002157A1">
              <w:rPr>
                <w:b/>
                <w:sz w:val="16"/>
                <w:szCs w:val="16"/>
              </w:rPr>
              <w:t>№ тот же</w:t>
            </w:r>
          </w:p>
          <w:p w:rsidR="00096A93" w:rsidRPr="002157A1" w:rsidRDefault="00096A93" w:rsidP="009A0128">
            <w:pPr>
              <w:rPr>
                <w:b/>
                <w:sz w:val="16"/>
                <w:szCs w:val="16"/>
              </w:rPr>
            </w:pPr>
            <w:r w:rsidRPr="002157A1">
              <w:rPr>
                <w:b/>
                <w:sz w:val="16"/>
                <w:szCs w:val="16"/>
              </w:rPr>
              <w:t xml:space="preserve"> А-15/2-16473 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Э-15/2-4269</w:t>
            </w:r>
          </w:p>
          <w:p w:rsidR="00096A93" w:rsidRPr="002157A1" w:rsidRDefault="00096A93" w:rsidP="009A0128">
            <w:pPr>
              <w:rPr>
                <w:b/>
                <w:sz w:val="16"/>
                <w:szCs w:val="16"/>
              </w:rPr>
            </w:pPr>
            <w:r w:rsidRPr="002157A1">
              <w:rPr>
                <w:b/>
                <w:sz w:val="16"/>
                <w:szCs w:val="16"/>
              </w:rPr>
              <w:t>№ тот же</w:t>
            </w:r>
          </w:p>
          <w:p w:rsidR="00096A93" w:rsidRPr="002157A1" w:rsidRDefault="00096A93" w:rsidP="009A0128">
            <w:pPr>
              <w:rPr>
                <w:b/>
                <w:sz w:val="16"/>
                <w:szCs w:val="16"/>
              </w:rPr>
            </w:pPr>
            <w:r w:rsidRPr="002157A1">
              <w:rPr>
                <w:b/>
                <w:sz w:val="16"/>
                <w:szCs w:val="16"/>
              </w:rPr>
              <w:t xml:space="preserve"> А-15/02-</w:t>
            </w:r>
          </w:p>
          <w:p w:rsidR="00096A93" w:rsidRPr="002157A1" w:rsidRDefault="00096A93" w:rsidP="009A0128">
            <w:pPr>
              <w:rPr>
                <w:b/>
                <w:sz w:val="16"/>
                <w:szCs w:val="16"/>
              </w:rPr>
            </w:pPr>
            <w:r w:rsidRPr="002157A1">
              <w:rPr>
                <w:b/>
                <w:sz w:val="16"/>
                <w:szCs w:val="16"/>
              </w:rPr>
              <w:t>15894</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Э-15/2-3083</w:t>
            </w:r>
          </w:p>
          <w:p w:rsidR="00096A93" w:rsidRPr="002157A1" w:rsidRDefault="00096A93" w:rsidP="009A0128">
            <w:pPr>
              <w:rPr>
                <w:b/>
                <w:sz w:val="16"/>
                <w:szCs w:val="16"/>
              </w:rPr>
            </w:pPr>
            <w:r w:rsidRPr="002157A1">
              <w:rPr>
                <w:b/>
                <w:sz w:val="16"/>
                <w:szCs w:val="16"/>
              </w:rPr>
              <w:t>№ тот же</w:t>
            </w:r>
          </w:p>
          <w:p w:rsidR="00096A93" w:rsidRPr="002157A1" w:rsidRDefault="00096A93" w:rsidP="009A0128">
            <w:pPr>
              <w:rPr>
                <w:b/>
                <w:sz w:val="16"/>
                <w:szCs w:val="16"/>
              </w:rPr>
            </w:pPr>
            <w:r w:rsidRPr="002157A1">
              <w:rPr>
                <w:b/>
                <w:sz w:val="16"/>
                <w:szCs w:val="16"/>
              </w:rPr>
              <w:lastRenderedPageBreak/>
              <w:t>Э-15/2-5451         № тот же</w:t>
            </w:r>
          </w:p>
          <w:p w:rsidR="00096A93" w:rsidRPr="002157A1" w:rsidRDefault="00096A93" w:rsidP="009A0128">
            <w:pPr>
              <w:rPr>
                <w:b/>
                <w:sz w:val="16"/>
                <w:szCs w:val="16"/>
              </w:rPr>
            </w:pPr>
            <w:r w:rsidRPr="002157A1">
              <w:rPr>
                <w:b/>
                <w:sz w:val="16"/>
                <w:szCs w:val="16"/>
              </w:rPr>
              <w:t>А-15/02-</w:t>
            </w:r>
          </w:p>
          <w:p w:rsidR="00096A93" w:rsidRPr="002157A1" w:rsidRDefault="00096A93" w:rsidP="009A0128">
            <w:pPr>
              <w:rPr>
                <w:b/>
                <w:sz w:val="16"/>
                <w:szCs w:val="16"/>
              </w:rPr>
            </w:pPr>
            <w:r w:rsidRPr="002157A1">
              <w:rPr>
                <w:b/>
                <w:sz w:val="16"/>
                <w:szCs w:val="16"/>
              </w:rPr>
              <w:t>17051</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Э-15/2-5451         № тот же</w:t>
            </w:r>
          </w:p>
          <w:p w:rsidR="00096A93" w:rsidRPr="002157A1" w:rsidRDefault="00096A93" w:rsidP="009A0128">
            <w:pPr>
              <w:rPr>
                <w:b/>
                <w:sz w:val="16"/>
                <w:szCs w:val="16"/>
              </w:rPr>
            </w:pPr>
            <w:r w:rsidRPr="002157A1">
              <w:rPr>
                <w:b/>
                <w:sz w:val="16"/>
                <w:szCs w:val="16"/>
              </w:rPr>
              <w:t>А-15/02-</w:t>
            </w:r>
          </w:p>
          <w:p w:rsidR="00096A93" w:rsidRPr="002157A1" w:rsidRDefault="00096A93" w:rsidP="009A0128">
            <w:pPr>
              <w:rPr>
                <w:b/>
                <w:sz w:val="16"/>
                <w:szCs w:val="16"/>
              </w:rPr>
            </w:pPr>
            <w:r w:rsidRPr="002157A1">
              <w:rPr>
                <w:b/>
                <w:sz w:val="16"/>
                <w:szCs w:val="16"/>
              </w:rPr>
              <w:t>17596</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А-15/02-</w:t>
            </w:r>
          </w:p>
          <w:p w:rsidR="00096A93" w:rsidRPr="002157A1" w:rsidRDefault="00096A93" w:rsidP="009A0128">
            <w:pPr>
              <w:rPr>
                <w:b/>
                <w:sz w:val="16"/>
                <w:szCs w:val="16"/>
              </w:rPr>
            </w:pPr>
            <w:r w:rsidRPr="002157A1">
              <w:rPr>
                <w:b/>
                <w:sz w:val="16"/>
                <w:szCs w:val="16"/>
              </w:rPr>
              <w:t>17824</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Э-15/2-7922        № тот же</w:t>
            </w:r>
          </w:p>
          <w:p w:rsidR="00096A93" w:rsidRPr="002157A1" w:rsidRDefault="00096A93" w:rsidP="009A0128">
            <w:pPr>
              <w:rPr>
                <w:b/>
                <w:sz w:val="16"/>
                <w:szCs w:val="16"/>
              </w:rPr>
            </w:pPr>
            <w:r w:rsidRPr="002157A1">
              <w:rPr>
                <w:b/>
                <w:sz w:val="16"/>
                <w:szCs w:val="16"/>
              </w:rPr>
              <w:t>10427</w:t>
            </w:r>
          </w:p>
          <w:p w:rsidR="00096A93" w:rsidRPr="002157A1" w:rsidRDefault="00096A93" w:rsidP="009A0128">
            <w:pPr>
              <w:rPr>
                <w:b/>
                <w:sz w:val="16"/>
                <w:szCs w:val="16"/>
              </w:rPr>
            </w:pPr>
            <w:r w:rsidRPr="002157A1">
              <w:rPr>
                <w:b/>
                <w:sz w:val="16"/>
                <w:szCs w:val="16"/>
              </w:rPr>
              <w:t>Э-15/01-12085        № тот же</w:t>
            </w:r>
          </w:p>
          <w:p w:rsidR="00096A93" w:rsidRPr="002157A1" w:rsidRDefault="00096A93" w:rsidP="009A0128">
            <w:pPr>
              <w:rPr>
                <w:b/>
                <w:sz w:val="16"/>
                <w:szCs w:val="16"/>
              </w:rPr>
            </w:pPr>
            <w:r w:rsidRPr="002157A1">
              <w:rPr>
                <w:b/>
                <w:sz w:val="16"/>
                <w:szCs w:val="16"/>
              </w:rPr>
              <w:t>11857</w:t>
            </w:r>
          </w:p>
          <w:p w:rsidR="00096A93" w:rsidRPr="002157A1" w:rsidRDefault="00096A93" w:rsidP="009A0128">
            <w:pPr>
              <w:rPr>
                <w:b/>
                <w:sz w:val="16"/>
                <w:szCs w:val="16"/>
              </w:rPr>
            </w:pPr>
            <w:r w:rsidRPr="002157A1">
              <w:rPr>
                <w:b/>
                <w:sz w:val="16"/>
                <w:szCs w:val="16"/>
              </w:rPr>
              <w:t>Э-15/01-11857       № тот же</w:t>
            </w:r>
          </w:p>
          <w:p w:rsidR="00096A93" w:rsidRPr="002157A1" w:rsidRDefault="00096A93" w:rsidP="009A0128">
            <w:pPr>
              <w:rPr>
                <w:b/>
                <w:sz w:val="16"/>
                <w:szCs w:val="16"/>
              </w:rPr>
            </w:pPr>
            <w:r w:rsidRPr="002157A1">
              <w:rPr>
                <w:b/>
                <w:sz w:val="16"/>
                <w:szCs w:val="16"/>
              </w:rPr>
              <w:t xml:space="preserve"> За  ноябрь и декабрь</w:t>
            </w:r>
          </w:p>
          <w:p w:rsidR="00096A93" w:rsidRPr="002157A1" w:rsidRDefault="00096A93" w:rsidP="009A0128">
            <w:pPr>
              <w:rPr>
                <w:b/>
                <w:sz w:val="16"/>
                <w:szCs w:val="16"/>
              </w:rPr>
            </w:pPr>
            <w:r w:rsidRPr="002157A1">
              <w:rPr>
                <w:b/>
                <w:sz w:val="16"/>
                <w:szCs w:val="16"/>
              </w:rPr>
              <w:t>нет</w:t>
            </w:r>
          </w:p>
        </w:tc>
        <w:tc>
          <w:tcPr>
            <w:tcW w:w="944"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lastRenderedPageBreak/>
              <w:t>31.01.15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02.03.15</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28.02.15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05.05.15</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30.04.15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01.04.15</w:t>
            </w:r>
          </w:p>
          <w:p w:rsidR="00096A93" w:rsidRPr="002157A1" w:rsidRDefault="00096A93" w:rsidP="009A0128">
            <w:pPr>
              <w:rPr>
                <w:b/>
                <w:sz w:val="16"/>
                <w:szCs w:val="16"/>
              </w:rPr>
            </w:pPr>
            <w:r w:rsidRPr="002157A1">
              <w:rPr>
                <w:b/>
                <w:sz w:val="16"/>
                <w:szCs w:val="16"/>
              </w:rPr>
              <w:lastRenderedPageBreak/>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31.03.15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31.05.15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01.06.15</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30.06.15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01.07.15</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03.08.15</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Нет</w:t>
            </w:r>
          </w:p>
          <w:p w:rsidR="00096A93" w:rsidRPr="002157A1" w:rsidRDefault="00096A93" w:rsidP="009A0128">
            <w:pPr>
              <w:rPr>
                <w:b/>
                <w:sz w:val="16"/>
                <w:szCs w:val="16"/>
              </w:rPr>
            </w:pPr>
            <w:r w:rsidRPr="002157A1">
              <w:rPr>
                <w:b/>
                <w:sz w:val="16"/>
                <w:szCs w:val="16"/>
              </w:rPr>
              <w:t>07.08.15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07.10.15</w:t>
            </w:r>
          </w:p>
          <w:p w:rsidR="00096A93" w:rsidRPr="002157A1" w:rsidRDefault="00096A93" w:rsidP="009A0128">
            <w:pPr>
              <w:rPr>
                <w:b/>
                <w:sz w:val="16"/>
                <w:szCs w:val="16"/>
              </w:rPr>
            </w:pPr>
            <w:r w:rsidRPr="002157A1">
              <w:rPr>
                <w:b/>
                <w:sz w:val="16"/>
                <w:szCs w:val="16"/>
              </w:rPr>
              <w:t>30.09.15</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Дата та же</w:t>
            </w:r>
          </w:p>
          <w:p w:rsidR="00096A93" w:rsidRPr="002157A1" w:rsidRDefault="00096A93" w:rsidP="009A0128">
            <w:pPr>
              <w:rPr>
                <w:b/>
                <w:sz w:val="16"/>
                <w:szCs w:val="16"/>
              </w:rPr>
            </w:pPr>
            <w:r w:rsidRPr="002157A1">
              <w:rPr>
                <w:b/>
                <w:sz w:val="16"/>
                <w:szCs w:val="16"/>
              </w:rPr>
              <w:t>09.11..15</w:t>
            </w:r>
          </w:p>
          <w:p w:rsidR="00096A93" w:rsidRPr="002157A1" w:rsidRDefault="00096A93" w:rsidP="009A0128">
            <w:pPr>
              <w:rPr>
                <w:b/>
                <w:sz w:val="16"/>
                <w:szCs w:val="16"/>
              </w:rPr>
            </w:pPr>
            <w:r w:rsidRPr="002157A1">
              <w:rPr>
                <w:b/>
                <w:sz w:val="16"/>
                <w:szCs w:val="16"/>
              </w:rPr>
              <w:t>31.10.15</w:t>
            </w:r>
          </w:p>
          <w:p w:rsidR="00096A93" w:rsidRPr="002157A1" w:rsidRDefault="00096A93" w:rsidP="009A0128">
            <w:pP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lastRenderedPageBreak/>
              <w:t>ОАО «Мосэнергосбыт»</w:t>
            </w: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r w:rsidRPr="002157A1">
              <w:rPr>
                <w:b/>
                <w:sz w:val="16"/>
                <w:szCs w:val="16"/>
              </w:rPr>
              <w:t>ПАО «Мосэнергосбыт»</w:t>
            </w:r>
          </w:p>
          <w:p w:rsidR="00096A93" w:rsidRPr="002157A1" w:rsidRDefault="00096A93" w:rsidP="009A0128">
            <w:pPr>
              <w:rPr>
                <w:b/>
                <w:sz w:val="16"/>
                <w:szCs w:val="16"/>
              </w:rPr>
            </w:pPr>
          </w:p>
          <w:p w:rsidR="00096A93" w:rsidRPr="002157A1" w:rsidRDefault="00096A93" w:rsidP="009A0128">
            <w:pPr>
              <w:rPr>
                <w:b/>
                <w:sz w:val="16"/>
                <w:szCs w:val="16"/>
              </w:rPr>
            </w:pPr>
          </w:p>
          <w:p w:rsidR="00096A93" w:rsidRPr="002157A1" w:rsidRDefault="00096A93" w:rsidP="009A0128">
            <w:pPr>
              <w:rPr>
                <w:b/>
                <w:sz w:val="16"/>
                <w:szCs w:val="16"/>
              </w:rPr>
            </w:pPr>
            <w:r w:rsidRPr="002157A1">
              <w:rPr>
                <w:b/>
                <w:sz w:val="16"/>
                <w:szCs w:val="16"/>
              </w:rPr>
              <w:t>ПАО «Мосэнергосбыт»</w:t>
            </w:r>
          </w:p>
        </w:tc>
        <w:tc>
          <w:tcPr>
            <w:tcW w:w="1134"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center"/>
              <w:rPr>
                <w:b/>
                <w:sz w:val="16"/>
                <w:szCs w:val="16"/>
              </w:rPr>
            </w:pPr>
            <w:r w:rsidRPr="0001560D">
              <w:rPr>
                <w:b/>
                <w:sz w:val="16"/>
                <w:szCs w:val="16"/>
              </w:rPr>
              <w:lastRenderedPageBreak/>
              <w:t>690 013,70</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483 009,59</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344 474,66</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166 702,42</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363 129,86</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241 131,64</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238 146,30</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112 327,59</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254 188,66</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312 293,99</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86 346,49</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227378,52</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305 996,80</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249 239,38</w:t>
            </w:r>
          </w:p>
          <w:p w:rsidR="00096A93" w:rsidRPr="0001560D" w:rsidRDefault="00096A93" w:rsidP="009A0128">
            <w:pPr>
              <w:jc w:val="center"/>
              <w:rPr>
                <w:b/>
                <w:sz w:val="16"/>
                <w:szCs w:val="16"/>
              </w:rPr>
            </w:pPr>
            <w:r w:rsidRPr="0001560D">
              <w:rPr>
                <w:b/>
                <w:sz w:val="16"/>
                <w:szCs w:val="16"/>
              </w:rPr>
              <w:t>249 239,38</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p w:rsidR="00096A93" w:rsidRPr="0001560D" w:rsidRDefault="00096A93" w:rsidP="009A0128">
            <w:pPr>
              <w:jc w:val="center"/>
              <w:rPr>
                <w:b/>
                <w:sz w:val="16"/>
                <w:szCs w:val="16"/>
              </w:rPr>
            </w:pPr>
            <w:r w:rsidRPr="0001560D">
              <w:rPr>
                <w:b/>
                <w:sz w:val="16"/>
                <w:szCs w:val="16"/>
              </w:rPr>
              <w:t>121 884,74</w:t>
            </w:r>
          </w:p>
          <w:p w:rsidR="00096A93" w:rsidRPr="0001560D" w:rsidRDefault="00096A93" w:rsidP="009A0128">
            <w:pPr>
              <w:jc w:val="center"/>
              <w:rPr>
                <w:b/>
                <w:sz w:val="16"/>
                <w:szCs w:val="16"/>
              </w:rPr>
            </w:pPr>
            <w:r w:rsidRPr="0001560D">
              <w:rPr>
                <w:b/>
                <w:sz w:val="16"/>
                <w:szCs w:val="16"/>
              </w:rPr>
              <w:t>121 884,74</w:t>
            </w:r>
          </w:p>
          <w:p w:rsidR="00096A93" w:rsidRPr="0001560D" w:rsidRDefault="00096A93" w:rsidP="009A0128">
            <w:pPr>
              <w:jc w:val="center"/>
              <w:rPr>
                <w:b/>
                <w:sz w:val="16"/>
                <w:szCs w:val="16"/>
              </w:rPr>
            </w:pPr>
            <w:r w:rsidRPr="0001560D">
              <w:rPr>
                <w:b/>
                <w:sz w:val="16"/>
                <w:szCs w:val="16"/>
              </w:rPr>
              <w:t>121 884,74</w:t>
            </w:r>
          </w:p>
          <w:p w:rsidR="00096A93" w:rsidRPr="0001560D" w:rsidRDefault="00096A93" w:rsidP="009A0128">
            <w:pPr>
              <w:jc w:val="center"/>
              <w:rPr>
                <w:b/>
                <w:sz w:val="16"/>
                <w:szCs w:val="16"/>
              </w:rPr>
            </w:pPr>
          </w:p>
          <w:p w:rsidR="00096A93" w:rsidRPr="0001560D" w:rsidRDefault="00096A93" w:rsidP="009A0128">
            <w:pPr>
              <w:jc w:val="center"/>
              <w:rPr>
                <w:b/>
                <w:sz w:val="16"/>
                <w:szCs w:val="16"/>
              </w:rPr>
            </w:pPr>
          </w:p>
        </w:tc>
        <w:tc>
          <w:tcPr>
            <w:tcW w:w="1716"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Только сч.на оплату</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Нет подписей и печатей</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Нет подписей и печатей Нет подписей и печатей</w:t>
            </w: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p>
          <w:p w:rsidR="00096A93" w:rsidRPr="0001560D" w:rsidRDefault="00096A93" w:rsidP="009A0128">
            <w:pPr>
              <w:rPr>
                <w:b/>
                <w:sz w:val="16"/>
                <w:szCs w:val="16"/>
              </w:rPr>
            </w:pPr>
            <w:r w:rsidRPr="0001560D">
              <w:rPr>
                <w:b/>
                <w:sz w:val="16"/>
                <w:szCs w:val="16"/>
              </w:rPr>
              <w:t>За ноябрь т декабрь нет</w:t>
            </w:r>
          </w:p>
        </w:tc>
        <w:tc>
          <w:tcPr>
            <w:tcW w:w="1513"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both"/>
              <w:rPr>
                <w:b/>
                <w:sz w:val="16"/>
                <w:szCs w:val="16"/>
              </w:rPr>
            </w:pPr>
            <w:r w:rsidRPr="0001560D">
              <w:rPr>
                <w:b/>
                <w:sz w:val="16"/>
                <w:szCs w:val="16"/>
              </w:rPr>
              <w:lastRenderedPageBreak/>
              <w:t>За электроэнергию</w:t>
            </w: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4629AD" w:rsidP="009A0128">
            <w:pPr>
              <w:jc w:val="both"/>
              <w:rPr>
                <w:b/>
                <w:sz w:val="16"/>
                <w:szCs w:val="16"/>
              </w:rPr>
            </w:pPr>
            <w:r>
              <w:rPr>
                <w:b/>
                <w:sz w:val="16"/>
                <w:szCs w:val="16"/>
              </w:rPr>
              <w:t>Гл.бух.</w:t>
            </w:r>
            <w:r w:rsidR="00096A93" w:rsidRPr="0001560D">
              <w:rPr>
                <w:b/>
                <w:sz w:val="16"/>
                <w:szCs w:val="16"/>
              </w:rPr>
              <w:t xml:space="preserve"> перепутала месяца</w:t>
            </w: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Pr="0001560D" w:rsidRDefault="00096A93" w:rsidP="009A0128">
            <w:pPr>
              <w:jc w:val="both"/>
              <w:rPr>
                <w:b/>
                <w:sz w:val="16"/>
                <w:szCs w:val="16"/>
              </w:rPr>
            </w:pPr>
          </w:p>
          <w:p w:rsidR="00096A93" w:rsidRDefault="00096A93" w:rsidP="009A0128">
            <w:pPr>
              <w:jc w:val="both"/>
              <w:rPr>
                <w:b/>
                <w:sz w:val="16"/>
                <w:szCs w:val="16"/>
              </w:rPr>
            </w:pPr>
          </w:p>
          <w:p w:rsidR="00BA6E6A" w:rsidRPr="0001560D" w:rsidRDefault="00BA6E6A" w:rsidP="009A0128">
            <w:pPr>
              <w:jc w:val="both"/>
              <w:rPr>
                <w:b/>
                <w:sz w:val="16"/>
                <w:szCs w:val="16"/>
              </w:rPr>
            </w:pPr>
          </w:p>
          <w:p w:rsidR="00096A93" w:rsidRPr="0001560D" w:rsidRDefault="00096A93" w:rsidP="009A0128">
            <w:pPr>
              <w:jc w:val="both"/>
              <w:rPr>
                <w:b/>
                <w:sz w:val="16"/>
                <w:szCs w:val="16"/>
              </w:rPr>
            </w:pPr>
          </w:p>
          <w:p w:rsidR="00096A93" w:rsidRPr="0001560D" w:rsidRDefault="004629AD" w:rsidP="009A0128">
            <w:pPr>
              <w:jc w:val="both"/>
              <w:rPr>
                <w:b/>
                <w:sz w:val="16"/>
                <w:szCs w:val="16"/>
              </w:rPr>
            </w:pPr>
            <w:r>
              <w:rPr>
                <w:b/>
                <w:sz w:val="16"/>
                <w:szCs w:val="16"/>
              </w:rPr>
              <w:t>Гл.бух.</w:t>
            </w:r>
            <w:r w:rsidR="00096A93" w:rsidRPr="0001560D">
              <w:rPr>
                <w:b/>
                <w:sz w:val="16"/>
                <w:szCs w:val="16"/>
              </w:rPr>
              <w:t xml:space="preserve"> перепутала месяца</w:t>
            </w:r>
          </w:p>
          <w:p w:rsidR="00096A93" w:rsidRPr="0001560D" w:rsidRDefault="00096A93" w:rsidP="009A0128">
            <w:pPr>
              <w:jc w:val="both"/>
              <w:rPr>
                <w:b/>
                <w:sz w:val="16"/>
                <w:szCs w:val="16"/>
              </w:rPr>
            </w:pPr>
          </w:p>
        </w:tc>
      </w:tr>
      <w:tr w:rsidR="00096A93" w:rsidRPr="002157A1" w:rsidTr="00096A93">
        <w:tc>
          <w:tcPr>
            <w:tcW w:w="1526"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jc w:val="center"/>
              <w:rPr>
                <w:b/>
                <w:sz w:val="16"/>
                <w:szCs w:val="16"/>
              </w:rPr>
            </w:pPr>
            <w:r w:rsidRPr="002157A1">
              <w:rPr>
                <w:b/>
                <w:sz w:val="16"/>
                <w:szCs w:val="16"/>
              </w:rPr>
              <w:lastRenderedPageBreak/>
              <w:t>Акты по договору</w:t>
            </w:r>
          </w:p>
        </w:tc>
        <w:tc>
          <w:tcPr>
            <w:tcW w:w="899"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D 140455492</w:t>
            </w:r>
          </w:p>
        </w:tc>
        <w:tc>
          <w:tcPr>
            <w:tcW w:w="944"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01.09.14</w:t>
            </w:r>
          </w:p>
        </w:tc>
        <w:tc>
          <w:tcPr>
            <w:tcW w:w="1842"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ОАО «МТС»</w:t>
            </w:r>
          </w:p>
        </w:tc>
        <w:tc>
          <w:tcPr>
            <w:tcW w:w="1134"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center"/>
              <w:rPr>
                <w:b/>
                <w:sz w:val="16"/>
                <w:szCs w:val="16"/>
              </w:rPr>
            </w:pPr>
            <w:r w:rsidRPr="0001560D">
              <w:rPr>
                <w:b/>
                <w:sz w:val="16"/>
                <w:szCs w:val="16"/>
              </w:rPr>
              <w:t>25 000,00</w:t>
            </w:r>
          </w:p>
          <w:p w:rsidR="00096A93" w:rsidRPr="0001560D" w:rsidRDefault="00096A93" w:rsidP="009A0128">
            <w:pPr>
              <w:jc w:val="center"/>
              <w:rPr>
                <w:b/>
                <w:sz w:val="16"/>
                <w:szCs w:val="16"/>
              </w:rPr>
            </w:pPr>
            <w:r w:rsidRPr="0001560D">
              <w:rPr>
                <w:b/>
                <w:sz w:val="16"/>
                <w:szCs w:val="16"/>
              </w:rPr>
              <w:t>ежемесячно</w:t>
            </w:r>
          </w:p>
        </w:tc>
        <w:tc>
          <w:tcPr>
            <w:tcW w:w="1716"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rPr>
                <w:b/>
                <w:sz w:val="16"/>
                <w:szCs w:val="16"/>
              </w:rPr>
            </w:pPr>
            <w:r w:rsidRPr="0001560D">
              <w:rPr>
                <w:b/>
                <w:sz w:val="16"/>
                <w:szCs w:val="16"/>
              </w:rPr>
              <w:t>Нет актов с июля по декабрь 2015 г.</w:t>
            </w:r>
          </w:p>
        </w:tc>
        <w:tc>
          <w:tcPr>
            <w:tcW w:w="1513"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both"/>
              <w:rPr>
                <w:b/>
                <w:sz w:val="16"/>
                <w:szCs w:val="16"/>
              </w:rPr>
            </w:pPr>
            <w:r w:rsidRPr="0001560D">
              <w:rPr>
                <w:b/>
                <w:sz w:val="16"/>
                <w:szCs w:val="16"/>
              </w:rPr>
              <w:t>Оплата аренды земли</w:t>
            </w:r>
          </w:p>
        </w:tc>
      </w:tr>
      <w:tr w:rsidR="00096A93" w:rsidRPr="002157A1" w:rsidTr="00096A93">
        <w:tc>
          <w:tcPr>
            <w:tcW w:w="1526"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jc w:val="center"/>
              <w:rPr>
                <w:b/>
                <w:sz w:val="16"/>
                <w:szCs w:val="16"/>
              </w:rPr>
            </w:pPr>
            <w:r w:rsidRPr="002157A1">
              <w:rPr>
                <w:b/>
                <w:sz w:val="16"/>
                <w:szCs w:val="16"/>
              </w:rPr>
              <w:t>Акты по договору</w:t>
            </w:r>
          </w:p>
        </w:tc>
        <w:tc>
          <w:tcPr>
            <w:tcW w:w="899"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D 140455492</w:t>
            </w:r>
          </w:p>
        </w:tc>
        <w:tc>
          <w:tcPr>
            <w:tcW w:w="944"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01.09.14</w:t>
            </w:r>
          </w:p>
        </w:tc>
        <w:tc>
          <w:tcPr>
            <w:tcW w:w="1842" w:type="dxa"/>
            <w:tcBorders>
              <w:top w:val="single" w:sz="4" w:space="0" w:color="auto"/>
              <w:left w:val="single" w:sz="4" w:space="0" w:color="auto"/>
              <w:bottom w:val="single" w:sz="4" w:space="0" w:color="auto"/>
              <w:right w:val="single" w:sz="4" w:space="0" w:color="auto"/>
            </w:tcBorders>
          </w:tcPr>
          <w:p w:rsidR="00096A93" w:rsidRPr="002157A1" w:rsidRDefault="00096A93" w:rsidP="009A0128">
            <w:pPr>
              <w:rPr>
                <w:b/>
                <w:sz w:val="16"/>
                <w:szCs w:val="16"/>
              </w:rPr>
            </w:pPr>
            <w:r w:rsidRPr="002157A1">
              <w:rPr>
                <w:b/>
                <w:sz w:val="16"/>
                <w:szCs w:val="16"/>
              </w:rPr>
              <w:t>ОАО «МТС»</w:t>
            </w:r>
          </w:p>
        </w:tc>
        <w:tc>
          <w:tcPr>
            <w:tcW w:w="1134"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center"/>
              <w:rPr>
                <w:b/>
                <w:sz w:val="16"/>
                <w:szCs w:val="16"/>
              </w:rPr>
            </w:pPr>
            <w:r w:rsidRPr="0001560D">
              <w:rPr>
                <w:b/>
                <w:sz w:val="16"/>
                <w:szCs w:val="16"/>
              </w:rPr>
              <w:t>1-7906,47</w:t>
            </w:r>
          </w:p>
          <w:p w:rsidR="00096A93" w:rsidRPr="0001560D" w:rsidRDefault="00096A93" w:rsidP="009A0128">
            <w:pPr>
              <w:jc w:val="center"/>
              <w:rPr>
                <w:b/>
                <w:sz w:val="16"/>
                <w:szCs w:val="16"/>
              </w:rPr>
            </w:pPr>
            <w:r w:rsidRPr="0001560D">
              <w:rPr>
                <w:b/>
                <w:sz w:val="16"/>
                <w:szCs w:val="16"/>
              </w:rPr>
              <w:t>2-7903,67</w:t>
            </w:r>
          </w:p>
          <w:p w:rsidR="00096A93" w:rsidRPr="0001560D" w:rsidRDefault="00096A93" w:rsidP="009A0128">
            <w:pPr>
              <w:jc w:val="center"/>
              <w:rPr>
                <w:b/>
                <w:sz w:val="16"/>
                <w:szCs w:val="16"/>
              </w:rPr>
            </w:pPr>
            <w:r w:rsidRPr="0001560D">
              <w:rPr>
                <w:b/>
                <w:sz w:val="16"/>
                <w:szCs w:val="16"/>
              </w:rPr>
              <w:t>3-5680,91</w:t>
            </w:r>
          </w:p>
          <w:p w:rsidR="00096A93" w:rsidRPr="0001560D" w:rsidRDefault="00096A93" w:rsidP="009A0128">
            <w:pPr>
              <w:jc w:val="center"/>
              <w:rPr>
                <w:b/>
                <w:sz w:val="16"/>
                <w:szCs w:val="16"/>
              </w:rPr>
            </w:pPr>
            <w:r w:rsidRPr="0001560D">
              <w:rPr>
                <w:b/>
                <w:sz w:val="16"/>
                <w:szCs w:val="16"/>
              </w:rPr>
              <w:t>4-8382,94</w:t>
            </w:r>
          </w:p>
          <w:p w:rsidR="00096A93" w:rsidRPr="0001560D" w:rsidRDefault="00096A93" w:rsidP="009A0128">
            <w:pPr>
              <w:jc w:val="center"/>
              <w:rPr>
                <w:b/>
                <w:sz w:val="16"/>
                <w:szCs w:val="16"/>
              </w:rPr>
            </w:pPr>
            <w:r w:rsidRPr="0001560D">
              <w:rPr>
                <w:b/>
                <w:sz w:val="16"/>
                <w:szCs w:val="16"/>
              </w:rPr>
              <w:t>5-7921,92</w:t>
            </w:r>
          </w:p>
          <w:p w:rsidR="00096A93" w:rsidRPr="0001560D" w:rsidRDefault="00096A93" w:rsidP="009A0128">
            <w:pPr>
              <w:jc w:val="center"/>
              <w:rPr>
                <w:b/>
                <w:sz w:val="16"/>
                <w:szCs w:val="16"/>
              </w:rPr>
            </w:pPr>
            <w:r w:rsidRPr="0001560D">
              <w:rPr>
                <w:b/>
                <w:sz w:val="16"/>
                <w:szCs w:val="16"/>
              </w:rPr>
              <w:t>6-8252,07</w:t>
            </w:r>
          </w:p>
        </w:tc>
        <w:tc>
          <w:tcPr>
            <w:tcW w:w="1716"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rPr>
                <w:b/>
                <w:sz w:val="16"/>
                <w:szCs w:val="16"/>
              </w:rPr>
            </w:pPr>
            <w:r w:rsidRPr="0001560D">
              <w:rPr>
                <w:b/>
                <w:sz w:val="16"/>
                <w:szCs w:val="16"/>
              </w:rPr>
              <w:t>Нет актов с июля по декабрь 2015 г.</w:t>
            </w:r>
          </w:p>
        </w:tc>
        <w:tc>
          <w:tcPr>
            <w:tcW w:w="1513" w:type="dxa"/>
            <w:tcBorders>
              <w:top w:val="single" w:sz="4" w:space="0" w:color="auto"/>
              <w:left w:val="single" w:sz="4" w:space="0" w:color="auto"/>
              <w:bottom w:val="single" w:sz="4" w:space="0" w:color="auto"/>
              <w:right w:val="single" w:sz="4" w:space="0" w:color="auto"/>
            </w:tcBorders>
          </w:tcPr>
          <w:p w:rsidR="00096A93" w:rsidRPr="0001560D" w:rsidRDefault="00096A93" w:rsidP="009A0128">
            <w:pPr>
              <w:jc w:val="both"/>
              <w:rPr>
                <w:b/>
                <w:sz w:val="16"/>
                <w:szCs w:val="16"/>
              </w:rPr>
            </w:pPr>
            <w:r w:rsidRPr="0001560D">
              <w:rPr>
                <w:b/>
                <w:sz w:val="16"/>
                <w:szCs w:val="16"/>
              </w:rPr>
              <w:t>Оплата электроэнергии</w:t>
            </w:r>
          </w:p>
        </w:tc>
      </w:tr>
    </w:tbl>
    <w:p w:rsidR="005A5C3A" w:rsidRDefault="005A5C3A" w:rsidP="0007079D">
      <w:pPr>
        <w:jc w:val="center"/>
        <w:rPr>
          <w:b/>
        </w:rPr>
      </w:pPr>
    </w:p>
    <w:p w:rsidR="0007079D" w:rsidRPr="00054E6C" w:rsidRDefault="0007079D" w:rsidP="0007079D">
      <w:pPr>
        <w:jc w:val="center"/>
        <w:rPr>
          <w:b/>
        </w:rPr>
      </w:pPr>
      <w:r w:rsidRPr="00054E6C">
        <w:rPr>
          <w:b/>
        </w:rPr>
        <w:t>Замечания по первичной документации</w:t>
      </w:r>
    </w:p>
    <w:p w:rsidR="0007079D" w:rsidRPr="00054E6C" w:rsidRDefault="0007079D" w:rsidP="0007079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977"/>
        <w:gridCol w:w="1235"/>
        <w:gridCol w:w="1771"/>
        <w:gridCol w:w="1112"/>
        <w:gridCol w:w="1650"/>
        <w:gridCol w:w="1586"/>
      </w:tblGrid>
      <w:tr w:rsidR="0007079D" w:rsidRPr="00054E6C" w:rsidTr="009A0128">
        <w:tc>
          <w:tcPr>
            <w:tcW w:w="1239" w:type="dxa"/>
          </w:tcPr>
          <w:p w:rsidR="0007079D" w:rsidRPr="0001560D" w:rsidRDefault="0007079D" w:rsidP="009A0128">
            <w:pPr>
              <w:jc w:val="center"/>
              <w:rPr>
                <w:sz w:val="16"/>
                <w:szCs w:val="16"/>
              </w:rPr>
            </w:pPr>
            <w:r w:rsidRPr="0001560D">
              <w:rPr>
                <w:sz w:val="16"/>
                <w:szCs w:val="16"/>
              </w:rPr>
              <w:t>Наименование</w:t>
            </w:r>
          </w:p>
          <w:p w:rsidR="0007079D" w:rsidRPr="0001560D" w:rsidRDefault="0007079D" w:rsidP="009A0128">
            <w:pPr>
              <w:jc w:val="center"/>
              <w:rPr>
                <w:sz w:val="16"/>
                <w:szCs w:val="16"/>
              </w:rPr>
            </w:pPr>
            <w:r w:rsidRPr="0001560D">
              <w:rPr>
                <w:sz w:val="16"/>
                <w:szCs w:val="16"/>
              </w:rPr>
              <w:t>документа</w:t>
            </w:r>
          </w:p>
        </w:tc>
        <w:tc>
          <w:tcPr>
            <w:tcW w:w="978" w:type="dxa"/>
          </w:tcPr>
          <w:p w:rsidR="0007079D" w:rsidRPr="0001560D" w:rsidRDefault="0007079D" w:rsidP="009A0128">
            <w:pPr>
              <w:jc w:val="center"/>
              <w:rPr>
                <w:sz w:val="16"/>
                <w:szCs w:val="16"/>
              </w:rPr>
            </w:pPr>
            <w:r w:rsidRPr="0001560D">
              <w:rPr>
                <w:sz w:val="16"/>
                <w:szCs w:val="16"/>
              </w:rPr>
              <w:t>Номер</w:t>
            </w:r>
          </w:p>
        </w:tc>
        <w:tc>
          <w:tcPr>
            <w:tcW w:w="1238" w:type="dxa"/>
          </w:tcPr>
          <w:p w:rsidR="0007079D" w:rsidRPr="0001560D" w:rsidRDefault="0007079D" w:rsidP="009A0128">
            <w:pPr>
              <w:jc w:val="center"/>
              <w:rPr>
                <w:sz w:val="16"/>
                <w:szCs w:val="16"/>
              </w:rPr>
            </w:pPr>
            <w:r w:rsidRPr="0001560D">
              <w:rPr>
                <w:sz w:val="16"/>
                <w:szCs w:val="16"/>
              </w:rPr>
              <w:t>Дата</w:t>
            </w:r>
          </w:p>
        </w:tc>
        <w:tc>
          <w:tcPr>
            <w:tcW w:w="1774" w:type="dxa"/>
          </w:tcPr>
          <w:p w:rsidR="0007079D" w:rsidRPr="0001560D" w:rsidRDefault="0007079D" w:rsidP="009A0128">
            <w:pPr>
              <w:jc w:val="center"/>
              <w:rPr>
                <w:sz w:val="16"/>
                <w:szCs w:val="16"/>
              </w:rPr>
            </w:pPr>
            <w:r w:rsidRPr="0001560D">
              <w:rPr>
                <w:sz w:val="16"/>
                <w:szCs w:val="16"/>
              </w:rPr>
              <w:t>Наименование</w:t>
            </w:r>
          </w:p>
          <w:p w:rsidR="0007079D" w:rsidRPr="0001560D" w:rsidRDefault="0007079D" w:rsidP="009A0128">
            <w:pPr>
              <w:jc w:val="center"/>
              <w:rPr>
                <w:sz w:val="16"/>
                <w:szCs w:val="16"/>
              </w:rPr>
            </w:pPr>
            <w:r w:rsidRPr="0001560D">
              <w:rPr>
                <w:sz w:val="16"/>
                <w:szCs w:val="16"/>
              </w:rPr>
              <w:t>организации</w:t>
            </w:r>
          </w:p>
          <w:p w:rsidR="0007079D" w:rsidRPr="0001560D" w:rsidRDefault="0007079D" w:rsidP="009A0128">
            <w:pPr>
              <w:jc w:val="center"/>
              <w:rPr>
                <w:sz w:val="16"/>
                <w:szCs w:val="16"/>
              </w:rPr>
            </w:pPr>
          </w:p>
        </w:tc>
        <w:tc>
          <w:tcPr>
            <w:tcW w:w="1113" w:type="dxa"/>
          </w:tcPr>
          <w:p w:rsidR="0007079D" w:rsidRPr="0001560D" w:rsidRDefault="0007079D" w:rsidP="009A0128">
            <w:pPr>
              <w:jc w:val="center"/>
              <w:rPr>
                <w:sz w:val="16"/>
                <w:szCs w:val="16"/>
              </w:rPr>
            </w:pPr>
            <w:r w:rsidRPr="0001560D">
              <w:rPr>
                <w:sz w:val="16"/>
                <w:szCs w:val="16"/>
              </w:rPr>
              <w:t>Сумма работ (услуг) в руб.</w:t>
            </w:r>
          </w:p>
        </w:tc>
        <w:tc>
          <w:tcPr>
            <w:tcW w:w="1653" w:type="dxa"/>
          </w:tcPr>
          <w:p w:rsidR="0007079D" w:rsidRPr="0001560D" w:rsidRDefault="0007079D" w:rsidP="009A0128">
            <w:pPr>
              <w:jc w:val="center"/>
              <w:rPr>
                <w:sz w:val="16"/>
                <w:szCs w:val="16"/>
              </w:rPr>
            </w:pPr>
            <w:r w:rsidRPr="0001560D">
              <w:rPr>
                <w:sz w:val="16"/>
                <w:szCs w:val="16"/>
              </w:rPr>
              <w:t>Замечания</w:t>
            </w:r>
          </w:p>
        </w:tc>
        <w:tc>
          <w:tcPr>
            <w:tcW w:w="1576" w:type="dxa"/>
          </w:tcPr>
          <w:p w:rsidR="0007079D" w:rsidRPr="0001560D" w:rsidRDefault="0007079D" w:rsidP="009A0128">
            <w:pPr>
              <w:jc w:val="center"/>
              <w:rPr>
                <w:sz w:val="16"/>
                <w:szCs w:val="16"/>
              </w:rPr>
            </w:pPr>
            <w:r w:rsidRPr="0001560D">
              <w:rPr>
                <w:sz w:val="16"/>
                <w:szCs w:val="16"/>
              </w:rPr>
              <w:t>Примечание</w:t>
            </w:r>
          </w:p>
        </w:tc>
      </w:tr>
      <w:tr w:rsidR="0007079D" w:rsidRPr="00054E6C" w:rsidTr="009A0128">
        <w:tc>
          <w:tcPr>
            <w:tcW w:w="1239" w:type="dxa"/>
          </w:tcPr>
          <w:p w:rsidR="0007079D" w:rsidRPr="0001560D" w:rsidRDefault="0007079D" w:rsidP="009A0128">
            <w:pPr>
              <w:rPr>
                <w:b/>
                <w:sz w:val="16"/>
                <w:szCs w:val="16"/>
              </w:rPr>
            </w:pPr>
            <w:r w:rsidRPr="0001560D">
              <w:rPr>
                <w:b/>
                <w:sz w:val="16"/>
                <w:szCs w:val="16"/>
              </w:rPr>
              <w:t>Договор</w:t>
            </w:r>
          </w:p>
        </w:tc>
        <w:tc>
          <w:tcPr>
            <w:tcW w:w="978" w:type="dxa"/>
          </w:tcPr>
          <w:p w:rsidR="0007079D" w:rsidRPr="0001560D" w:rsidRDefault="0007079D" w:rsidP="009A0128">
            <w:pPr>
              <w:jc w:val="center"/>
              <w:rPr>
                <w:b/>
                <w:sz w:val="16"/>
                <w:szCs w:val="16"/>
              </w:rPr>
            </w:pPr>
            <w:r w:rsidRPr="0001560D">
              <w:rPr>
                <w:b/>
                <w:sz w:val="16"/>
                <w:szCs w:val="16"/>
              </w:rPr>
              <w:t>15020-Т</w:t>
            </w:r>
          </w:p>
        </w:tc>
        <w:tc>
          <w:tcPr>
            <w:tcW w:w="1238" w:type="dxa"/>
          </w:tcPr>
          <w:p w:rsidR="0007079D" w:rsidRPr="0001560D" w:rsidRDefault="0007079D" w:rsidP="009A0128">
            <w:pPr>
              <w:rPr>
                <w:b/>
                <w:sz w:val="16"/>
                <w:szCs w:val="16"/>
              </w:rPr>
            </w:pPr>
            <w:r w:rsidRPr="0001560D">
              <w:rPr>
                <w:b/>
                <w:sz w:val="16"/>
                <w:szCs w:val="16"/>
              </w:rPr>
              <w:t>25.03.15</w:t>
            </w:r>
          </w:p>
        </w:tc>
        <w:tc>
          <w:tcPr>
            <w:tcW w:w="1774" w:type="dxa"/>
          </w:tcPr>
          <w:p w:rsidR="0007079D" w:rsidRPr="0001560D" w:rsidRDefault="0007079D" w:rsidP="009A0128">
            <w:pPr>
              <w:rPr>
                <w:b/>
                <w:sz w:val="16"/>
                <w:szCs w:val="16"/>
              </w:rPr>
            </w:pPr>
            <w:r w:rsidRPr="0001560D">
              <w:rPr>
                <w:b/>
                <w:sz w:val="16"/>
                <w:szCs w:val="16"/>
              </w:rPr>
              <w:t>Красногорское РО ВДПО</w:t>
            </w:r>
          </w:p>
        </w:tc>
        <w:tc>
          <w:tcPr>
            <w:tcW w:w="1113" w:type="dxa"/>
          </w:tcPr>
          <w:p w:rsidR="0007079D" w:rsidRPr="0001560D" w:rsidRDefault="0007079D" w:rsidP="009A0128">
            <w:pPr>
              <w:jc w:val="center"/>
              <w:rPr>
                <w:b/>
                <w:sz w:val="16"/>
                <w:szCs w:val="16"/>
              </w:rPr>
            </w:pPr>
            <w:r w:rsidRPr="0001560D">
              <w:rPr>
                <w:b/>
                <w:sz w:val="16"/>
                <w:szCs w:val="16"/>
              </w:rPr>
              <w:t>Стоимость не указана</w:t>
            </w:r>
          </w:p>
        </w:tc>
        <w:tc>
          <w:tcPr>
            <w:tcW w:w="1653" w:type="dxa"/>
          </w:tcPr>
          <w:p w:rsidR="0007079D" w:rsidRPr="0001560D" w:rsidRDefault="0007079D" w:rsidP="009A0128">
            <w:pPr>
              <w:rPr>
                <w:b/>
                <w:sz w:val="16"/>
                <w:szCs w:val="16"/>
              </w:rPr>
            </w:pPr>
            <w:r>
              <w:rPr>
                <w:b/>
                <w:sz w:val="16"/>
                <w:szCs w:val="16"/>
              </w:rPr>
              <w:t>Ксерокопия</w:t>
            </w:r>
            <w:r w:rsidRPr="0001560D">
              <w:rPr>
                <w:b/>
                <w:sz w:val="16"/>
                <w:szCs w:val="16"/>
              </w:rPr>
              <w:t xml:space="preserve">Т </w:t>
            </w:r>
          </w:p>
        </w:tc>
        <w:tc>
          <w:tcPr>
            <w:tcW w:w="1576" w:type="dxa"/>
          </w:tcPr>
          <w:p w:rsidR="0007079D" w:rsidRPr="0001560D" w:rsidRDefault="0007079D" w:rsidP="009A0128">
            <w:pPr>
              <w:jc w:val="both"/>
              <w:rPr>
                <w:b/>
                <w:sz w:val="16"/>
                <w:szCs w:val="16"/>
              </w:rPr>
            </w:pPr>
            <w:r w:rsidRPr="0001560D">
              <w:rPr>
                <w:b/>
                <w:sz w:val="16"/>
                <w:szCs w:val="16"/>
              </w:rPr>
              <w:t>Продажа противопожарного оборудования</w:t>
            </w:r>
          </w:p>
        </w:tc>
      </w:tr>
      <w:tr w:rsidR="0007079D" w:rsidRPr="00054E6C" w:rsidTr="009A0128">
        <w:tc>
          <w:tcPr>
            <w:tcW w:w="1239" w:type="dxa"/>
          </w:tcPr>
          <w:p w:rsidR="0007079D" w:rsidRPr="0001560D" w:rsidRDefault="0007079D" w:rsidP="009A0128">
            <w:pPr>
              <w:jc w:val="center"/>
              <w:rPr>
                <w:b/>
                <w:sz w:val="16"/>
                <w:szCs w:val="16"/>
              </w:rPr>
            </w:pPr>
            <w:r w:rsidRPr="0001560D">
              <w:rPr>
                <w:b/>
                <w:sz w:val="16"/>
                <w:szCs w:val="16"/>
              </w:rPr>
              <w:t>Счет</w:t>
            </w:r>
          </w:p>
        </w:tc>
        <w:tc>
          <w:tcPr>
            <w:tcW w:w="978" w:type="dxa"/>
          </w:tcPr>
          <w:p w:rsidR="0007079D" w:rsidRPr="0001560D" w:rsidRDefault="0007079D" w:rsidP="009A0128">
            <w:pPr>
              <w:jc w:val="center"/>
              <w:rPr>
                <w:b/>
                <w:sz w:val="16"/>
                <w:szCs w:val="16"/>
              </w:rPr>
            </w:pPr>
            <w:r w:rsidRPr="0001560D">
              <w:rPr>
                <w:b/>
                <w:sz w:val="16"/>
                <w:szCs w:val="16"/>
              </w:rPr>
              <w:t>16578/007</w:t>
            </w:r>
          </w:p>
        </w:tc>
        <w:tc>
          <w:tcPr>
            <w:tcW w:w="1238" w:type="dxa"/>
          </w:tcPr>
          <w:p w:rsidR="0007079D" w:rsidRPr="0001560D" w:rsidRDefault="0007079D" w:rsidP="009A0128">
            <w:pPr>
              <w:rPr>
                <w:b/>
                <w:sz w:val="16"/>
                <w:szCs w:val="16"/>
              </w:rPr>
            </w:pPr>
            <w:r w:rsidRPr="0001560D">
              <w:rPr>
                <w:b/>
                <w:sz w:val="16"/>
                <w:szCs w:val="16"/>
              </w:rPr>
              <w:t>13.10.15</w:t>
            </w:r>
          </w:p>
        </w:tc>
        <w:tc>
          <w:tcPr>
            <w:tcW w:w="1774" w:type="dxa"/>
          </w:tcPr>
          <w:p w:rsidR="0007079D" w:rsidRPr="0001560D" w:rsidRDefault="0007079D" w:rsidP="009A0128">
            <w:pPr>
              <w:rPr>
                <w:b/>
                <w:sz w:val="16"/>
                <w:szCs w:val="16"/>
              </w:rPr>
            </w:pPr>
            <w:r w:rsidRPr="0001560D">
              <w:rPr>
                <w:b/>
                <w:sz w:val="16"/>
                <w:szCs w:val="16"/>
              </w:rPr>
              <w:t>ООО «Компания Инэлис»</w:t>
            </w:r>
          </w:p>
        </w:tc>
        <w:tc>
          <w:tcPr>
            <w:tcW w:w="1113" w:type="dxa"/>
          </w:tcPr>
          <w:p w:rsidR="0007079D" w:rsidRPr="0001560D" w:rsidRDefault="0007079D" w:rsidP="009A0128">
            <w:pPr>
              <w:jc w:val="center"/>
              <w:rPr>
                <w:b/>
                <w:sz w:val="16"/>
                <w:szCs w:val="16"/>
              </w:rPr>
            </w:pPr>
            <w:r w:rsidRPr="0001560D">
              <w:rPr>
                <w:b/>
                <w:sz w:val="16"/>
                <w:szCs w:val="16"/>
              </w:rPr>
              <w:t>2912,00</w:t>
            </w:r>
          </w:p>
        </w:tc>
        <w:tc>
          <w:tcPr>
            <w:tcW w:w="1653" w:type="dxa"/>
          </w:tcPr>
          <w:p w:rsidR="0007079D" w:rsidRPr="0001560D" w:rsidRDefault="0007079D" w:rsidP="006670E9">
            <w:pPr>
              <w:rPr>
                <w:b/>
                <w:sz w:val="16"/>
                <w:szCs w:val="16"/>
              </w:rPr>
            </w:pPr>
            <w:r w:rsidRPr="0001560D">
              <w:rPr>
                <w:b/>
                <w:sz w:val="16"/>
                <w:szCs w:val="16"/>
              </w:rPr>
              <w:t>Нет по</w:t>
            </w:r>
            <w:r w:rsidR="006670E9">
              <w:rPr>
                <w:b/>
                <w:sz w:val="16"/>
                <w:szCs w:val="16"/>
              </w:rPr>
              <w:t>д</w:t>
            </w:r>
            <w:r w:rsidRPr="0001560D">
              <w:rPr>
                <w:b/>
                <w:sz w:val="16"/>
                <w:szCs w:val="16"/>
              </w:rPr>
              <w:t>писей и печати</w:t>
            </w:r>
          </w:p>
        </w:tc>
        <w:tc>
          <w:tcPr>
            <w:tcW w:w="1576" w:type="dxa"/>
          </w:tcPr>
          <w:p w:rsidR="0007079D" w:rsidRPr="0001560D" w:rsidRDefault="0007079D" w:rsidP="009A0128">
            <w:pPr>
              <w:jc w:val="both"/>
              <w:rPr>
                <w:b/>
                <w:sz w:val="16"/>
                <w:szCs w:val="16"/>
              </w:rPr>
            </w:pPr>
            <w:r w:rsidRPr="0001560D">
              <w:rPr>
                <w:b/>
                <w:sz w:val="16"/>
                <w:szCs w:val="16"/>
              </w:rPr>
              <w:t>Абонентское обслуживание</w:t>
            </w:r>
          </w:p>
        </w:tc>
      </w:tr>
    </w:tbl>
    <w:p w:rsidR="0007079D" w:rsidRDefault="0007079D" w:rsidP="0007079D">
      <w:pPr>
        <w:tabs>
          <w:tab w:val="left" w:pos="8385"/>
        </w:tabs>
        <w:ind w:firstLine="708"/>
        <w:rPr>
          <w:b/>
        </w:rPr>
      </w:pPr>
    </w:p>
    <w:p w:rsidR="0007079D" w:rsidRPr="000E64E4" w:rsidRDefault="0007079D" w:rsidP="0007079D">
      <w:pPr>
        <w:pStyle w:val="a3"/>
        <w:jc w:val="both"/>
      </w:pPr>
      <w:r w:rsidRPr="000E64E4">
        <w:t>Члены комиссии:</w:t>
      </w:r>
    </w:p>
    <w:p w:rsidR="0007079D" w:rsidRDefault="0007079D" w:rsidP="0007079D">
      <w:pPr>
        <w:pStyle w:val="a3"/>
        <w:jc w:val="right"/>
      </w:pPr>
      <w:r w:rsidRPr="000E64E4">
        <w:t>Афанасьева Т.В.</w:t>
      </w:r>
    </w:p>
    <w:p w:rsidR="0007079D" w:rsidRPr="000E64E4" w:rsidRDefault="0007079D" w:rsidP="0007079D">
      <w:pPr>
        <w:pStyle w:val="a3"/>
        <w:jc w:val="right"/>
      </w:pPr>
    </w:p>
    <w:p w:rsidR="00E10AE9" w:rsidRDefault="0007079D" w:rsidP="0007079D">
      <w:pPr>
        <w:pStyle w:val="a3"/>
        <w:jc w:val="right"/>
      </w:pPr>
      <w:r>
        <w:t xml:space="preserve">     </w:t>
      </w:r>
      <w:r w:rsidRPr="000E64E4">
        <w:t xml:space="preserve">                                                                                                                           </w:t>
      </w:r>
      <w:r>
        <w:t>Максимова З</w:t>
      </w:r>
      <w:r w:rsidRPr="00351D45">
        <w:t>.</w:t>
      </w:r>
      <w:r>
        <w:t xml:space="preserve">А. </w:t>
      </w:r>
    </w:p>
    <w:p w:rsidR="00E10AE9" w:rsidRDefault="00E10AE9" w:rsidP="0007079D">
      <w:pPr>
        <w:pStyle w:val="a3"/>
        <w:jc w:val="right"/>
      </w:pPr>
    </w:p>
    <w:p w:rsidR="0007079D" w:rsidRDefault="0007079D" w:rsidP="0007079D">
      <w:pPr>
        <w:pStyle w:val="a3"/>
        <w:jc w:val="right"/>
      </w:pPr>
      <w:r>
        <w:t>Новожилова Т.Г.</w:t>
      </w:r>
    </w:p>
    <w:p w:rsidR="0007079D" w:rsidRDefault="0007079D" w:rsidP="0007079D">
      <w:pPr>
        <w:tabs>
          <w:tab w:val="left" w:pos="8385"/>
        </w:tabs>
        <w:ind w:firstLine="708"/>
        <w:rPr>
          <w:b/>
        </w:rPr>
      </w:pPr>
    </w:p>
    <w:p w:rsidR="00F34F6A" w:rsidRDefault="00F34F6A" w:rsidP="00167487">
      <w:pPr>
        <w:pStyle w:val="a3"/>
        <w:jc w:val="both"/>
        <w:rPr>
          <w:b/>
          <w:color w:val="943634"/>
        </w:rPr>
      </w:pPr>
    </w:p>
    <w:p w:rsidR="00E10AE9" w:rsidRDefault="00E10AE9" w:rsidP="00167487">
      <w:pPr>
        <w:pStyle w:val="a3"/>
        <w:jc w:val="both"/>
        <w:rPr>
          <w:b/>
          <w:color w:val="943634"/>
        </w:rPr>
      </w:pPr>
    </w:p>
    <w:p w:rsidR="00E10AE9" w:rsidRDefault="00E10AE9" w:rsidP="00167487">
      <w:pPr>
        <w:pStyle w:val="a3"/>
        <w:jc w:val="both"/>
        <w:rPr>
          <w:b/>
          <w:color w:val="943634"/>
        </w:rPr>
      </w:pPr>
    </w:p>
    <w:p w:rsidR="00BB4D57" w:rsidRDefault="00BB4D57" w:rsidP="00BB4D57">
      <w:pPr>
        <w:pStyle w:val="a3"/>
        <w:ind w:firstLine="360"/>
        <w:jc w:val="right"/>
        <w:rPr>
          <w:b/>
          <w:u w:val="single"/>
        </w:rPr>
      </w:pPr>
      <w:r>
        <w:rPr>
          <w:b/>
          <w:u w:val="single"/>
        </w:rPr>
        <w:lastRenderedPageBreak/>
        <w:t>Приложение №</w:t>
      </w:r>
      <w:r w:rsidR="00AB2C03">
        <w:rPr>
          <w:b/>
          <w:u w:val="single"/>
        </w:rPr>
        <w:t>2</w:t>
      </w:r>
    </w:p>
    <w:p w:rsidR="00BB4D57" w:rsidRDefault="00BB4D57" w:rsidP="00BB4D57">
      <w:pPr>
        <w:pStyle w:val="a3"/>
        <w:ind w:firstLine="360"/>
        <w:jc w:val="both"/>
        <w:rPr>
          <w:b/>
          <w:u w:val="single"/>
        </w:rPr>
      </w:pPr>
    </w:p>
    <w:p w:rsidR="00BB4D57" w:rsidRPr="00215358" w:rsidRDefault="00096A93" w:rsidP="00BB4D57">
      <w:pPr>
        <w:pStyle w:val="a3"/>
        <w:ind w:firstLine="360"/>
        <w:jc w:val="both"/>
        <w:rPr>
          <w:b/>
        </w:rPr>
      </w:pPr>
      <w:r>
        <w:rPr>
          <w:b/>
        </w:rPr>
        <w:t>С</w:t>
      </w:r>
      <w:r w:rsidR="00BB4D57" w:rsidRPr="00215358">
        <w:rPr>
          <w:b/>
        </w:rPr>
        <w:t>равнение по разделам с данными  сметы за 2014 год (Информация по смете за 2015 приведена по данным ревизионной комиссии) :</w:t>
      </w:r>
    </w:p>
    <w:p w:rsidR="00BB4D57" w:rsidRPr="009F6776" w:rsidRDefault="00BB4D57" w:rsidP="00BB4D57">
      <w:pPr>
        <w:pStyle w:val="a3"/>
        <w:numPr>
          <w:ilvl w:val="0"/>
          <w:numId w:val="8"/>
        </w:numPr>
        <w:jc w:val="both"/>
        <w:rPr>
          <w:b/>
        </w:rPr>
      </w:pPr>
      <w:r>
        <w:rPr>
          <w:b/>
        </w:rPr>
        <w:t>По разделу Ф</w:t>
      </w:r>
      <w:r w:rsidRPr="009F6776">
        <w:rPr>
          <w:b/>
        </w:rPr>
        <w:t xml:space="preserve">инансово </w:t>
      </w:r>
      <w:r w:rsidR="00E710A0">
        <w:rPr>
          <w:b/>
        </w:rPr>
        <w:t>–</w:t>
      </w:r>
      <w:r w:rsidRPr="009F6776">
        <w:rPr>
          <w:b/>
        </w:rPr>
        <w:t xml:space="preserve"> хозяйственн</w:t>
      </w:r>
      <w:r>
        <w:rPr>
          <w:b/>
        </w:rPr>
        <w:t>ая</w:t>
      </w:r>
      <w:r w:rsidRPr="009F6776">
        <w:rPr>
          <w:b/>
        </w:rPr>
        <w:t xml:space="preserve"> деятельности в 2015 году:</w:t>
      </w:r>
    </w:p>
    <w:tbl>
      <w:tblPr>
        <w:tblW w:w="9606" w:type="dxa"/>
        <w:tblLook w:val="04A0"/>
      </w:tblPr>
      <w:tblGrid>
        <w:gridCol w:w="3936"/>
        <w:gridCol w:w="1842"/>
        <w:gridCol w:w="1843"/>
        <w:gridCol w:w="1985"/>
      </w:tblGrid>
      <w:tr w:rsidR="00BB4D57" w:rsidRPr="0007079D" w:rsidTr="00D57368">
        <w:trPr>
          <w:trHeight w:val="973"/>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b/>
                <w:color w:val="000000"/>
                <w:sz w:val="20"/>
                <w:szCs w:val="20"/>
              </w:rPr>
            </w:pPr>
            <w:r w:rsidRPr="0007079D">
              <w:rPr>
                <w:rFonts w:eastAsia="Times New Roman"/>
                <w:b/>
                <w:color w:val="000000"/>
                <w:sz w:val="20"/>
                <w:szCs w:val="20"/>
              </w:rPr>
              <w:t>Наименование статей расходов</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Смета</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 xml:space="preserve">2014 </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(в рублях)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Смета</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 xml:space="preserve">2015 </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(в рублях)</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Сравнение</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Увеличение (+)</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Уменьшение (-)</w:t>
            </w:r>
          </w:p>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гр.3 – гр.2</w:t>
            </w:r>
          </w:p>
        </w:tc>
      </w:tr>
      <w:tr w:rsidR="00BB4D57" w:rsidRPr="0007079D" w:rsidTr="00D57368">
        <w:trPr>
          <w:trHeight w:val="233"/>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color w:val="000000"/>
                <w:sz w:val="20"/>
                <w:szCs w:val="20"/>
              </w:rPr>
            </w:pPr>
            <w:r w:rsidRPr="0007079D">
              <w:rPr>
                <w:rFonts w:eastAsia="Times New Roman"/>
                <w:b/>
                <w:color w:val="000000"/>
                <w:sz w:val="20"/>
                <w:szCs w:val="20"/>
              </w:rPr>
              <w:t>4</w:t>
            </w:r>
          </w:p>
        </w:tc>
      </w:tr>
      <w:tr w:rsidR="00BB4D57" w:rsidRPr="0007079D" w:rsidTr="0007079D">
        <w:trPr>
          <w:trHeight w:val="892"/>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Оплата за вывоз и утилизацию мусора и ТБО ОАО «Эко-Сервис»: 234 бункеров-накопителей (1 бункер </w:t>
            </w:r>
            <w:r w:rsidR="00E710A0" w:rsidRPr="0007079D">
              <w:rPr>
                <w:rFonts w:eastAsia="Times New Roman"/>
                <w:color w:val="000000"/>
                <w:sz w:val="20"/>
                <w:szCs w:val="20"/>
              </w:rPr>
              <w:t>–</w:t>
            </w:r>
            <w:r w:rsidRPr="0007079D">
              <w:rPr>
                <w:rFonts w:eastAsia="Times New Roman"/>
                <w:color w:val="000000"/>
                <w:sz w:val="20"/>
                <w:szCs w:val="20"/>
              </w:rPr>
              <w:t xml:space="preserve"> 4000 руб.)</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936 000,00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896 000,00 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- 40 000,00</w:t>
            </w:r>
          </w:p>
        </w:tc>
      </w:tr>
      <w:tr w:rsidR="00BB4D57" w:rsidRPr="0007079D" w:rsidTr="0007079D">
        <w:trPr>
          <w:trHeight w:val="693"/>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Уборка площадки под бункерами-накопителями и погрузка мусора и ТБО в бункера-накопители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147 124,80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155 418,60 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p>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+8 293,80</w:t>
            </w:r>
          </w:p>
          <w:p w:rsidR="00BB4D57" w:rsidRPr="0007079D" w:rsidRDefault="00BB4D57" w:rsidP="00D57368">
            <w:pPr>
              <w:jc w:val="center"/>
              <w:rPr>
                <w:rFonts w:eastAsia="Times New Roman"/>
                <w:color w:val="000000"/>
                <w:sz w:val="20"/>
                <w:szCs w:val="20"/>
              </w:rPr>
            </w:pPr>
          </w:p>
        </w:tc>
      </w:tr>
      <w:tr w:rsidR="00BB4D57" w:rsidRPr="0007079D" w:rsidTr="0007079D">
        <w:trPr>
          <w:trHeight w:val="703"/>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Выполнение заявок на заказ автомашин, контроль по выполнению заявок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33 158,64</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33 158,64.</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881"/>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Оплата за потребленную электроэнергию на общественные нужды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252 000,00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+132 000,00</w:t>
            </w:r>
          </w:p>
        </w:tc>
      </w:tr>
      <w:tr w:rsidR="00BB4D57" w:rsidRPr="0007079D" w:rsidTr="00D57368">
        <w:trPr>
          <w:trHeight w:val="836"/>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расходов на материалы для  общественной системы энергоснабжения</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72 000,00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72 000,00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126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за техническое обслуживание измерительного комплекса ООО «Энтелс» (договор № 114-07О от 10 августа 2007 года)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highlight w:val="yellow"/>
              </w:rPr>
            </w:pPr>
            <w:r w:rsidRPr="0007079D">
              <w:rPr>
                <w:rFonts w:eastAsia="Times New Roman"/>
                <w:sz w:val="20"/>
                <w:szCs w:val="20"/>
              </w:rPr>
              <w:t>7 000,00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Не включен в</w:t>
            </w:r>
          </w:p>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Смету  за 2015 года</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w:t>
            </w:r>
          </w:p>
        </w:tc>
      </w:tr>
      <w:tr w:rsidR="00BB4D57" w:rsidRPr="0007079D" w:rsidTr="00D57368">
        <w:trPr>
          <w:trHeight w:val="839"/>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Обеспечение расходными материалами компьютерной техники</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8 400,00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8 400,00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p>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p w:rsidR="00BB4D57" w:rsidRPr="0007079D" w:rsidRDefault="00BB4D57" w:rsidP="00D57368">
            <w:pPr>
              <w:jc w:val="center"/>
              <w:rPr>
                <w:rFonts w:eastAsia="Times New Roman"/>
                <w:color w:val="000000"/>
                <w:sz w:val="20"/>
                <w:szCs w:val="20"/>
              </w:rPr>
            </w:pPr>
          </w:p>
        </w:tc>
      </w:tr>
      <w:tr w:rsidR="00BB4D57" w:rsidRPr="0007079D" w:rsidTr="00D57368">
        <w:trPr>
          <w:trHeight w:val="849"/>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за услуги почты (абонентский ящик, почтовые отправления)</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14 400,00.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+2 400,00</w:t>
            </w:r>
          </w:p>
        </w:tc>
      </w:tr>
      <w:tr w:rsidR="00BB4D57" w:rsidRPr="0007079D" w:rsidTr="00D57368">
        <w:trPr>
          <w:trHeight w:val="53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за обработку федеральных и муниципальных документов</w:t>
            </w:r>
          </w:p>
        </w:tc>
        <w:tc>
          <w:tcPr>
            <w:tcW w:w="1842"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116 055,12</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116 055,12</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Оплата ответственному за электрохозяйство </w:t>
            </w:r>
          </w:p>
        </w:tc>
        <w:tc>
          <w:tcPr>
            <w:tcW w:w="1842"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116 055,12</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116 055,12</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85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за техническое сопровождение инженерного</w:t>
            </w:r>
          </w:p>
          <w:p w:rsidR="00BB4D57" w:rsidRPr="0007079D" w:rsidRDefault="00BB4D57" w:rsidP="00D57368">
            <w:pPr>
              <w:rPr>
                <w:rFonts w:eastAsia="Times New Roman"/>
                <w:color w:val="000000"/>
                <w:sz w:val="20"/>
                <w:szCs w:val="20"/>
              </w:rPr>
            </w:pPr>
            <w:r w:rsidRPr="0007079D">
              <w:rPr>
                <w:rFonts w:eastAsia="Times New Roman"/>
                <w:color w:val="000000"/>
                <w:sz w:val="20"/>
                <w:szCs w:val="20"/>
              </w:rPr>
              <w:t>комплекса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Нет в смете</w:t>
            </w:r>
          </w:p>
          <w:p w:rsidR="00BB4D57" w:rsidRPr="0007079D" w:rsidRDefault="00BB4D57" w:rsidP="00D57368">
            <w:pPr>
              <w:jc w:val="center"/>
              <w:rPr>
                <w:rFonts w:eastAsia="Times New Roman"/>
                <w:sz w:val="20"/>
                <w:szCs w:val="20"/>
              </w:rPr>
            </w:pPr>
            <w:r w:rsidRPr="0007079D">
              <w:rPr>
                <w:rFonts w:eastAsia="Times New Roman"/>
                <w:sz w:val="20"/>
                <w:szCs w:val="20"/>
              </w:rPr>
              <w:t>За 2014 год</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165 804,00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+165 804,00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Оплата за комплексные работы по </w:t>
            </w:r>
          </w:p>
          <w:p w:rsidR="00BB4D57" w:rsidRPr="0007079D" w:rsidRDefault="00BB4D57" w:rsidP="00D57368">
            <w:pPr>
              <w:rPr>
                <w:rFonts w:eastAsia="Times New Roman"/>
                <w:color w:val="000000"/>
                <w:sz w:val="20"/>
                <w:szCs w:val="20"/>
              </w:rPr>
            </w:pPr>
            <w:r w:rsidRPr="0007079D">
              <w:rPr>
                <w:rFonts w:eastAsia="Times New Roman"/>
                <w:color w:val="000000"/>
                <w:sz w:val="20"/>
                <w:szCs w:val="20"/>
              </w:rPr>
              <w:t>водоотведению</w:t>
            </w:r>
          </w:p>
        </w:tc>
        <w:tc>
          <w:tcPr>
            <w:tcW w:w="1842"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Нет в смете</w:t>
            </w:r>
          </w:p>
          <w:p w:rsidR="00BB4D57" w:rsidRPr="0007079D" w:rsidRDefault="00BB4D57" w:rsidP="00D57368">
            <w:pPr>
              <w:jc w:val="center"/>
              <w:rPr>
                <w:rFonts w:eastAsia="Times New Roman"/>
                <w:sz w:val="20"/>
                <w:szCs w:val="20"/>
              </w:rPr>
            </w:pPr>
            <w:r w:rsidRPr="0007079D">
              <w:rPr>
                <w:rFonts w:eastAsia="Times New Roman"/>
                <w:sz w:val="20"/>
                <w:szCs w:val="20"/>
              </w:rPr>
              <w:t>За 2014 год</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82 909,20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+82 909,20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sz w:val="20"/>
                <w:szCs w:val="20"/>
              </w:rPr>
              <w:t>Оплата за юридическую поддержку по подготовке и рассмотрению вопросов жизнедеятельности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Нет в смете</w:t>
            </w:r>
          </w:p>
          <w:p w:rsidR="00BB4D57" w:rsidRPr="0007079D" w:rsidRDefault="00BB4D57" w:rsidP="00D57368">
            <w:pPr>
              <w:jc w:val="center"/>
              <w:rPr>
                <w:rFonts w:eastAsia="Times New Roman"/>
                <w:sz w:val="20"/>
                <w:szCs w:val="20"/>
              </w:rPr>
            </w:pPr>
            <w:r w:rsidRPr="0007079D">
              <w:rPr>
                <w:rFonts w:eastAsia="Times New Roman"/>
                <w:sz w:val="20"/>
                <w:szCs w:val="20"/>
              </w:rPr>
              <w:t>За 2014 год</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sz w:val="20"/>
                <w:szCs w:val="20"/>
              </w:rPr>
              <w:t>165 804,00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sz w:val="20"/>
                <w:szCs w:val="20"/>
              </w:rPr>
              <w:t>+165 804,00</w:t>
            </w:r>
          </w:p>
        </w:tc>
      </w:tr>
      <w:tr w:rsidR="00BB4D57" w:rsidRPr="00096A93"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96A93" w:rsidRDefault="00BB4D57" w:rsidP="00D57368">
            <w:pPr>
              <w:rPr>
                <w:rFonts w:eastAsia="Times New Roman"/>
                <w:color w:val="000000"/>
                <w:sz w:val="20"/>
                <w:szCs w:val="20"/>
              </w:rPr>
            </w:pPr>
            <w:r w:rsidRPr="00096A93">
              <w:rPr>
                <w:rFonts w:eastAsia="Times New Roman"/>
                <w:color w:val="000000"/>
                <w:sz w:val="20"/>
                <w:szCs w:val="20"/>
              </w:rPr>
              <w:t>Оплата больничного гл. бухгалтера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96A93" w:rsidRDefault="00BB4D57" w:rsidP="00D57368">
            <w:pPr>
              <w:jc w:val="center"/>
              <w:rPr>
                <w:rFonts w:eastAsia="Times New Roman"/>
                <w:sz w:val="20"/>
                <w:szCs w:val="20"/>
              </w:rPr>
            </w:pPr>
            <w:r w:rsidRPr="00096A93">
              <w:rPr>
                <w:rFonts w:eastAsia="Times New Roman"/>
                <w:sz w:val="20"/>
                <w:szCs w:val="20"/>
              </w:rPr>
              <w:t>15 030,50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96A93" w:rsidRDefault="00BB4D57" w:rsidP="00D57368">
            <w:pPr>
              <w:jc w:val="center"/>
              <w:rPr>
                <w:rFonts w:eastAsia="Times New Roman"/>
                <w:color w:val="000000"/>
                <w:sz w:val="20"/>
                <w:szCs w:val="20"/>
              </w:rPr>
            </w:pPr>
            <w:r w:rsidRPr="00096A93">
              <w:rPr>
                <w:rFonts w:eastAsia="Times New Roman"/>
                <w:color w:val="000000"/>
                <w:sz w:val="20"/>
                <w:szCs w:val="20"/>
              </w:rPr>
              <w:t>36 000,00 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96A93" w:rsidRDefault="00BB4D57" w:rsidP="00D57368">
            <w:pPr>
              <w:jc w:val="center"/>
              <w:rPr>
                <w:rFonts w:eastAsia="Times New Roman"/>
                <w:color w:val="000000"/>
                <w:sz w:val="20"/>
                <w:szCs w:val="20"/>
              </w:rPr>
            </w:pPr>
            <w:r w:rsidRPr="00096A93">
              <w:rPr>
                <w:rFonts w:eastAsia="Times New Roman"/>
                <w:color w:val="000000"/>
                <w:sz w:val="20"/>
                <w:szCs w:val="20"/>
              </w:rPr>
              <w:t>+20 969,50</w:t>
            </w:r>
          </w:p>
        </w:tc>
      </w:tr>
      <w:tr w:rsidR="00BB4D57" w:rsidRPr="0007079D" w:rsidTr="00834E5C">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больничного ст. электрика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26 140,00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28 000,00 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+1 860,00</w:t>
            </w:r>
          </w:p>
        </w:tc>
      </w:tr>
      <w:tr w:rsidR="00BB4D57" w:rsidRPr="0007079D" w:rsidTr="00834E5C">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lastRenderedPageBreak/>
              <w:t>Оплата больничных сторожей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71 558,26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81 000,00 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+9 441,74</w:t>
            </w:r>
          </w:p>
        </w:tc>
      </w:tr>
      <w:tr w:rsidR="00BB4D57" w:rsidRPr="0007079D" w:rsidTr="0007079D">
        <w:trPr>
          <w:trHeight w:val="884"/>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Оплата дополнительного найма сторожей-вахтеров на время отсутствия основного персонала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highlight w:val="yellow"/>
              </w:rPr>
            </w:pPr>
            <w:r w:rsidRPr="0007079D">
              <w:rPr>
                <w:rFonts w:eastAsia="Times New Roman"/>
                <w:sz w:val="20"/>
                <w:szCs w:val="20"/>
              </w:rPr>
              <w:t>143 116,50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162 000,00 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+18 883,50</w:t>
            </w:r>
          </w:p>
        </w:tc>
      </w:tr>
      <w:tr w:rsidR="00BB4D57" w:rsidRPr="0007079D" w:rsidTr="0007079D">
        <w:trPr>
          <w:trHeight w:val="713"/>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Техническое обслуживание узла электроснабжения(в квартал)</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highlight w:val="yellow"/>
              </w:rPr>
            </w:pPr>
            <w:r w:rsidRPr="0007079D">
              <w:rPr>
                <w:rFonts w:eastAsia="Times New Roman"/>
                <w:sz w:val="20"/>
                <w:szCs w:val="20"/>
              </w:rPr>
              <w:t>55 268,00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60 000,00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+4 732,00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Плата за услуги банка ВТБ 24</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highlight w:val="yellow"/>
              </w:rPr>
            </w:pPr>
            <w:r w:rsidRPr="0007079D">
              <w:rPr>
                <w:rFonts w:eastAsia="Times New Roman"/>
                <w:sz w:val="20"/>
                <w:szCs w:val="20"/>
              </w:rPr>
              <w:t>60 000,00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120 000,00 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+60 000,00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Абонентская плата за телефоны на КПП-1, КПП-2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Приобретение бланков для бухгалтерии, канцтоваров</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Уборка  центральной дороги от снежных заносов</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340 000,00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400 000,00 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+60 000,00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Плата за моб. </w:t>
            </w:r>
            <w:r w:rsidR="00E710A0" w:rsidRPr="0007079D">
              <w:rPr>
                <w:rFonts w:eastAsia="Times New Roman"/>
                <w:color w:val="000000"/>
                <w:sz w:val="20"/>
                <w:szCs w:val="20"/>
              </w:rPr>
              <w:t>Т</w:t>
            </w:r>
            <w:r w:rsidRPr="0007079D">
              <w:rPr>
                <w:rFonts w:eastAsia="Times New Roman"/>
                <w:color w:val="000000"/>
                <w:sz w:val="20"/>
                <w:szCs w:val="20"/>
              </w:rPr>
              <w:t>ел.</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737FF5" w:rsidP="00D57368">
            <w:pPr>
              <w:jc w:val="center"/>
              <w:rPr>
                <w:rFonts w:eastAsia="Times New Roman"/>
                <w:sz w:val="20"/>
                <w:szCs w:val="20"/>
              </w:rPr>
            </w:pPr>
            <w:r w:rsidRPr="0007079D">
              <w:rPr>
                <w:rFonts w:eastAsia="Times New Roman"/>
                <w:sz w:val="20"/>
                <w:szCs w:val="20"/>
              </w:rPr>
              <w:t>24 868,</w:t>
            </w:r>
            <w:r w:rsidR="00BB4D57" w:rsidRPr="0007079D">
              <w:rPr>
                <w:rFonts w:eastAsia="Times New Roman"/>
                <w:sz w:val="20"/>
                <w:szCs w:val="20"/>
              </w:rPr>
              <w:t>92</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24 868,.92</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Налог на земли общего пользования в квартал</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highlight w:val="yellow"/>
              </w:rPr>
            </w:pPr>
            <w:r w:rsidRPr="0007079D">
              <w:rPr>
                <w:rFonts w:eastAsia="Times New Roman"/>
                <w:sz w:val="20"/>
                <w:szCs w:val="20"/>
              </w:rPr>
              <w:t>422 277,40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583 494,10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+161 216,70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Аренда земельного участка</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279 947,40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633,76</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-279 307,64</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Содержание и рем. </w:t>
            </w:r>
            <w:r w:rsidR="00E710A0" w:rsidRPr="0007079D">
              <w:rPr>
                <w:rFonts w:eastAsia="Times New Roman"/>
                <w:color w:val="000000"/>
                <w:sz w:val="20"/>
                <w:szCs w:val="20"/>
              </w:rPr>
              <w:t>Ш</w:t>
            </w:r>
            <w:r w:rsidRPr="0007079D">
              <w:rPr>
                <w:rFonts w:eastAsia="Times New Roman"/>
                <w:color w:val="000000"/>
                <w:sz w:val="20"/>
                <w:szCs w:val="20"/>
              </w:rPr>
              <w:t xml:space="preserve">лагбаумов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10 000,00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07079D">
        <w:trPr>
          <w:trHeight w:val="793"/>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Техническое обслуживание информационно-технологического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243 000,00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243 000,00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Налог УСН</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15 000,00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Хозяйственные нужды</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Переплет документов</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5 000,00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Не включен в</w:t>
            </w:r>
          </w:p>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Смету 2015 года</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b/>
                <w:sz w:val="20"/>
                <w:szCs w:val="20"/>
              </w:rPr>
            </w:pPr>
            <w:r w:rsidRPr="0007079D">
              <w:rPr>
                <w:rFonts w:eastAsia="Times New Roman"/>
                <w:sz w:val="20"/>
                <w:szCs w:val="20"/>
              </w:rPr>
              <w:t>-</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Аренда зала для собрания</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4 500,00 </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4 500,00 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Лицензия на программное обеспечение</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6 000,00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6 000,00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Представительские расходы</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60 000,00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60 000,00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Нотариальные расходы</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12 000,00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12 000,00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Аренда сервера под Интернет ресурс beriozka.org</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2 992,00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5 984,00 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+2 992,00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Поддержание и обновление средств</w:t>
            </w:r>
          </w:p>
          <w:p w:rsidR="00BB4D57" w:rsidRPr="0007079D" w:rsidRDefault="00BB4D57" w:rsidP="00D57368">
            <w:pPr>
              <w:rPr>
                <w:rFonts w:eastAsia="Times New Roman"/>
                <w:color w:val="000000"/>
                <w:sz w:val="20"/>
                <w:szCs w:val="20"/>
              </w:rPr>
            </w:pPr>
            <w:r w:rsidRPr="0007079D">
              <w:rPr>
                <w:rFonts w:eastAsia="Times New Roman"/>
                <w:color w:val="000000"/>
                <w:sz w:val="20"/>
                <w:szCs w:val="20"/>
              </w:rPr>
              <w:t>Пожарной безопасности в работоспособном состоянии</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Нет в смете</w:t>
            </w:r>
          </w:p>
          <w:p w:rsidR="00BB4D57" w:rsidRPr="0007079D" w:rsidRDefault="00BB4D57" w:rsidP="00D57368">
            <w:pPr>
              <w:jc w:val="center"/>
              <w:rPr>
                <w:rFonts w:eastAsia="Times New Roman"/>
                <w:sz w:val="20"/>
                <w:szCs w:val="20"/>
              </w:rPr>
            </w:pPr>
            <w:r w:rsidRPr="0007079D">
              <w:rPr>
                <w:rFonts w:eastAsia="Times New Roman"/>
                <w:sz w:val="20"/>
                <w:szCs w:val="20"/>
              </w:rPr>
              <w:t>За 2014 год</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36 000,000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+36 000,000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Уборка правления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33 158,64</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33 158,64</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07079D">
        <w:trPr>
          <w:trHeight w:val="99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 xml:space="preserve">Уход за содержанием оборудования и территории пожарного водоема, подхода к средствам пожаротушения, уборка детской площадки </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99 475,80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99 475,80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Судебные расходы</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80 000,00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07079D">
        <w:trPr>
          <w:trHeight w:val="801"/>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Обеспечение норм безопасности и охраны труда на рабочих местах</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4 000,00</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834E5C">
        <w:trPr>
          <w:trHeight w:val="630"/>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t>Компенсация за расходы на  использование  техники</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49 737,96</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49 737,96</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0,00</w:t>
            </w:r>
          </w:p>
        </w:tc>
      </w:tr>
      <w:tr w:rsidR="00BB4D57" w:rsidRPr="0007079D" w:rsidTr="00834E5C">
        <w:trPr>
          <w:trHeight w:val="31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color w:val="000000"/>
                <w:sz w:val="20"/>
                <w:szCs w:val="20"/>
              </w:rPr>
            </w:pPr>
            <w:r w:rsidRPr="0007079D">
              <w:rPr>
                <w:rFonts w:eastAsia="Times New Roman"/>
                <w:color w:val="000000"/>
                <w:sz w:val="20"/>
                <w:szCs w:val="20"/>
              </w:rPr>
              <w:lastRenderedPageBreak/>
              <w:t>Оплата за подготовку, обработку и</w:t>
            </w:r>
          </w:p>
          <w:p w:rsidR="00BB4D57" w:rsidRPr="0007079D" w:rsidRDefault="00BB4D57" w:rsidP="00D57368">
            <w:pPr>
              <w:rPr>
                <w:rFonts w:eastAsia="Times New Roman"/>
                <w:color w:val="000000"/>
                <w:sz w:val="20"/>
                <w:szCs w:val="20"/>
              </w:rPr>
            </w:pPr>
            <w:r w:rsidRPr="0007079D">
              <w:rPr>
                <w:rFonts w:eastAsia="Times New Roman"/>
                <w:color w:val="000000"/>
                <w:sz w:val="20"/>
                <w:szCs w:val="20"/>
              </w:rPr>
              <w:t>согласование технической документации, за проведение тенд</w:t>
            </w:r>
            <w:r w:rsidR="006670E9">
              <w:rPr>
                <w:rFonts w:eastAsia="Times New Roman"/>
                <w:color w:val="000000"/>
                <w:sz w:val="20"/>
                <w:szCs w:val="20"/>
              </w:rPr>
              <w:t>е</w:t>
            </w:r>
            <w:r w:rsidRPr="0007079D">
              <w:rPr>
                <w:rFonts w:eastAsia="Times New Roman"/>
                <w:color w:val="000000"/>
                <w:sz w:val="20"/>
                <w:szCs w:val="20"/>
              </w:rPr>
              <w:t>рного    поиска  на заказ оборудования</w:t>
            </w:r>
          </w:p>
          <w:p w:rsidR="00BB4D57" w:rsidRPr="0007079D" w:rsidRDefault="00BB4D57" w:rsidP="00D57368">
            <w:pPr>
              <w:rPr>
                <w:rFonts w:eastAsia="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165 804,00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Не включен в</w:t>
            </w:r>
          </w:p>
          <w:p w:rsidR="00BB4D57" w:rsidRPr="0007079D" w:rsidRDefault="00BB4D57" w:rsidP="00D57368">
            <w:pPr>
              <w:jc w:val="center"/>
              <w:rPr>
                <w:rFonts w:eastAsia="Times New Roman"/>
                <w:color w:val="000000"/>
                <w:sz w:val="20"/>
                <w:szCs w:val="20"/>
              </w:rPr>
            </w:pPr>
            <w:r w:rsidRPr="0007079D">
              <w:rPr>
                <w:rFonts w:eastAsia="Times New Roman"/>
                <w:color w:val="000000"/>
                <w:sz w:val="20"/>
                <w:szCs w:val="20"/>
              </w:rPr>
              <w:t>Смету 2015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sz w:val="20"/>
                <w:szCs w:val="20"/>
              </w:rPr>
            </w:pPr>
            <w:r w:rsidRPr="0007079D">
              <w:rPr>
                <w:rFonts w:eastAsia="Times New Roman"/>
                <w:sz w:val="20"/>
                <w:szCs w:val="20"/>
              </w:rPr>
              <w:t>-</w:t>
            </w:r>
          </w:p>
        </w:tc>
      </w:tr>
      <w:tr w:rsidR="00BB4D57" w:rsidRPr="0007079D" w:rsidTr="00D57368">
        <w:trPr>
          <w:trHeight w:val="315"/>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BB4D57" w:rsidRPr="0007079D" w:rsidRDefault="00BB4D57" w:rsidP="00D57368">
            <w:pPr>
              <w:rPr>
                <w:rFonts w:eastAsia="Times New Roman"/>
                <w:b/>
                <w:sz w:val="20"/>
                <w:szCs w:val="20"/>
              </w:rPr>
            </w:pPr>
            <w:r w:rsidRPr="0007079D">
              <w:rPr>
                <w:rFonts w:eastAsia="Times New Roman"/>
                <w:b/>
                <w:sz w:val="20"/>
                <w:szCs w:val="20"/>
              </w:rPr>
              <w:t>Итого</w:t>
            </w:r>
            <w:r w:rsidRPr="0007079D">
              <w:rPr>
                <w:b/>
                <w:sz w:val="20"/>
                <w:szCs w:val="20"/>
              </w:rPr>
              <w:t xml:space="preserve">  по разделу финансово </w:t>
            </w:r>
            <w:r w:rsidR="00E710A0" w:rsidRPr="0007079D">
              <w:rPr>
                <w:b/>
                <w:sz w:val="20"/>
                <w:szCs w:val="20"/>
              </w:rPr>
              <w:t>–</w:t>
            </w:r>
            <w:r w:rsidRPr="0007079D">
              <w:rPr>
                <w:b/>
                <w:sz w:val="20"/>
                <w:szCs w:val="20"/>
              </w:rPr>
              <w:t xml:space="preserve"> хозяйственной деятельности </w:t>
            </w:r>
            <w:r w:rsidRPr="0007079D">
              <w:rPr>
                <w:rFonts w:eastAsia="Times New Roman"/>
                <w:b/>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BB4D57" w:rsidRPr="0007079D" w:rsidRDefault="00BB4D57" w:rsidP="00D57368">
            <w:pPr>
              <w:jc w:val="center"/>
              <w:rPr>
                <w:rFonts w:eastAsia="Times New Roman"/>
                <w:b/>
                <w:sz w:val="20"/>
                <w:szCs w:val="20"/>
              </w:rPr>
            </w:pPr>
            <w:r w:rsidRPr="0007079D">
              <w:rPr>
                <w:rFonts w:eastAsia="Times New Roman"/>
                <w:b/>
                <w:sz w:val="20"/>
                <w:szCs w:val="20"/>
              </w:rPr>
              <w:t>3 833 169,06</w:t>
            </w:r>
          </w:p>
        </w:tc>
        <w:tc>
          <w:tcPr>
            <w:tcW w:w="1843" w:type="dxa"/>
            <w:tcBorders>
              <w:top w:val="nil"/>
              <w:left w:val="nil"/>
              <w:bottom w:val="single" w:sz="4" w:space="0" w:color="auto"/>
              <w:right w:val="single" w:sz="4" w:space="0" w:color="auto"/>
            </w:tcBorders>
            <w:shd w:val="clear" w:color="auto" w:fill="auto"/>
            <w:noWrap/>
            <w:vAlign w:val="center"/>
            <w:hideMark/>
          </w:tcPr>
          <w:p w:rsidR="00BB4D57" w:rsidRPr="0007079D" w:rsidRDefault="00BB4D57" w:rsidP="00D57368">
            <w:pPr>
              <w:jc w:val="center"/>
              <w:rPr>
                <w:rFonts w:eastAsia="Times New Roman"/>
                <w:b/>
                <w:sz w:val="20"/>
                <w:szCs w:val="20"/>
              </w:rPr>
            </w:pPr>
            <w:r w:rsidRPr="0007079D">
              <w:rPr>
                <w:rFonts w:eastAsia="Times New Roman"/>
                <w:b/>
                <w:sz w:val="20"/>
                <w:szCs w:val="20"/>
              </w:rPr>
              <w:t>4 268 857,86 </w:t>
            </w:r>
          </w:p>
        </w:tc>
        <w:tc>
          <w:tcPr>
            <w:tcW w:w="1985" w:type="dxa"/>
            <w:tcBorders>
              <w:top w:val="nil"/>
              <w:left w:val="nil"/>
              <w:bottom w:val="single" w:sz="4" w:space="0" w:color="auto"/>
              <w:right w:val="single" w:sz="8" w:space="0" w:color="auto"/>
            </w:tcBorders>
            <w:shd w:val="clear" w:color="auto" w:fill="auto"/>
            <w:noWrap/>
            <w:vAlign w:val="center"/>
            <w:hideMark/>
          </w:tcPr>
          <w:p w:rsidR="00BB4D57" w:rsidRPr="0007079D" w:rsidRDefault="00BB4D57" w:rsidP="00D57368">
            <w:pPr>
              <w:jc w:val="center"/>
              <w:rPr>
                <w:rFonts w:eastAsia="Times New Roman"/>
                <w:b/>
                <w:sz w:val="20"/>
                <w:szCs w:val="20"/>
              </w:rPr>
            </w:pPr>
            <w:r w:rsidRPr="0007079D">
              <w:rPr>
                <w:rFonts w:eastAsia="Times New Roman"/>
                <w:b/>
                <w:sz w:val="20"/>
                <w:szCs w:val="20"/>
              </w:rPr>
              <w:t>+435 688,80</w:t>
            </w:r>
          </w:p>
        </w:tc>
      </w:tr>
    </w:tbl>
    <w:p w:rsidR="00BB4D57" w:rsidRDefault="00BB4D57" w:rsidP="00BB4D57">
      <w:pPr>
        <w:pStyle w:val="a3"/>
        <w:jc w:val="both"/>
      </w:pPr>
      <w:r w:rsidRPr="006B5689">
        <w:rPr>
          <w:b/>
          <w:u w:val="single"/>
        </w:rPr>
        <w:t>Примечание:</w:t>
      </w:r>
      <w:r w:rsidRPr="006B5689">
        <w:t xml:space="preserve">  Из сравнительной</w:t>
      </w:r>
      <w:r>
        <w:t xml:space="preserve"> таблицы по </w:t>
      </w:r>
      <w:r w:rsidRPr="00A66A89">
        <w:t>раздел</w:t>
      </w:r>
      <w:r>
        <w:t>у</w:t>
      </w:r>
      <w:r w:rsidRPr="00A66A89">
        <w:t xml:space="preserve"> финансово </w:t>
      </w:r>
      <w:r w:rsidR="00E710A0">
        <w:t>–</w:t>
      </w:r>
      <w:r w:rsidRPr="00A66A89">
        <w:t xml:space="preserve"> хозяйственной деятельности в 2015 году</w:t>
      </w:r>
      <w:r>
        <w:t xml:space="preserve"> по сравнению с 2014 годом запланировано увеличение на 435 688,80 руб.</w:t>
      </w:r>
    </w:p>
    <w:p w:rsidR="00BB4D57" w:rsidRPr="006B5689" w:rsidRDefault="00BB4D57" w:rsidP="00BB4D57">
      <w:pPr>
        <w:pStyle w:val="a3"/>
        <w:jc w:val="both"/>
        <w:rPr>
          <w:b/>
          <w:u w:val="single"/>
        </w:rPr>
      </w:pPr>
    </w:p>
    <w:p w:rsidR="00BB4D57" w:rsidRPr="009F6776" w:rsidRDefault="00BB4D57" w:rsidP="00215358">
      <w:pPr>
        <w:pStyle w:val="a3"/>
        <w:jc w:val="both"/>
        <w:rPr>
          <w:b/>
        </w:rPr>
      </w:pPr>
      <w:r>
        <w:rPr>
          <w:b/>
        </w:rPr>
        <w:t>П</w:t>
      </w:r>
      <w:r w:rsidRPr="009F6776">
        <w:rPr>
          <w:b/>
        </w:rPr>
        <w:t>о фонду заработной платы, 13% НДФЛ, 20,2% страховых взносов во внебюджетные фонды увеличение отражено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BB4D57" w:rsidRPr="009F6776" w:rsidTr="00D57368">
        <w:tc>
          <w:tcPr>
            <w:tcW w:w="2392" w:type="dxa"/>
          </w:tcPr>
          <w:p w:rsidR="00BB4D57" w:rsidRPr="0007079D" w:rsidRDefault="00BB4D57" w:rsidP="00D57368">
            <w:pPr>
              <w:pStyle w:val="a3"/>
              <w:jc w:val="center"/>
              <w:rPr>
                <w:b/>
                <w:sz w:val="20"/>
                <w:szCs w:val="20"/>
              </w:rPr>
            </w:pPr>
            <w:r w:rsidRPr="0007079D">
              <w:rPr>
                <w:b/>
                <w:sz w:val="20"/>
                <w:szCs w:val="20"/>
              </w:rPr>
              <w:t>Наименование должности</w:t>
            </w:r>
          </w:p>
        </w:tc>
        <w:tc>
          <w:tcPr>
            <w:tcW w:w="2393" w:type="dxa"/>
          </w:tcPr>
          <w:p w:rsidR="00BB4D57" w:rsidRPr="0007079D" w:rsidRDefault="00BB4D57" w:rsidP="00D57368">
            <w:pPr>
              <w:pStyle w:val="a3"/>
              <w:jc w:val="center"/>
              <w:rPr>
                <w:b/>
                <w:sz w:val="20"/>
                <w:szCs w:val="20"/>
              </w:rPr>
            </w:pPr>
            <w:r w:rsidRPr="0007079D">
              <w:rPr>
                <w:b/>
                <w:sz w:val="20"/>
                <w:szCs w:val="20"/>
              </w:rPr>
              <w:t>2014</w:t>
            </w:r>
          </w:p>
          <w:p w:rsidR="00BB4D57" w:rsidRPr="0007079D" w:rsidRDefault="00BB4D57" w:rsidP="00D57368">
            <w:pPr>
              <w:pStyle w:val="a3"/>
              <w:jc w:val="center"/>
              <w:rPr>
                <w:b/>
                <w:sz w:val="20"/>
                <w:szCs w:val="20"/>
              </w:rPr>
            </w:pPr>
            <w:r w:rsidRPr="0007079D">
              <w:rPr>
                <w:b/>
                <w:sz w:val="20"/>
                <w:szCs w:val="20"/>
              </w:rPr>
              <w:t>Сумма за год ( в рублях)</w:t>
            </w:r>
          </w:p>
        </w:tc>
        <w:tc>
          <w:tcPr>
            <w:tcW w:w="2393" w:type="dxa"/>
          </w:tcPr>
          <w:p w:rsidR="00BB4D57" w:rsidRPr="0007079D" w:rsidRDefault="00BB4D57" w:rsidP="00D57368">
            <w:pPr>
              <w:pStyle w:val="a3"/>
              <w:jc w:val="center"/>
              <w:rPr>
                <w:b/>
                <w:sz w:val="20"/>
                <w:szCs w:val="20"/>
              </w:rPr>
            </w:pPr>
            <w:r w:rsidRPr="0007079D">
              <w:rPr>
                <w:b/>
                <w:sz w:val="20"/>
                <w:szCs w:val="20"/>
              </w:rPr>
              <w:t>2015</w:t>
            </w:r>
          </w:p>
          <w:p w:rsidR="00BB4D57" w:rsidRPr="0007079D" w:rsidRDefault="00BB4D57" w:rsidP="00D57368">
            <w:pPr>
              <w:pStyle w:val="a3"/>
              <w:jc w:val="center"/>
              <w:rPr>
                <w:b/>
                <w:sz w:val="20"/>
                <w:szCs w:val="20"/>
              </w:rPr>
            </w:pPr>
            <w:r w:rsidRPr="0007079D">
              <w:rPr>
                <w:b/>
                <w:sz w:val="20"/>
                <w:szCs w:val="20"/>
              </w:rPr>
              <w:t>Сумма за год ( в рублях)</w:t>
            </w:r>
          </w:p>
        </w:tc>
        <w:tc>
          <w:tcPr>
            <w:tcW w:w="2393" w:type="dxa"/>
          </w:tcPr>
          <w:p w:rsidR="00BB4D57" w:rsidRPr="0007079D" w:rsidRDefault="00BB4D57" w:rsidP="00D57368">
            <w:pPr>
              <w:pStyle w:val="a3"/>
              <w:jc w:val="center"/>
              <w:rPr>
                <w:b/>
                <w:sz w:val="20"/>
                <w:szCs w:val="20"/>
              </w:rPr>
            </w:pPr>
            <w:r w:rsidRPr="0007079D">
              <w:rPr>
                <w:b/>
                <w:sz w:val="20"/>
                <w:szCs w:val="20"/>
              </w:rPr>
              <w:t>Увеличение за год</w:t>
            </w:r>
          </w:p>
          <w:p w:rsidR="00BB4D57" w:rsidRPr="0007079D" w:rsidRDefault="00BB4D57" w:rsidP="00D57368">
            <w:pPr>
              <w:pStyle w:val="a3"/>
              <w:jc w:val="center"/>
              <w:rPr>
                <w:b/>
                <w:sz w:val="20"/>
                <w:szCs w:val="20"/>
              </w:rPr>
            </w:pPr>
            <w:r w:rsidRPr="0007079D">
              <w:rPr>
                <w:b/>
                <w:sz w:val="20"/>
                <w:szCs w:val="20"/>
              </w:rPr>
              <w:t xml:space="preserve">(в рублях), </w:t>
            </w:r>
          </w:p>
          <w:p w:rsidR="00BB4D57" w:rsidRPr="0007079D" w:rsidRDefault="00BB4D57" w:rsidP="00D57368">
            <w:pPr>
              <w:pStyle w:val="a3"/>
              <w:jc w:val="center"/>
              <w:rPr>
                <w:b/>
                <w:sz w:val="20"/>
                <w:szCs w:val="20"/>
              </w:rPr>
            </w:pPr>
            <w:r w:rsidRPr="0007079D">
              <w:rPr>
                <w:b/>
                <w:sz w:val="20"/>
                <w:szCs w:val="20"/>
              </w:rPr>
              <w:t>гр.3- гр.2</w:t>
            </w:r>
          </w:p>
        </w:tc>
      </w:tr>
      <w:tr w:rsidR="00BB4D57" w:rsidRPr="009F6776" w:rsidTr="00D57368">
        <w:tc>
          <w:tcPr>
            <w:tcW w:w="2392" w:type="dxa"/>
          </w:tcPr>
          <w:p w:rsidR="00BB4D57" w:rsidRPr="0007079D" w:rsidRDefault="00BB4D57" w:rsidP="00D57368">
            <w:pPr>
              <w:pStyle w:val="a3"/>
              <w:jc w:val="center"/>
              <w:rPr>
                <w:b/>
                <w:sz w:val="20"/>
                <w:szCs w:val="20"/>
              </w:rPr>
            </w:pPr>
            <w:r w:rsidRPr="0007079D">
              <w:rPr>
                <w:b/>
                <w:sz w:val="20"/>
                <w:szCs w:val="20"/>
              </w:rPr>
              <w:t>1</w:t>
            </w:r>
          </w:p>
        </w:tc>
        <w:tc>
          <w:tcPr>
            <w:tcW w:w="2393" w:type="dxa"/>
          </w:tcPr>
          <w:p w:rsidR="00BB4D57" w:rsidRPr="0007079D" w:rsidRDefault="00BB4D57" w:rsidP="00D57368">
            <w:pPr>
              <w:pStyle w:val="a3"/>
              <w:jc w:val="center"/>
              <w:rPr>
                <w:b/>
                <w:sz w:val="20"/>
                <w:szCs w:val="20"/>
              </w:rPr>
            </w:pPr>
            <w:r w:rsidRPr="0007079D">
              <w:rPr>
                <w:b/>
                <w:sz w:val="20"/>
                <w:szCs w:val="20"/>
              </w:rPr>
              <w:t>2</w:t>
            </w:r>
          </w:p>
        </w:tc>
        <w:tc>
          <w:tcPr>
            <w:tcW w:w="2393" w:type="dxa"/>
          </w:tcPr>
          <w:p w:rsidR="00BB4D57" w:rsidRPr="0007079D" w:rsidRDefault="00BB4D57" w:rsidP="00D57368">
            <w:pPr>
              <w:pStyle w:val="a3"/>
              <w:jc w:val="center"/>
              <w:rPr>
                <w:b/>
                <w:sz w:val="20"/>
                <w:szCs w:val="20"/>
              </w:rPr>
            </w:pPr>
            <w:r w:rsidRPr="0007079D">
              <w:rPr>
                <w:b/>
                <w:sz w:val="20"/>
                <w:szCs w:val="20"/>
              </w:rPr>
              <w:t>3</w:t>
            </w:r>
          </w:p>
        </w:tc>
        <w:tc>
          <w:tcPr>
            <w:tcW w:w="2393" w:type="dxa"/>
          </w:tcPr>
          <w:p w:rsidR="00BB4D57" w:rsidRPr="0007079D" w:rsidRDefault="00BB4D57" w:rsidP="00D57368">
            <w:pPr>
              <w:pStyle w:val="a3"/>
              <w:jc w:val="center"/>
              <w:rPr>
                <w:b/>
                <w:sz w:val="20"/>
                <w:szCs w:val="20"/>
              </w:rPr>
            </w:pPr>
            <w:r w:rsidRPr="0007079D">
              <w:rPr>
                <w:b/>
                <w:sz w:val="20"/>
                <w:szCs w:val="20"/>
              </w:rPr>
              <w:t>4</w:t>
            </w: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Председатель правления</w:t>
            </w:r>
          </w:p>
        </w:tc>
        <w:tc>
          <w:tcPr>
            <w:tcW w:w="2393" w:type="dxa"/>
          </w:tcPr>
          <w:p w:rsidR="00BB4D57" w:rsidRPr="0007079D" w:rsidRDefault="00BB4D57" w:rsidP="00D57368">
            <w:pPr>
              <w:pStyle w:val="a3"/>
              <w:jc w:val="center"/>
              <w:rPr>
                <w:sz w:val="20"/>
                <w:szCs w:val="20"/>
              </w:rPr>
            </w:pPr>
            <w:r w:rsidRPr="0007079D">
              <w:rPr>
                <w:sz w:val="20"/>
                <w:szCs w:val="20"/>
              </w:rPr>
              <w:t>432 000,00</w:t>
            </w:r>
          </w:p>
          <w:p w:rsidR="00BB4D57" w:rsidRPr="0007079D" w:rsidRDefault="00BB4D57" w:rsidP="00D57368">
            <w:pPr>
              <w:pStyle w:val="a3"/>
              <w:jc w:val="center"/>
              <w:rPr>
                <w:sz w:val="20"/>
                <w:szCs w:val="20"/>
              </w:rPr>
            </w:pPr>
          </w:p>
        </w:tc>
        <w:tc>
          <w:tcPr>
            <w:tcW w:w="2393" w:type="dxa"/>
          </w:tcPr>
          <w:p w:rsidR="00BB4D57" w:rsidRPr="0007079D" w:rsidRDefault="00BB4D57" w:rsidP="00D57368">
            <w:pPr>
              <w:pStyle w:val="a3"/>
              <w:jc w:val="center"/>
              <w:rPr>
                <w:sz w:val="20"/>
                <w:szCs w:val="20"/>
              </w:rPr>
            </w:pPr>
            <w:r w:rsidRPr="0007079D">
              <w:rPr>
                <w:sz w:val="20"/>
                <w:szCs w:val="20"/>
              </w:rPr>
              <w:t>504 000,00</w:t>
            </w:r>
          </w:p>
        </w:tc>
        <w:tc>
          <w:tcPr>
            <w:tcW w:w="2393" w:type="dxa"/>
          </w:tcPr>
          <w:p w:rsidR="00BB4D57" w:rsidRPr="0007079D" w:rsidRDefault="00BB4D57" w:rsidP="00D57368">
            <w:pPr>
              <w:pStyle w:val="a3"/>
              <w:jc w:val="center"/>
              <w:rPr>
                <w:sz w:val="20"/>
                <w:szCs w:val="20"/>
              </w:rPr>
            </w:pPr>
            <w:r w:rsidRPr="0007079D">
              <w:rPr>
                <w:sz w:val="20"/>
                <w:szCs w:val="20"/>
              </w:rPr>
              <w:t>+ 72 000,00</w:t>
            </w:r>
          </w:p>
          <w:p w:rsidR="00BB4D57" w:rsidRPr="0007079D" w:rsidRDefault="00BB4D57" w:rsidP="00D57368">
            <w:pPr>
              <w:pStyle w:val="a3"/>
              <w:jc w:val="center"/>
              <w:rPr>
                <w:sz w:val="20"/>
                <w:szCs w:val="20"/>
              </w:rPr>
            </w:pP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Главный бухгалтер</w:t>
            </w:r>
          </w:p>
        </w:tc>
        <w:tc>
          <w:tcPr>
            <w:tcW w:w="2393" w:type="dxa"/>
          </w:tcPr>
          <w:p w:rsidR="00BB4D57" w:rsidRPr="0007079D" w:rsidRDefault="00BB4D57" w:rsidP="00D57368">
            <w:pPr>
              <w:pStyle w:val="a3"/>
              <w:jc w:val="center"/>
              <w:rPr>
                <w:sz w:val="20"/>
                <w:szCs w:val="20"/>
              </w:rPr>
            </w:pPr>
            <w:r w:rsidRPr="0007079D">
              <w:rPr>
                <w:sz w:val="20"/>
                <w:szCs w:val="20"/>
              </w:rPr>
              <w:t>432 000,00</w:t>
            </w:r>
          </w:p>
          <w:p w:rsidR="00BB4D57" w:rsidRPr="0007079D" w:rsidRDefault="00BB4D57" w:rsidP="00D57368">
            <w:pPr>
              <w:pStyle w:val="a3"/>
              <w:jc w:val="center"/>
              <w:rPr>
                <w:sz w:val="20"/>
                <w:szCs w:val="20"/>
              </w:rPr>
            </w:pPr>
          </w:p>
        </w:tc>
        <w:tc>
          <w:tcPr>
            <w:tcW w:w="2393" w:type="dxa"/>
          </w:tcPr>
          <w:p w:rsidR="00BB4D57" w:rsidRPr="0007079D" w:rsidRDefault="00BB4D57" w:rsidP="00D57368">
            <w:pPr>
              <w:pStyle w:val="a3"/>
              <w:jc w:val="center"/>
              <w:rPr>
                <w:sz w:val="20"/>
                <w:szCs w:val="20"/>
              </w:rPr>
            </w:pPr>
            <w:r w:rsidRPr="0007079D">
              <w:rPr>
                <w:sz w:val="20"/>
                <w:szCs w:val="20"/>
              </w:rPr>
              <w:t>504 000,00</w:t>
            </w:r>
          </w:p>
        </w:tc>
        <w:tc>
          <w:tcPr>
            <w:tcW w:w="2393" w:type="dxa"/>
          </w:tcPr>
          <w:p w:rsidR="00BB4D57" w:rsidRPr="0007079D" w:rsidRDefault="00BB4D57" w:rsidP="00D57368">
            <w:pPr>
              <w:pStyle w:val="a3"/>
              <w:jc w:val="center"/>
              <w:rPr>
                <w:sz w:val="20"/>
                <w:szCs w:val="20"/>
              </w:rPr>
            </w:pPr>
            <w:r w:rsidRPr="0007079D">
              <w:rPr>
                <w:sz w:val="20"/>
                <w:szCs w:val="20"/>
              </w:rPr>
              <w:t xml:space="preserve"> +72 000,00</w:t>
            </w:r>
          </w:p>
          <w:p w:rsidR="00BB4D57" w:rsidRPr="0007079D" w:rsidRDefault="00BB4D57" w:rsidP="00D57368">
            <w:pPr>
              <w:pStyle w:val="a3"/>
              <w:jc w:val="center"/>
              <w:rPr>
                <w:sz w:val="20"/>
                <w:szCs w:val="20"/>
              </w:rPr>
            </w:pP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 xml:space="preserve">Зам. </w:t>
            </w:r>
            <w:r w:rsidR="00E710A0" w:rsidRPr="0007079D">
              <w:rPr>
                <w:sz w:val="20"/>
                <w:szCs w:val="20"/>
              </w:rPr>
              <w:t>П</w:t>
            </w:r>
            <w:r w:rsidRPr="0007079D">
              <w:rPr>
                <w:sz w:val="20"/>
                <w:szCs w:val="20"/>
              </w:rPr>
              <w:t xml:space="preserve">ред. </w:t>
            </w:r>
            <w:r w:rsidR="00E710A0" w:rsidRPr="0007079D">
              <w:rPr>
                <w:sz w:val="20"/>
                <w:szCs w:val="20"/>
              </w:rPr>
              <w:t>П</w:t>
            </w:r>
            <w:r w:rsidRPr="0007079D">
              <w:rPr>
                <w:sz w:val="20"/>
                <w:szCs w:val="20"/>
              </w:rPr>
              <w:t>равления</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228 000.00</w:t>
            </w:r>
          </w:p>
        </w:tc>
        <w:tc>
          <w:tcPr>
            <w:tcW w:w="2393" w:type="dxa"/>
          </w:tcPr>
          <w:p w:rsidR="00BB4D57" w:rsidRPr="0007079D" w:rsidRDefault="00BB4D57" w:rsidP="00D57368">
            <w:pPr>
              <w:pStyle w:val="a3"/>
              <w:jc w:val="center"/>
              <w:rPr>
                <w:sz w:val="20"/>
                <w:szCs w:val="20"/>
              </w:rPr>
            </w:pPr>
            <w:r w:rsidRPr="0007079D">
              <w:rPr>
                <w:sz w:val="20"/>
                <w:szCs w:val="20"/>
              </w:rPr>
              <w:t>276 000,00</w:t>
            </w:r>
          </w:p>
        </w:tc>
        <w:tc>
          <w:tcPr>
            <w:tcW w:w="2393" w:type="dxa"/>
          </w:tcPr>
          <w:p w:rsidR="00BB4D57" w:rsidRPr="0007079D" w:rsidRDefault="00BB4D57" w:rsidP="00D57368">
            <w:pPr>
              <w:pStyle w:val="a3"/>
              <w:jc w:val="center"/>
              <w:rPr>
                <w:sz w:val="20"/>
                <w:szCs w:val="20"/>
              </w:rPr>
            </w:pPr>
            <w:r w:rsidRPr="0007079D">
              <w:rPr>
                <w:sz w:val="20"/>
                <w:szCs w:val="20"/>
              </w:rPr>
              <w:t xml:space="preserve"> +72 000,00</w:t>
            </w:r>
          </w:p>
          <w:p w:rsidR="00BB4D57" w:rsidRPr="0007079D" w:rsidRDefault="00BB4D57" w:rsidP="00D57368">
            <w:pPr>
              <w:pStyle w:val="a3"/>
              <w:jc w:val="center"/>
              <w:rPr>
                <w:sz w:val="20"/>
                <w:szCs w:val="20"/>
              </w:rPr>
            </w:pP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 xml:space="preserve">Зам. </w:t>
            </w:r>
            <w:r w:rsidR="00E710A0" w:rsidRPr="0007079D">
              <w:rPr>
                <w:sz w:val="20"/>
                <w:szCs w:val="20"/>
              </w:rPr>
              <w:t>П</w:t>
            </w:r>
            <w:r w:rsidRPr="0007079D">
              <w:rPr>
                <w:sz w:val="20"/>
                <w:szCs w:val="20"/>
              </w:rPr>
              <w:t xml:space="preserve">ред. </w:t>
            </w:r>
            <w:r w:rsidR="00E710A0" w:rsidRPr="0007079D">
              <w:rPr>
                <w:sz w:val="20"/>
                <w:szCs w:val="20"/>
              </w:rPr>
              <w:t>П</w:t>
            </w:r>
            <w:r w:rsidRPr="0007079D">
              <w:rPr>
                <w:sz w:val="20"/>
                <w:szCs w:val="20"/>
              </w:rPr>
              <w:t>равления</w:t>
            </w:r>
          </w:p>
          <w:p w:rsidR="00BB4D57" w:rsidRPr="0007079D" w:rsidRDefault="00BB4D57" w:rsidP="00D57368">
            <w:pPr>
              <w:pStyle w:val="a3"/>
              <w:jc w:val="both"/>
              <w:rPr>
                <w:sz w:val="20"/>
                <w:szCs w:val="20"/>
              </w:rPr>
            </w:pPr>
            <w:r w:rsidRPr="0007079D">
              <w:rPr>
                <w:sz w:val="20"/>
                <w:szCs w:val="20"/>
              </w:rPr>
              <w:t>По эн/снабжению</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228 000.00</w:t>
            </w:r>
          </w:p>
        </w:tc>
        <w:tc>
          <w:tcPr>
            <w:tcW w:w="2393" w:type="dxa"/>
          </w:tcPr>
          <w:p w:rsidR="00BB4D57" w:rsidRPr="0007079D" w:rsidRDefault="00BB4D57" w:rsidP="00D57368">
            <w:pPr>
              <w:pStyle w:val="a3"/>
              <w:jc w:val="center"/>
              <w:rPr>
                <w:sz w:val="20"/>
                <w:szCs w:val="20"/>
              </w:rPr>
            </w:pPr>
            <w:r w:rsidRPr="0007079D">
              <w:rPr>
                <w:sz w:val="20"/>
                <w:szCs w:val="20"/>
              </w:rPr>
              <w:t>276 000,00</w:t>
            </w:r>
          </w:p>
        </w:tc>
        <w:tc>
          <w:tcPr>
            <w:tcW w:w="2393" w:type="dxa"/>
          </w:tcPr>
          <w:p w:rsidR="00BB4D57" w:rsidRPr="0007079D" w:rsidRDefault="00BB4D57" w:rsidP="00D57368">
            <w:pPr>
              <w:pStyle w:val="a3"/>
              <w:jc w:val="center"/>
              <w:rPr>
                <w:sz w:val="20"/>
                <w:szCs w:val="20"/>
              </w:rPr>
            </w:pPr>
            <w:r w:rsidRPr="0007079D">
              <w:rPr>
                <w:sz w:val="20"/>
                <w:szCs w:val="20"/>
              </w:rPr>
              <w:t xml:space="preserve"> +72 000,00</w:t>
            </w:r>
          </w:p>
          <w:p w:rsidR="00BB4D57" w:rsidRPr="0007079D" w:rsidRDefault="00BB4D57" w:rsidP="00D57368">
            <w:pPr>
              <w:pStyle w:val="a3"/>
              <w:jc w:val="center"/>
              <w:rPr>
                <w:sz w:val="20"/>
                <w:szCs w:val="20"/>
              </w:rPr>
            </w:pP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 xml:space="preserve">Зам. </w:t>
            </w:r>
            <w:r w:rsidR="00E710A0" w:rsidRPr="0007079D">
              <w:rPr>
                <w:sz w:val="20"/>
                <w:szCs w:val="20"/>
              </w:rPr>
              <w:t>П</w:t>
            </w:r>
            <w:r w:rsidRPr="0007079D">
              <w:rPr>
                <w:sz w:val="20"/>
                <w:szCs w:val="20"/>
              </w:rPr>
              <w:t xml:space="preserve">ред. </w:t>
            </w:r>
            <w:r w:rsidR="00E710A0" w:rsidRPr="0007079D">
              <w:rPr>
                <w:sz w:val="20"/>
                <w:szCs w:val="20"/>
              </w:rPr>
              <w:t>П</w:t>
            </w:r>
            <w:r w:rsidRPr="0007079D">
              <w:rPr>
                <w:sz w:val="20"/>
                <w:szCs w:val="20"/>
              </w:rPr>
              <w:t>равления</w:t>
            </w:r>
          </w:p>
          <w:p w:rsidR="00BB4D57" w:rsidRPr="0007079D" w:rsidRDefault="00BB4D57" w:rsidP="00D57368">
            <w:pPr>
              <w:pStyle w:val="a3"/>
              <w:jc w:val="both"/>
              <w:rPr>
                <w:sz w:val="20"/>
                <w:szCs w:val="20"/>
              </w:rPr>
            </w:pPr>
            <w:r w:rsidRPr="0007079D">
              <w:rPr>
                <w:sz w:val="20"/>
                <w:szCs w:val="20"/>
              </w:rPr>
              <w:t>Комендант</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228 000.00</w:t>
            </w:r>
          </w:p>
        </w:tc>
        <w:tc>
          <w:tcPr>
            <w:tcW w:w="2393" w:type="dxa"/>
          </w:tcPr>
          <w:p w:rsidR="00BB4D57" w:rsidRPr="0007079D" w:rsidRDefault="00BB4D57" w:rsidP="00D57368">
            <w:pPr>
              <w:pStyle w:val="a3"/>
              <w:jc w:val="center"/>
              <w:rPr>
                <w:sz w:val="20"/>
                <w:szCs w:val="20"/>
              </w:rPr>
            </w:pPr>
            <w:r w:rsidRPr="0007079D">
              <w:rPr>
                <w:sz w:val="20"/>
                <w:szCs w:val="20"/>
              </w:rPr>
              <w:t>276 000,00</w:t>
            </w:r>
          </w:p>
        </w:tc>
        <w:tc>
          <w:tcPr>
            <w:tcW w:w="2393" w:type="dxa"/>
          </w:tcPr>
          <w:p w:rsidR="00BB4D57" w:rsidRPr="0007079D" w:rsidRDefault="00BB4D57" w:rsidP="00D57368">
            <w:pPr>
              <w:pStyle w:val="a3"/>
              <w:jc w:val="center"/>
              <w:rPr>
                <w:sz w:val="20"/>
                <w:szCs w:val="20"/>
              </w:rPr>
            </w:pPr>
            <w:r w:rsidRPr="0007079D">
              <w:rPr>
                <w:sz w:val="20"/>
                <w:szCs w:val="20"/>
              </w:rPr>
              <w:t>+ 72 000,00</w:t>
            </w:r>
          </w:p>
          <w:p w:rsidR="00BB4D57" w:rsidRPr="0007079D" w:rsidRDefault="00BB4D57" w:rsidP="00D57368">
            <w:pPr>
              <w:pStyle w:val="a3"/>
              <w:jc w:val="center"/>
              <w:rPr>
                <w:sz w:val="20"/>
                <w:szCs w:val="20"/>
              </w:rPr>
            </w:pP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Старший электрик</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312 000.00</w:t>
            </w:r>
          </w:p>
        </w:tc>
        <w:tc>
          <w:tcPr>
            <w:tcW w:w="2393" w:type="dxa"/>
          </w:tcPr>
          <w:p w:rsidR="00BB4D57" w:rsidRPr="0007079D" w:rsidRDefault="00BB4D57" w:rsidP="00D57368">
            <w:pPr>
              <w:pStyle w:val="a3"/>
              <w:jc w:val="center"/>
              <w:rPr>
                <w:sz w:val="20"/>
                <w:szCs w:val="20"/>
              </w:rPr>
            </w:pPr>
            <w:r w:rsidRPr="0007079D">
              <w:rPr>
                <w:sz w:val="20"/>
                <w:szCs w:val="20"/>
              </w:rPr>
              <w:t>360 000,00</w:t>
            </w:r>
          </w:p>
        </w:tc>
        <w:tc>
          <w:tcPr>
            <w:tcW w:w="2393" w:type="dxa"/>
          </w:tcPr>
          <w:p w:rsidR="00BB4D57" w:rsidRPr="0007079D" w:rsidRDefault="00BB4D57" w:rsidP="00D57368">
            <w:pPr>
              <w:pStyle w:val="a3"/>
              <w:jc w:val="center"/>
              <w:rPr>
                <w:sz w:val="20"/>
                <w:szCs w:val="20"/>
              </w:rPr>
            </w:pPr>
            <w:r w:rsidRPr="0007079D">
              <w:rPr>
                <w:sz w:val="20"/>
                <w:szCs w:val="20"/>
              </w:rPr>
              <w:t>+48 000,00</w:t>
            </w: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Электрик</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252 000.00</w:t>
            </w:r>
          </w:p>
        </w:tc>
        <w:tc>
          <w:tcPr>
            <w:tcW w:w="2393" w:type="dxa"/>
          </w:tcPr>
          <w:p w:rsidR="00BB4D57" w:rsidRPr="0007079D" w:rsidRDefault="00BB4D57" w:rsidP="00D57368">
            <w:pPr>
              <w:pStyle w:val="a3"/>
              <w:jc w:val="center"/>
              <w:rPr>
                <w:sz w:val="20"/>
                <w:szCs w:val="20"/>
              </w:rPr>
            </w:pPr>
            <w:r w:rsidRPr="0007079D">
              <w:rPr>
                <w:sz w:val="20"/>
                <w:szCs w:val="20"/>
              </w:rPr>
              <w:t>300 000,00</w:t>
            </w:r>
          </w:p>
        </w:tc>
        <w:tc>
          <w:tcPr>
            <w:tcW w:w="2393" w:type="dxa"/>
          </w:tcPr>
          <w:p w:rsidR="00BB4D57" w:rsidRPr="0007079D" w:rsidRDefault="00BB4D57" w:rsidP="00D57368">
            <w:pPr>
              <w:pStyle w:val="a3"/>
              <w:jc w:val="center"/>
              <w:rPr>
                <w:sz w:val="20"/>
                <w:szCs w:val="20"/>
              </w:rPr>
            </w:pPr>
            <w:r w:rsidRPr="0007079D">
              <w:rPr>
                <w:sz w:val="20"/>
                <w:szCs w:val="20"/>
              </w:rPr>
              <w:t>+48 000,00</w:t>
            </w:r>
          </w:p>
        </w:tc>
      </w:tr>
      <w:tr w:rsidR="00BB4D57" w:rsidRPr="00A66A89" w:rsidTr="00D57368">
        <w:tc>
          <w:tcPr>
            <w:tcW w:w="2392" w:type="dxa"/>
          </w:tcPr>
          <w:p w:rsidR="00BB4D57" w:rsidRPr="0007079D" w:rsidRDefault="00BB4D57" w:rsidP="00D57368">
            <w:pPr>
              <w:pStyle w:val="a3"/>
              <w:jc w:val="both"/>
              <w:rPr>
                <w:sz w:val="20"/>
                <w:szCs w:val="20"/>
              </w:rPr>
            </w:pPr>
            <w:r w:rsidRPr="0007079D">
              <w:rPr>
                <w:sz w:val="20"/>
                <w:szCs w:val="20"/>
              </w:rPr>
              <w:t>Вахтер-сторож</w:t>
            </w:r>
          </w:p>
        </w:tc>
        <w:tc>
          <w:tcPr>
            <w:tcW w:w="2393" w:type="dxa"/>
          </w:tcPr>
          <w:p w:rsidR="00BB4D57" w:rsidRPr="0007079D" w:rsidRDefault="00BB4D57" w:rsidP="00D57368">
            <w:pPr>
              <w:pStyle w:val="a3"/>
              <w:jc w:val="center"/>
              <w:rPr>
                <w:sz w:val="20"/>
                <w:szCs w:val="20"/>
              </w:rPr>
            </w:pPr>
            <w:r w:rsidRPr="0007079D">
              <w:rPr>
                <w:rFonts w:eastAsia="Times New Roman"/>
                <w:sz w:val="20"/>
                <w:szCs w:val="20"/>
              </w:rPr>
              <w:t>300 000.00</w:t>
            </w:r>
          </w:p>
        </w:tc>
        <w:tc>
          <w:tcPr>
            <w:tcW w:w="2393" w:type="dxa"/>
          </w:tcPr>
          <w:p w:rsidR="00BB4D57" w:rsidRPr="0007079D" w:rsidRDefault="00BB4D57" w:rsidP="00D57368">
            <w:pPr>
              <w:pStyle w:val="a3"/>
              <w:jc w:val="center"/>
              <w:rPr>
                <w:sz w:val="20"/>
                <w:szCs w:val="20"/>
              </w:rPr>
            </w:pPr>
            <w:r w:rsidRPr="0007079D">
              <w:rPr>
                <w:sz w:val="20"/>
                <w:szCs w:val="20"/>
              </w:rPr>
              <w:t>336 000,00</w:t>
            </w:r>
          </w:p>
        </w:tc>
        <w:tc>
          <w:tcPr>
            <w:tcW w:w="2393" w:type="dxa"/>
          </w:tcPr>
          <w:p w:rsidR="00BB4D57" w:rsidRPr="0007079D" w:rsidRDefault="00BB4D57" w:rsidP="00D57368">
            <w:pPr>
              <w:pStyle w:val="a3"/>
              <w:jc w:val="center"/>
              <w:rPr>
                <w:sz w:val="20"/>
                <w:szCs w:val="20"/>
              </w:rPr>
            </w:pPr>
            <w:r w:rsidRPr="0007079D">
              <w:rPr>
                <w:sz w:val="20"/>
                <w:szCs w:val="20"/>
              </w:rPr>
              <w:t>+36 000,00</w:t>
            </w:r>
          </w:p>
        </w:tc>
      </w:tr>
      <w:tr w:rsidR="00BB4D57" w:rsidRPr="00A66A89" w:rsidTr="00D57368">
        <w:tc>
          <w:tcPr>
            <w:tcW w:w="2392" w:type="dxa"/>
            <w:tcBorders>
              <w:bottom w:val="single" w:sz="4" w:space="0" w:color="auto"/>
            </w:tcBorders>
          </w:tcPr>
          <w:p w:rsidR="00BB4D57" w:rsidRPr="0007079D" w:rsidRDefault="00BB4D57" w:rsidP="00D57368">
            <w:pPr>
              <w:pStyle w:val="a3"/>
              <w:jc w:val="both"/>
              <w:rPr>
                <w:sz w:val="20"/>
                <w:szCs w:val="20"/>
              </w:rPr>
            </w:pPr>
            <w:r w:rsidRPr="0007079D">
              <w:rPr>
                <w:sz w:val="20"/>
                <w:szCs w:val="20"/>
              </w:rPr>
              <w:t>Вахтер-сторож</w:t>
            </w:r>
          </w:p>
        </w:tc>
        <w:tc>
          <w:tcPr>
            <w:tcW w:w="2393" w:type="dxa"/>
            <w:tcBorders>
              <w:bottom w:val="single" w:sz="4" w:space="0" w:color="auto"/>
            </w:tcBorders>
          </w:tcPr>
          <w:p w:rsidR="00BB4D57" w:rsidRPr="0007079D" w:rsidRDefault="00BB4D57" w:rsidP="00D57368">
            <w:pPr>
              <w:pStyle w:val="a3"/>
              <w:jc w:val="center"/>
              <w:rPr>
                <w:sz w:val="20"/>
                <w:szCs w:val="20"/>
              </w:rPr>
            </w:pPr>
            <w:r w:rsidRPr="0007079D">
              <w:rPr>
                <w:rFonts w:eastAsia="Times New Roman"/>
                <w:sz w:val="20"/>
                <w:szCs w:val="20"/>
              </w:rPr>
              <w:t>300 000.00</w:t>
            </w:r>
          </w:p>
        </w:tc>
        <w:tc>
          <w:tcPr>
            <w:tcW w:w="2393" w:type="dxa"/>
            <w:tcBorders>
              <w:bottom w:val="single" w:sz="4" w:space="0" w:color="auto"/>
            </w:tcBorders>
          </w:tcPr>
          <w:p w:rsidR="00BB4D57" w:rsidRPr="0007079D" w:rsidRDefault="00BB4D57" w:rsidP="00D57368">
            <w:pPr>
              <w:pStyle w:val="a3"/>
              <w:jc w:val="center"/>
              <w:rPr>
                <w:sz w:val="20"/>
                <w:szCs w:val="20"/>
              </w:rPr>
            </w:pPr>
            <w:r w:rsidRPr="0007079D">
              <w:rPr>
                <w:sz w:val="20"/>
                <w:szCs w:val="20"/>
              </w:rPr>
              <w:t>336 000,00</w:t>
            </w:r>
          </w:p>
        </w:tc>
        <w:tc>
          <w:tcPr>
            <w:tcW w:w="2393" w:type="dxa"/>
            <w:tcBorders>
              <w:bottom w:val="single" w:sz="4" w:space="0" w:color="auto"/>
            </w:tcBorders>
          </w:tcPr>
          <w:p w:rsidR="00BB4D57" w:rsidRPr="0007079D" w:rsidRDefault="00BB4D57" w:rsidP="00D57368">
            <w:pPr>
              <w:pStyle w:val="a3"/>
              <w:jc w:val="center"/>
              <w:rPr>
                <w:sz w:val="20"/>
                <w:szCs w:val="20"/>
              </w:rPr>
            </w:pPr>
            <w:r w:rsidRPr="0007079D">
              <w:rPr>
                <w:sz w:val="20"/>
                <w:szCs w:val="20"/>
              </w:rPr>
              <w:t>+36 000,00</w:t>
            </w:r>
          </w:p>
        </w:tc>
      </w:tr>
      <w:tr w:rsidR="00BB4D57" w:rsidRPr="00A66A89" w:rsidTr="00D57368">
        <w:tc>
          <w:tcPr>
            <w:tcW w:w="2392"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both"/>
              <w:rPr>
                <w:sz w:val="20"/>
                <w:szCs w:val="20"/>
              </w:rPr>
            </w:pPr>
            <w:r w:rsidRPr="0007079D">
              <w:rPr>
                <w:sz w:val="20"/>
                <w:szCs w:val="20"/>
              </w:rPr>
              <w:t>Вахтер-сторож</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rFonts w:eastAsia="Times New Roman"/>
                <w:sz w:val="20"/>
                <w:szCs w:val="20"/>
              </w:rPr>
              <w:t>300 000.00</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sz w:val="20"/>
                <w:szCs w:val="20"/>
              </w:rPr>
              <w:t>336 000,00</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sz w:val="20"/>
                <w:szCs w:val="20"/>
              </w:rPr>
              <w:t>+36 000,00</w:t>
            </w:r>
          </w:p>
        </w:tc>
      </w:tr>
      <w:tr w:rsidR="00BB4D57" w:rsidRPr="00A66A89" w:rsidTr="00D57368">
        <w:tc>
          <w:tcPr>
            <w:tcW w:w="2392"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both"/>
              <w:rPr>
                <w:sz w:val="20"/>
                <w:szCs w:val="20"/>
              </w:rPr>
            </w:pPr>
            <w:r w:rsidRPr="0007079D">
              <w:rPr>
                <w:sz w:val="20"/>
                <w:szCs w:val="20"/>
              </w:rPr>
              <w:t>Вахтер-сторож</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rFonts w:eastAsia="Times New Roman"/>
                <w:sz w:val="20"/>
                <w:szCs w:val="20"/>
              </w:rPr>
              <w:t>300 000.00</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sz w:val="20"/>
                <w:szCs w:val="20"/>
              </w:rPr>
              <w:t>336 000,00</w:t>
            </w:r>
          </w:p>
        </w:tc>
        <w:tc>
          <w:tcPr>
            <w:tcW w:w="2393" w:type="dxa"/>
            <w:tcBorders>
              <w:top w:val="single" w:sz="4" w:space="0" w:color="auto"/>
              <w:left w:val="single" w:sz="4" w:space="0" w:color="auto"/>
              <w:bottom w:val="single" w:sz="4" w:space="0" w:color="auto"/>
              <w:right w:val="single" w:sz="4" w:space="0" w:color="auto"/>
            </w:tcBorders>
          </w:tcPr>
          <w:p w:rsidR="00BB4D57" w:rsidRPr="0007079D" w:rsidRDefault="00BB4D57" w:rsidP="00D57368">
            <w:pPr>
              <w:pStyle w:val="a3"/>
              <w:jc w:val="center"/>
              <w:rPr>
                <w:sz w:val="20"/>
                <w:szCs w:val="20"/>
              </w:rPr>
            </w:pPr>
            <w:r w:rsidRPr="0007079D">
              <w:rPr>
                <w:sz w:val="20"/>
                <w:szCs w:val="20"/>
              </w:rPr>
              <w:t>+36 000,00</w:t>
            </w:r>
          </w:p>
        </w:tc>
      </w:tr>
      <w:tr w:rsidR="00BB4D57" w:rsidRPr="00A66A89" w:rsidTr="00D57368">
        <w:tc>
          <w:tcPr>
            <w:tcW w:w="2392" w:type="dxa"/>
            <w:tcBorders>
              <w:top w:val="single" w:sz="4" w:space="0" w:color="auto"/>
            </w:tcBorders>
          </w:tcPr>
          <w:p w:rsidR="00BB4D57" w:rsidRPr="0007079D" w:rsidRDefault="00BB4D57" w:rsidP="00D57368">
            <w:pPr>
              <w:pStyle w:val="a3"/>
              <w:jc w:val="both"/>
              <w:rPr>
                <w:sz w:val="20"/>
                <w:szCs w:val="20"/>
              </w:rPr>
            </w:pPr>
            <w:r w:rsidRPr="0007079D">
              <w:rPr>
                <w:sz w:val="20"/>
                <w:szCs w:val="20"/>
              </w:rPr>
              <w:t>Вахтер-сторож</w:t>
            </w:r>
          </w:p>
        </w:tc>
        <w:tc>
          <w:tcPr>
            <w:tcW w:w="2393" w:type="dxa"/>
            <w:tcBorders>
              <w:top w:val="single" w:sz="4" w:space="0" w:color="auto"/>
            </w:tcBorders>
          </w:tcPr>
          <w:p w:rsidR="00BB4D57" w:rsidRPr="0007079D" w:rsidRDefault="00BB4D57" w:rsidP="00D57368">
            <w:pPr>
              <w:pStyle w:val="a3"/>
              <w:jc w:val="center"/>
              <w:rPr>
                <w:sz w:val="20"/>
                <w:szCs w:val="20"/>
              </w:rPr>
            </w:pPr>
            <w:r w:rsidRPr="0007079D">
              <w:rPr>
                <w:rFonts w:eastAsia="Times New Roman"/>
                <w:sz w:val="20"/>
                <w:szCs w:val="20"/>
              </w:rPr>
              <w:t>300 000.00</w:t>
            </w:r>
          </w:p>
        </w:tc>
        <w:tc>
          <w:tcPr>
            <w:tcW w:w="2393" w:type="dxa"/>
            <w:tcBorders>
              <w:top w:val="single" w:sz="4" w:space="0" w:color="auto"/>
            </w:tcBorders>
          </w:tcPr>
          <w:p w:rsidR="00BB4D57" w:rsidRPr="0007079D" w:rsidRDefault="00BB4D57" w:rsidP="00D57368">
            <w:pPr>
              <w:pStyle w:val="a3"/>
              <w:jc w:val="center"/>
              <w:rPr>
                <w:sz w:val="20"/>
                <w:szCs w:val="20"/>
              </w:rPr>
            </w:pPr>
            <w:r w:rsidRPr="0007079D">
              <w:rPr>
                <w:sz w:val="20"/>
                <w:szCs w:val="20"/>
              </w:rPr>
              <w:t>336 000,00</w:t>
            </w:r>
          </w:p>
        </w:tc>
        <w:tc>
          <w:tcPr>
            <w:tcW w:w="2393" w:type="dxa"/>
            <w:tcBorders>
              <w:top w:val="single" w:sz="4" w:space="0" w:color="auto"/>
            </w:tcBorders>
          </w:tcPr>
          <w:p w:rsidR="00BB4D57" w:rsidRPr="0007079D" w:rsidRDefault="00BB4D57" w:rsidP="00D57368">
            <w:pPr>
              <w:pStyle w:val="a3"/>
              <w:jc w:val="center"/>
              <w:rPr>
                <w:sz w:val="20"/>
                <w:szCs w:val="20"/>
              </w:rPr>
            </w:pPr>
            <w:r w:rsidRPr="0007079D">
              <w:rPr>
                <w:sz w:val="20"/>
                <w:szCs w:val="20"/>
              </w:rPr>
              <w:t>+36 000,00</w:t>
            </w:r>
          </w:p>
        </w:tc>
      </w:tr>
      <w:tr w:rsidR="00BB4D57" w:rsidRPr="006B5689" w:rsidTr="00D57368">
        <w:tc>
          <w:tcPr>
            <w:tcW w:w="2392" w:type="dxa"/>
          </w:tcPr>
          <w:p w:rsidR="00BB4D57" w:rsidRPr="0007079D" w:rsidRDefault="00BB4D57" w:rsidP="00D57368">
            <w:pPr>
              <w:pStyle w:val="a3"/>
              <w:jc w:val="both"/>
              <w:rPr>
                <w:b/>
                <w:sz w:val="20"/>
                <w:szCs w:val="20"/>
              </w:rPr>
            </w:pPr>
            <w:r w:rsidRPr="0007079D">
              <w:rPr>
                <w:b/>
                <w:sz w:val="20"/>
                <w:szCs w:val="20"/>
              </w:rPr>
              <w:t>Итого  в разделе по фонду заработной платы, 13% НДФЛ, 20,2% страховых взносов во внебюджетные фонды</w:t>
            </w:r>
          </w:p>
        </w:tc>
        <w:tc>
          <w:tcPr>
            <w:tcW w:w="2393" w:type="dxa"/>
          </w:tcPr>
          <w:p w:rsidR="00BB4D57" w:rsidRPr="0007079D" w:rsidRDefault="00BB4D57" w:rsidP="00D57368">
            <w:pPr>
              <w:pStyle w:val="a3"/>
              <w:jc w:val="center"/>
              <w:rPr>
                <w:rFonts w:eastAsia="Times New Roman"/>
                <w:b/>
                <w:sz w:val="20"/>
                <w:szCs w:val="20"/>
              </w:rPr>
            </w:pPr>
          </w:p>
          <w:p w:rsidR="00BB4D57" w:rsidRPr="0007079D" w:rsidRDefault="00BB4D57" w:rsidP="00D57368">
            <w:pPr>
              <w:pStyle w:val="a3"/>
              <w:jc w:val="center"/>
              <w:rPr>
                <w:rFonts w:eastAsia="Times New Roman"/>
                <w:b/>
                <w:sz w:val="20"/>
                <w:szCs w:val="20"/>
              </w:rPr>
            </w:pPr>
          </w:p>
          <w:p w:rsidR="00BB4D57" w:rsidRPr="0007079D" w:rsidRDefault="00BB4D57" w:rsidP="00D57368">
            <w:pPr>
              <w:pStyle w:val="a3"/>
              <w:jc w:val="center"/>
              <w:rPr>
                <w:rFonts w:eastAsia="Times New Roman"/>
                <w:b/>
                <w:sz w:val="20"/>
                <w:szCs w:val="20"/>
              </w:rPr>
            </w:pPr>
          </w:p>
          <w:p w:rsidR="00BB4D57" w:rsidRPr="0007079D" w:rsidRDefault="00BB4D57" w:rsidP="00D57368">
            <w:pPr>
              <w:pStyle w:val="a3"/>
              <w:jc w:val="center"/>
              <w:rPr>
                <w:b/>
                <w:sz w:val="20"/>
                <w:szCs w:val="20"/>
              </w:rPr>
            </w:pPr>
            <w:r w:rsidRPr="0007079D">
              <w:rPr>
                <w:rFonts w:eastAsia="Times New Roman"/>
                <w:b/>
                <w:sz w:val="20"/>
                <w:szCs w:val="20"/>
              </w:rPr>
              <w:t>3 912 000,00</w:t>
            </w:r>
          </w:p>
        </w:tc>
        <w:tc>
          <w:tcPr>
            <w:tcW w:w="2393" w:type="dxa"/>
          </w:tcPr>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r w:rsidRPr="0007079D">
              <w:rPr>
                <w:b/>
                <w:sz w:val="20"/>
                <w:szCs w:val="20"/>
              </w:rPr>
              <w:t>4 512 000,00</w:t>
            </w:r>
          </w:p>
        </w:tc>
        <w:tc>
          <w:tcPr>
            <w:tcW w:w="2393" w:type="dxa"/>
          </w:tcPr>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p>
          <w:p w:rsidR="00BB4D57" w:rsidRPr="0007079D" w:rsidRDefault="00BB4D57" w:rsidP="00D57368">
            <w:pPr>
              <w:pStyle w:val="a3"/>
              <w:jc w:val="center"/>
              <w:rPr>
                <w:b/>
                <w:sz w:val="20"/>
                <w:szCs w:val="20"/>
              </w:rPr>
            </w:pPr>
            <w:r w:rsidRPr="0007079D">
              <w:rPr>
                <w:b/>
                <w:sz w:val="20"/>
                <w:szCs w:val="20"/>
              </w:rPr>
              <w:t>+600 000,00</w:t>
            </w:r>
          </w:p>
        </w:tc>
      </w:tr>
    </w:tbl>
    <w:p w:rsidR="00BB4D57" w:rsidRDefault="00BB4D57" w:rsidP="00BB4D57">
      <w:pPr>
        <w:pStyle w:val="a3"/>
        <w:jc w:val="both"/>
      </w:pPr>
      <w:r w:rsidRPr="006B5689">
        <w:rPr>
          <w:b/>
          <w:u w:val="single"/>
        </w:rPr>
        <w:t>Примечание:</w:t>
      </w:r>
      <w:r w:rsidRPr="006B5689">
        <w:t xml:space="preserve">  Из сравнительной</w:t>
      </w:r>
      <w:r>
        <w:t xml:space="preserve"> таблицы по </w:t>
      </w:r>
      <w:r w:rsidRPr="00A66A89">
        <w:t>раздел</w:t>
      </w:r>
      <w:r>
        <w:t>у</w:t>
      </w:r>
      <w:r w:rsidRPr="00A66A89">
        <w:t xml:space="preserve"> фонд заработной платы, 13% НДФЛ, 20,2% страховых взносов во внебюджетные фонды в 2015 году</w:t>
      </w:r>
      <w:r>
        <w:t xml:space="preserve"> по сравнению с 2014 годом запланировано увеличение на 600 000,00 руб.</w:t>
      </w:r>
    </w:p>
    <w:p w:rsidR="00BB4D57" w:rsidRDefault="00BB4D57" w:rsidP="00BB4D57">
      <w:pPr>
        <w:pStyle w:val="a3"/>
        <w:ind w:firstLine="709"/>
        <w:jc w:val="both"/>
      </w:pPr>
    </w:p>
    <w:p w:rsidR="00BB4D57" w:rsidRDefault="00BB4D57" w:rsidP="00BB4D57">
      <w:pPr>
        <w:pStyle w:val="a3"/>
        <w:jc w:val="both"/>
        <w:rPr>
          <w:b/>
        </w:rPr>
      </w:pPr>
      <w:r w:rsidRPr="00CD046C">
        <w:rPr>
          <w:b/>
        </w:rPr>
        <w:tab/>
        <w:t>Анализ смет за три года</w:t>
      </w:r>
      <w:r>
        <w:rPr>
          <w:b/>
        </w:rPr>
        <w:t xml:space="preserve"> показал, что из года в год увеличивалась  расходная часть сметы</w:t>
      </w:r>
      <w:r w:rsidRPr="00CD046C">
        <w:rPr>
          <w:b/>
        </w:rPr>
        <w:t xml:space="preserve">, </w:t>
      </w:r>
      <w:r>
        <w:rPr>
          <w:b/>
        </w:rPr>
        <w:t xml:space="preserve">сводная информация </w:t>
      </w:r>
      <w:r w:rsidRPr="00CD046C">
        <w:rPr>
          <w:b/>
        </w:rPr>
        <w:t>отражен</w:t>
      </w:r>
      <w:r>
        <w:rPr>
          <w:b/>
        </w:rPr>
        <w:t>а</w:t>
      </w:r>
      <w:r w:rsidRPr="00CD046C">
        <w:rPr>
          <w:b/>
        </w:rPr>
        <w:t xml:space="preserve"> в  следующей </w:t>
      </w:r>
      <w:r>
        <w:rPr>
          <w:b/>
        </w:rPr>
        <w:t xml:space="preserve">таблице:                   </w:t>
      </w:r>
      <w:r w:rsidRPr="00CD046C">
        <w:rPr>
          <w:b/>
        </w:rPr>
        <w:t xml:space="preserve">   </w:t>
      </w:r>
    </w:p>
    <w:p w:rsidR="00BB4D57" w:rsidRPr="00CD046C" w:rsidRDefault="00BB4D57" w:rsidP="00BB4D57">
      <w:pPr>
        <w:pStyle w:val="a3"/>
        <w:jc w:val="both"/>
        <w:rPr>
          <w:b/>
        </w:rPr>
      </w:pPr>
      <w:r>
        <w:rPr>
          <w:b/>
        </w:rPr>
        <w:t xml:space="preserve">                                                                                                                                        </w:t>
      </w:r>
      <w:r w:rsidRPr="00CD046C">
        <w:rPr>
          <w:b/>
        </w:rPr>
        <w:t xml:space="preserve">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266"/>
        <w:gridCol w:w="1471"/>
        <w:gridCol w:w="1580"/>
        <w:gridCol w:w="1536"/>
        <w:gridCol w:w="1637"/>
      </w:tblGrid>
      <w:tr w:rsidR="00BB4D57" w:rsidRPr="0007079D" w:rsidTr="00D57368">
        <w:tc>
          <w:tcPr>
            <w:tcW w:w="2093" w:type="dxa"/>
          </w:tcPr>
          <w:p w:rsidR="00BB4D57" w:rsidRPr="0007079D" w:rsidRDefault="00BB4D57" w:rsidP="00D57368">
            <w:pPr>
              <w:pStyle w:val="a3"/>
              <w:jc w:val="both"/>
              <w:rPr>
                <w:b/>
                <w:sz w:val="20"/>
                <w:szCs w:val="20"/>
              </w:rPr>
            </w:pPr>
            <w:r w:rsidRPr="0007079D">
              <w:rPr>
                <w:b/>
                <w:sz w:val="20"/>
                <w:szCs w:val="20"/>
              </w:rPr>
              <w:t>Наименование, планируемых</w:t>
            </w:r>
          </w:p>
          <w:p w:rsidR="00BB4D57" w:rsidRPr="0007079D" w:rsidRDefault="00BB4D57" w:rsidP="00D57368">
            <w:pPr>
              <w:pStyle w:val="a3"/>
              <w:jc w:val="both"/>
              <w:rPr>
                <w:b/>
                <w:sz w:val="20"/>
                <w:szCs w:val="20"/>
              </w:rPr>
            </w:pPr>
            <w:r w:rsidRPr="0007079D">
              <w:rPr>
                <w:b/>
                <w:sz w:val="20"/>
                <w:szCs w:val="20"/>
              </w:rPr>
              <w:t>статей сметы</w:t>
            </w:r>
          </w:p>
        </w:tc>
        <w:tc>
          <w:tcPr>
            <w:tcW w:w="1230" w:type="dxa"/>
          </w:tcPr>
          <w:p w:rsidR="00BB4D57" w:rsidRPr="0007079D" w:rsidRDefault="00BB4D57" w:rsidP="00D57368">
            <w:pPr>
              <w:pStyle w:val="a3"/>
              <w:jc w:val="center"/>
              <w:rPr>
                <w:b/>
                <w:sz w:val="20"/>
                <w:szCs w:val="20"/>
              </w:rPr>
            </w:pPr>
            <w:r w:rsidRPr="0007079D">
              <w:rPr>
                <w:b/>
                <w:sz w:val="20"/>
                <w:szCs w:val="20"/>
              </w:rPr>
              <w:t>2013</w:t>
            </w:r>
          </w:p>
          <w:p w:rsidR="00BB4D57" w:rsidRPr="0007079D" w:rsidRDefault="00BB4D57" w:rsidP="00D57368">
            <w:pPr>
              <w:pStyle w:val="a3"/>
              <w:jc w:val="center"/>
              <w:rPr>
                <w:b/>
                <w:sz w:val="20"/>
                <w:szCs w:val="20"/>
              </w:rPr>
            </w:pPr>
            <w:r w:rsidRPr="0007079D">
              <w:rPr>
                <w:b/>
                <w:sz w:val="20"/>
                <w:szCs w:val="20"/>
              </w:rPr>
              <w:t>С 436</w:t>
            </w:r>
          </w:p>
          <w:p w:rsidR="00BB4D57" w:rsidRPr="0007079D" w:rsidRDefault="00BB4D57" w:rsidP="00D57368">
            <w:pPr>
              <w:pStyle w:val="a3"/>
              <w:jc w:val="center"/>
              <w:rPr>
                <w:b/>
                <w:sz w:val="20"/>
                <w:szCs w:val="20"/>
              </w:rPr>
            </w:pPr>
            <w:r w:rsidRPr="0007079D">
              <w:rPr>
                <w:b/>
                <w:sz w:val="20"/>
                <w:szCs w:val="20"/>
              </w:rPr>
              <w:t>Садовых участков</w:t>
            </w:r>
          </w:p>
        </w:tc>
        <w:tc>
          <w:tcPr>
            <w:tcW w:w="1476" w:type="dxa"/>
          </w:tcPr>
          <w:p w:rsidR="00BB4D57" w:rsidRPr="0007079D" w:rsidRDefault="00BB4D57" w:rsidP="00D57368">
            <w:pPr>
              <w:pStyle w:val="a3"/>
              <w:jc w:val="center"/>
              <w:rPr>
                <w:b/>
                <w:sz w:val="20"/>
                <w:szCs w:val="20"/>
              </w:rPr>
            </w:pPr>
            <w:r w:rsidRPr="0007079D">
              <w:rPr>
                <w:b/>
                <w:sz w:val="20"/>
                <w:szCs w:val="20"/>
              </w:rPr>
              <w:t>2014</w:t>
            </w:r>
          </w:p>
          <w:p w:rsidR="00BB4D57" w:rsidRPr="0007079D" w:rsidRDefault="00BB4D57" w:rsidP="00D57368">
            <w:pPr>
              <w:pStyle w:val="a3"/>
              <w:jc w:val="center"/>
              <w:rPr>
                <w:b/>
                <w:sz w:val="20"/>
                <w:szCs w:val="20"/>
              </w:rPr>
            </w:pPr>
            <w:r w:rsidRPr="0007079D">
              <w:rPr>
                <w:b/>
                <w:sz w:val="20"/>
                <w:szCs w:val="20"/>
              </w:rPr>
              <w:t>С 431</w:t>
            </w:r>
          </w:p>
          <w:p w:rsidR="00BB4D57" w:rsidRPr="0007079D" w:rsidRDefault="00BB4D57" w:rsidP="00D57368">
            <w:pPr>
              <w:pStyle w:val="a3"/>
              <w:jc w:val="center"/>
              <w:rPr>
                <w:b/>
                <w:sz w:val="20"/>
                <w:szCs w:val="20"/>
              </w:rPr>
            </w:pPr>
            <w:r w:rsidRPr="0007079D">
              <w:rPr>
                <w:b/>
                <w:sz w:val="20"/>
                <w:szCs w:val="20"/>
              </w:rPr>
              <w:t>Садовых участков</w:t>
            </w:r>
          </w:p>
          <w:p w:rsidR="00BB4D57" w:rsidRPr="0007079D" w:rsidRDefault="00BB4D57" w:rsidP="00D57368">
            <w:pPr>
              <w:pStyle w:val="a3"/>
              <w:jc w:val="center"/>
              <w:rPr>
                <w:b/>
                <w:sz w:val="20"/>
                <w:szCs w:val="20"/>
              </w:rPr>
            </w:pPr>
          </w:p>
        </w:tc>
        <w:tc>
          <w:tcPr>
            <w:tcW w:w="1585" w:type="dxa"/>
          </w:tcPr>
          <w:p w:rsidR="00BB4D57" w:rsidRPr="0007079D" w:rsidRDefault="00BB4D57" w:rsidP="00D57368">
            <w:pPr>
              <w:pStyle w:val="a3"/>
              <w:jc w:val="both"/>
              <w:rPr>
                <w:b/>
                <w:sz w:val="20"/>
                <w:szCs w:val="20"/>
              </w:rPr>
            </w:pPr>
            <w:r w:rsidRPr="0007079D">
              <w:rPr>
                <w:b/>
                <w:sz w:val="20"/>
                <w:szCs w:val="20"/>
              </w:rPr>
              <w:t>Увеличение (+)</w:t>
            </w:r>
          </w:p>
          <w:p w:rsidR="00BB4D57" w:rsidRPr="0007079D" w:rsidRDefault="00BB4D57" w:rsidP="00D57368">
            <w:pPr>
              <w:pStyle w:val="a3"/>
              <w:jc w:val="both"/>
              <w:rPr>
                <w:b/>
                <w:sz w:val="20"/>
                <w:szCs w:val="20"/>
              </w:rPr>
            </w:pPr>
            <w:r w:rsidRPr="0007079D">
              <w:rPr>
                <w:b/>
                <w:sz w:val="20"/>
                <w:szCs w:val="20"/>
              </w:rPr>
              <w:t>Уменьшение (-)</w:t>
            </w:r>
          </w:p>
          <w:p w:rsidR="00BB4D57" w:rsidRPr="0007079D" w:rsidRDefault="00BB4D57" w:rsidP="00D57368">
            <w:pPr>
              <w:pStyle w:val="a3"/>
              <w:jc w:val="both"/>
              <w:rPr>
                <w:b/>
                <w:sz w:val="20"/>
                <w:szCs w:val="20"/>
              </w:rPr>
            </w:pPr>
            <w:r w:rsidRPr="0007079D">
              <w:rPr>
                <w:b/>
                <w:sz w:val="20"/>
                <w:szCs w:val="20"/>
              </w:rPr>
              <w:t>Гр.3 – гр.2</w:t>
            </w:r>
          </w:p>
        </w:tc>
        <w:tc>
          <w:tcPr>
            <w:tcW w:w="1543" w:type="dxa"/>
          </w:tcPr>
          <w:p w:rsidR="00BB4D57" w:rsidRPr="0007079D" w:rsidRDefault="00BB4D57" w:rsidP="00D57368">
            <w:pPr>
              <w:pStyle w:val="a3"/>
              <w:jc w:val="center"/>
              <w:rPr>
                <w:b/>
                <w:sz w:val="20"/>
                <w:szCs w:val="20"/>
              </w:rPr>
            </w:pPr>
            <w:r w:rsidRPr="0007079D">
              <w:rPr>
                <w:b/>
                <w:sz w:val="20"/>
                <w:szCs w:val="20"/>
              </w:rPr>
              <w:t>2015</w:t>
            </w:r>
          </w:p>
          <w:p w:rsidR="00BB4D57" w:rsidRPr="0007079D" w:rsidRDefault="00BB4D57" w:rsidP="00D57368">
            <w:pPr>
              <w:pStyle w:val="a3"/>
              <w:jc w:val="center"/>
              <w:rPr>
                <w:b/>
                <w:sz w:val="20"/>
                <w:szCs w:val="20"/>
              </w:rPr>
            </w:pPr>
            <w:r w:rsidRPr="0007079D">
              <w:rPr>
                <w:b/>
                <w:sz w:val="20"/>
                <w:szCs w:val="20"/>
              </w:rPr>
              <w:t>С 430</w:t>
            </w:r>
          </w:p>
          <w:p w:rsidR="00BB4D57" w:rsidRPr="0007079D" w:rsidRDefault="00BB4D57" w:rsidP="00D57368">
            <w:pPr>
              <w:pStyle w:val="a3"/>
              <w:jc w:val="center"/>
              <w:rPr>
                <w:b/>
                <w:sz w:val="20"/>
                <w:szCs w:val="20"/>
              </w:rPr>
            </w:pPr>
            <w:r w:rsidRPr="0007079D">
              <w:rPr>
                <w:b/>
                <w:sz w:val="20"/>
                <w:szCs w:val="20"/>
              </w:rPr>
              <w:t>Садовых участков</w:t>
            </w:r>
          </w:p>
        </w:tc>
        <w:tc>
          <w:tcPr>
            <w:tcW w:w="1644" w:type="dxa"/>
          </w:tcPr>
          <w:p w:rsidR="00BB4D57" w:rsidRPr="0007079D" w:rsidRDefault="00BB4D57" w:rsidP="00D57368">
            <w:pPr>
              <w:pStyle w:val="a3"/>
              <w:jc w:val="both"/>
              <w:rPr>
                <w:b/>
                <w:sz w:val="20"/>
                <w:szCs w:val="20"/>
              </w:rPr>
            </w:pPr>
            <w:r w:rsidRPr="0007079D">
              <w:rPr>
                <w:b/>
                <w:sz w:val="20"/>
                <w:szCs w:val="20"/>
              </w:rPr>
              <w:t>Увеличение (+)</w:t>
            </w:r>
          </w:p>
          <w:p w:rsidR="00BB4D57" w:rsidRPr="0007079D" w:rsidRDefault="00BB4D57" w:rsidP="00D57368">
            <w:pPr>
              <w:pStyle w:val="a3"/>
              <w:jc w:val="both"/>
              <w:rPr>
                <w:b/>
                <w:sz w:val="20"/>
                <w:szCs w:val="20"/>
              </w:rPr>
            </w:pPr>
            <w:r w:rsidRPr="0007079D">
              <w:rPr>
                <w:b/>
                <w:sz w:val="20"/>
                <w:szCs w:val="20"/>
              </w:rPr>
              <w:t>Уменьшение (-)</w:t>
            </w:r>
          </w:p>
          <w:p w:rsidR="00BB4D57" w:rsidRPr="0007079D" w:rsidRDefault="00BB4D57" w:rsidP="00D57368">
            <w:pPr>
              <w:pStyle w:val="a3"/>
              <w:jc w:val="both"/>
              <w:rPr>
                <w:b/>
                <w:sz w:val="20"/>
                <w:szCs w:val="20"/>
              </w:rPr>
            </w:pPr>
            <w:r w:rsidRPr="0007079D">
              <w:rPr>
                <w:b/>
                <w:sz w:val="20"/>
                <w:szCs w:val="20"/>
              </w:rPr>
              <w:t>Гр.6 – гр.3</w:t>
            </w:r>
          </w:p>
        </w:tc>
      </w:tr>
      <w:tr w:rsidR="00BB4D57" w:rsidRPr="0007079D" w:rsidTr="00D57368">
        <w:tc>
          <w:tcPr>
            <w:tcW w:w="2093" w:type="dxa"/>
          </w:tcPr>
          <w:p w:rsidR="00BB4D57" w:rsidRPr="0007079D" w:rsidRDefault="00BB4D57" w:rsidP="00D57368">
            <w:pPr>
              <w:pStyle w:val="a3"/>
              <w:jc w:val="center"/>
              <w:rPr>
                <w:b/>
                <w:sz w:val="20"/>
                <w:szCs w:val="20"/>
              </w:rPr>
            </w:pPr>
            <w:r w:rsidRPr="0007079D">
              <w:rPr>
                <w:b/>
                <w:sz w:val="20"/>
                <w:szCs w:val="20"/>
              </w:rPr>
              <w:t>1</w:t>
            </w:r>
          </w:p>
        </w:tc>
        <w:tc>
          <w:tcPr>
            <w:tcW w:w="1230" w:type="dxa"/>
          </w:tcPr>
          <w:p w:rsidR="00BB4D57" w:rsidRPr="0007079D" w:rsidRDefault="00BB4D57" w:rsidP="00D57368">
            <w:pPr>
              <w:pStyle w:val="a3"/>
              <w:jc w:val="center"/>
              <w:rPr>
                <w:b/>
                <w:sz w:val="20"/>
                <w:szCs w:val="20"/>
              </w:rPr>
            </w:pPr>
            <w:r w:rsidRPr="0007079D">
              <w:rPr>
                <w:b/>
                <w:sz w:val="20"/>
                <w:szCs w:val="20"/>
              </w:rPr>
              <w:t>2</w:t>
            </w:r>
          </w:p>
        </w:tc>
        <w:tc>
          <w:tcPr>
            <w:tcW w:w="1476" w:type="dxa"/>
          </w:tcPr>
          <w:p w:rsidR="00BB4D57" w:rsidRPr="0007079D" w:rsidRDefault="00BB4D57" w:rsidP="00D57368">
            <w:pPr>
              <w:pStyle w:val="a3"/>
              <w:jc w:val="center"/>
              <w:rPr>
                <w:b/>
                <w:sz w:val="20"/>
                <w:szCs w:val="20"/>
              </w:rPr>
            </w:pPr>
            <w:r w:rsidRPr="0007079D">
              <w:rPr>
                <w:b/>
                <w:sz w:val="20"/>
                <w:szCs w:val="20"/>
              </w:rPr>
              <w:t>3</w:t>
            </w:r>
          </w:p>
        </w:tc>
        <w:tc>
          <w:tcPr>
            <w:tcW w:w="1585" w:type="dxa"/>
          </w:tcPr>
          <w:p w:rsidR="00BB4D57" w:rsidRPr="0007079D" w:rsidRDefault="00BB4D57" w:rsidP="00D57368">
            <w:pPr>
              <w:pStyle w:val="a3"/>
              <w:jc w:val="center"/>
              <w:rPr>
                <w:b/>
                <w:sz w:val="20"/>
                <w:szCs w:val="20"/>
              </w:rPr>
            </w:pPr>
            <w:r w:rsidRPr="0007079D">
              <w:rPr>
                <w:b/>
                <w:sz w:val="20"/>
                <w:szCs w:val="20"/>
              </w:rPr>
              <w:t>4</w:t>
            </w:r>
          </w:p>
        </w:tc>
        <w:tc>
          <w:tcPr>
            <w:tcW w:w="1543" w:type="dxa"/>
          </w:tcPr>
          <w:p w:rsidR="00BB4D57" w:rsidRPr="0007079D" w:rsidRDefault="00BB4D57" w:rsidP="00D57368">
            <w:pPr>
              <w:pStyle w:val="a3"/>
              <w:jc w:val="center"/>
              <w:rPr>
                <w:b/>
                <w:sz w:val="20"/>
                <w:szCs w:val="20"/>
              </w:rPr>
            </w:pPr>
            <w:r w:rsidRPr="0007079D">
              <w:rPr>
                <w:b/>
                <w:sz w:val="20"/>
                <w:szCs w:val="20"/>
              </w:rPr>
              <w:t>5</w:t>
            </w:r>
          </w:p>
        </w:tc>
        <w:tc>
          <w:tcPr>
            <w:tcW w:w="1644" w:type="dxa"/>
          </w:tcPr>
          <w:p w:rsidR="00BB4D57" w:rsidRPr="0007079D" w:rsidRDefault="00BB4D57" w:rsidP="00D57368">
            <w:pPr>
              <w:pStyle w:val="a3"/>
              <w:jc w:val="center"/>
              <w:rPr>
                <w:b/>
                <w:sz w:val="20"/>
                <w:szCs w:val="20"/>
              </w:rPr>
            </w:pPr>
            <w:r w:rsidRPr="0007079D">
              <w:rPr>
                <w:b/>
                <w:sz w:val="20"/>
                <w:szCs w:val="20"/>
              </w:rPr>
              <w:t>6</w:t>
            </w:r>
          </w:p>
        </w:tc>
      </w:tr>
      <w:tr w:rsidR="00BB4D57" w:rsidRPr="0007079D" w:rsidTr="00D57368">
        <w:tc>
          <w:tcPr>
            <w:tcW w:w="2093" w:type="dxa"/>
          </w:tcPr>
          <w:p w:rsidR="00BB4D57" w:rsidRPr="0007079D" w:rsidRDefault="00BB4D57" w:rsidP="00D57368">
            <w:pPr>
              <w:pStyle w:val="a3"/>
              <w:jc w:val="both"/>
              <w:rPr>
                <w:sz w:val="20"/>
                <w:szCs w:val="20"/>
              </w:rPr>
            </w:pPr>
            <w:r w:rsidRPr="0007079D">
              <w:rPr>
                <w:sz w:val="20"/>
                <w:szCs w:val="20"/>
              </w:rPr>
              <w:t>Доходная часть сметы</w:t>
            </w:r>
          </w:p>
        </w:tc>
        <w:tc>
          <w:tcPr>
            <w:tcW w:w="1230" w:type="dxa"/>
          </w:tcPr>
          <w:p w:rsidR="00BB4D57" w:rsidRPr="0007079D" w:rsidRDefault="00BB4D57" w:rsidP="00D57368">
            <w:pPr>
              <w:pStyle w:val="a3"/>
              <w:jc w:val="both"/>
              <w:rPr>
                <w:sz w:val="20"/>
                <w:szCs w:val="20"/>
              </w:rPr>
            </w:pPr>
            <w:r w:rsidRPr="0007079D">
              <w:rPr>
                <w:sz w:val="20"/>
                <w:szCs w:val="20"/>
              </w:rPr>
              <w:t>6 801 600,00</w:t>
            </w:r>
          </w:p>
          <w:p w:rsidR="00BB4D57" w:rsidRPr="0007079D" w:rsidRDefault="00BB4D57" w:rsidP="00D57368">
            <w:pPr>
              <w:pStyle w:val="a3"/>
              <w:jc w:val="both"/>
              <w:rPr>
                <w:sz w:val="20"/>
                <w:szCs w:val="20"/>
              </w:rPr>
            </w:pPr>
            <w:r w:rsidRPr="0007079D">
              <w:rPr>
                <w:sz w:val="20"/>
                <w:szCs w:val="20"/>
              </w:rPr>
              <w:t>(Дефицит</w:t>
            </w:r>
          </w:p>
          <w:p w:rsidR="00BB4D57" w:rsidRPr="0007079D" w:rsidRDefault="00BB4D57" w:rsidP="00D57368">
            <w:pPr>
              <w:pStyle w:val="a3"/>
              <w:jc w:val="both"/>
              <w:rPr>
                <w:sz w:val="20"/>
                <w:szCs w:val="20"/>
              </w:rPr>
            </w:pPr>
            <w:r w:rsidRPr="0007079D">
              <w:rPr>
                <w:sz w:val="20"/>
                <w:szCs w:val="20"/>
              </w:rPr>
              <w:t xml:space="preserve">304 994,47 )   </w:t>
            </w:r>
          </w:p>
        </w:tc>
        <w:tc>
          <w:tcPr>
            <w:tcW w:w="1476" w:type="dxa"/>
          </w:tcPr>
          <w:p w:rsidR="00BB4D57" w:rsidRPr="0007079D" w:rsidRDefault="00BB4D57" w:rsidP="00D57368">
            <w:pPr>
              <w:pStyle w:val="a3"/>
              <w:jc w:val="both"/>
              <w:rPr>
                <w:sz w:val="20"/>
                <w:szCs w:val="20"/>
              </w:rPr>
            </w:pPr>
            <w:r w:rsidRPr="0007079D">
              <w:rPr>
                <w:sz w:val="20"/>
                <w:szCs w:val="20"/>
              </w:rPr>
              <w:t>7 758 000,00</w:t>
            </w:r>
          </w:p>
          <w:p w:rsidR="00BB4D57" w:rsidRPr="0007079D" w:rsidRDefault="00BB4D57" w:rsidP="00D57368">
            <w:pPr>
              <w:pStyle w:val="a3"/>
              <w:jc w:val="both"/>
              <w:rPr>
                <w:sz w:val="20"/>
                <w:szCs w:val="20"/>
              </w:rPr>
            </w:pPr>
            <w:r w:rsidRPr="0007079D">
              <w:rPr>
                <w:sz w:val="20"/>
                <w:szCs w:val="20"/>
              </w:rPr>
              <w:t>(Дефицит</w:t>
            </w:r>
          </w:p>
          <w:p w:rsidR="00BB4D57" w:rsidRPr="0007079D" w:rsidRDefault="00BB4D57" w:rsidP="00D57368">
            <w:pPr>
              <w:pStyle w:val="a3"/>
              <w:jc w:val="both"/>
              <w:rPr>
                <w:sz w:val="20"/>
                <w:szCs w:val="20"/>
              </w:rPr>
            </w:pPr>
            <w:r w:rsidRPr="0007079D">
              <w:rPr>
                <w:sz w:val="20"/>
                <w:szCs w:val="20"/>
              </w:rPr>
              <w:t>12 830,94)</w:t>
            </w:r>
          </w:p>
        </w:tc>
        <w:tc>
          <w:tcPr>
            <w:tcW w:w="1585" w:type="dxa"/>
          </w:tcPr>
          <w:p w:rsidR="00BB4D57" w:rsidRPr="0007079D" w:rsidRDefault="00BB4D57" w:rsidP="00D57368">
            <w:pPr>
              <w:pStyle w:val="a3"/>
              <w:jc w:val="both"/>
              <w:rPr>
                <w:sz w:val="20"/>
                <w:szCs w:val="20"/>
              </w:rPr>
            </w:pPr>
            <w:r w:rsidRPr="0007079D">
              <w:rPr>
                <w:sz w:val="20"/>
                <w:szCs w:val="20"/>
              </w:rPr>
              <w:t>+ 956 400,00</w:t>
            </w:r>
          </w:p>
        </w:tc>
        <w:tc>
          <w:tcPr>
            <w:tcW w:w="1543" w:type="dxa"/>
          </w:tcPr>
          <w:p w:rsidR="00BB4D57" w:rsidRPr="0007079D" w:rsidRDefault="00BB4D57" w:rsidP="00D57368">
            <w:pPr>
              <w:pStyle w:val="a3"/>
              <w:jc w:val="both"/>
              <w:rPr>
                <w:sz w:val="20"/>
                <w:szCs w:val="20"/>
              </w:rPr>
            </w:pPr>
            <w:r w:rsidRPr="0007079D">
              <w:rPr>
                <w:sz w:val="20"/>
                <w:szCs w:val="20"/>
              </w:rPr>
              <w:t>7 740 000,00</w:t>
            </w:r>
          </w:p>
          <w:p w:rsidR="00BB4D57" w:rsidRPr="0007079D" w:rsidRDefault="00BB4D57" w:rsidP="00D57368">
            <w:pPr>
              <w:pStyle w:val="a3"/>
              <w:jc w:val="both"/>
              <w:rPr>
                <w:sz w:val="20"/>
                <w:szCs w:val="20"/>
              </w:rPr>
            </w:pPr>
            <w:r w:rsidRPr="0007079D">
              <w:rPr>
                <w:sz w:val="20"/>
                <w:szCs w:val="20"/>
              </w:rPr>
              <w:t>(Дефицит</w:t>
            </w:r>
          </w:p>
          <w:p w:rsidR="00BB4D57" w:rsidRPr="0007079D" w:rsidRDefault="00BB4D57" w:rsidP="00D57368">
            <w:pPr>
              <w:pStyle w:val="a3"/>
              <w:jc w:val="both"/>
              <w:rPr>
                <w:sz w:val="20"/>
                <w:szCs w:val="20"/>
              </w:rPr>
            </w:pPr>
            <w:r w:rsidRPr="0007079D">
              <w:rPr>
                <w:sz w:val="20"/>
                <w:szCs w:val="20"/>
              </w:rPr>
              <w:t>1 040857,86)</w:t>
            </w:r>
          </w:p>
          <w:p w:rsidR="00BB4D57" w:rsidRPr="0007079D" w:rsidRDefault="00BB4D57" w:rsidP="00D57368">
            <w:pPr>
              <w:pStyle w:val="a3"/>
              <w:jc w:val="both"/>
              <w:rPr>
                <w:sz w:val="20"/>
                <w:szCs w:val="20"/>
              </w:rPr>
            </w:pPr>
          </w:p>
        </w:tc>
        <w:tc>
          <w:tcPr>
            <w:tcW w:w="1644" w:type="dxa"/>
          </w:tcPr>
          <w:p w:rsidR="00BB4D57" w:rsidRPr="0007079D" w:rsidRDefault="00BB4D57" w:rsidP="00D57368">
            <w:pPr>
              <w:pStyle w:val="a3"/>
              <w:jc w:val="both"/>
              <w:rPr>
                <w:sz w:val="20"/>
                <w:szCs w:val="20"/>
              </w:rPr>
            </w:pPr>
            <w:r w:rsidRPr="0007079D">
              <w:rPr>
                <w:sz w:val="20"/>
                <w:szCs w:val="20"/>
              </w:rPr>
              <w:t>-18 000,00</w:t>
            </w:r>
          </w:p>
        </w:tc>
      </w:tr>
      <w:tr w:rsidR="00BB4D57" w:rsidRPr="0007079D" w:rsidTr="00D57368">
        <w:tc>
          <w:tcPr>
            <w:tcW w:w="2093" w:type="dxa"/>
          </w:tcPr>
          <w:p w:rsidR="00BB4D57" w:rsidRPr="0007079D" w:rsidRDefault="00BB4D57" w:rsidP="00D57368">
            <w:pPr>
              <w:pStyle w:val="a3"/>
              <w:jc w:val="both"/>
              <w:rPr>
                <w:sz w:val="20"/>
                <w:szCs w:val="20"/>
              </w:rPr>
            </w:pPr>
            <w:r w:rsidRPr="0007079D">
              <w:rPr>
                <w:sz w:val="20"/>
                <w:szCs w:val="20"/>
              </w:rPr>
              <w:t>Общая расходная</w:t>
            </w:r>
          </w:p>
          <w:p w:rsidR="00BB4D57" w:rsidRPr="0007079D" w:rsidRDefault="00BB4D57" w:rsidP="00D57368">
            <w:pPr>
              <w:pStyle w:val="a3"/>
              <w:jc w:val="both"/>
              <w:rPr>
                <w:sz w:val="20"/>
                <w:szCs w:val="20"/>
              </w:rPr>
            </w:pPr>
            <w:r w:rsidRPr="0007079D">
              <w:rPr>
                <w:sz w:val="20"/>
                <w:szCs w:val="20"/>
              </w:rPr>
              <w:t>Часть:</w:t>
            </w:r>
          </w:p>
        </w:tc>
        <w:tc>
          <w:tcPr>
            <w:tcW w:w="1230" w:type="dxa"/>
          </w:tcPr>
          <w:p w:rsidR="00BB4D57" w:rsidRPr="0007079D" w:rsidRDefault="00BB4D57" w:rsidP="00D57368">
            <w:pPr>
              <w:pStyle w:val="a3"/>
              <w:jc w:val="both"/>
              <w:rPr>
                <w:sz w:val="20"/>
                <w:szCs w:val="20"/>
              </w:rPr>
            </w:pPr>
            <w:r w:rsidRPr="0007079D">
              <w:rPr>
                <w:sz w:val="20"/>
                <w:szCs w:val="20"/>
              </w:rPr>
              <w:t>7 106 594,47</w:t>
            </w:r>
          </w:p>
        </w:tc>
        <w:tc>
          <w:tcPr>
            <w:tcW w:w="1476" w:type="dxa"/>
          </w:tcPr>
          <w:p w:rsidR="00BB4D57" w:rsidRPr="0007079D" w:rsidRDefault="00BB4D57" w:rsidP="00D57368">
            <w:pPr>
              <w:pStyle w:val="a3"/>
              <w:jc w:val="both"/>
              <w:rPr>
                <w:sz w:val="20"/>
                <w:szCs w:val="20"/>
              </w:rPr>
            </w:pPr>
            <w:r w:rsidRPr="0007079D">
              <w:rPr>
                <w:sz w:val="20"/>
                <w:szCs w:val="20"/>
              </w:rPr>
              <w:t>7 745 169,06</w:t>
            </w:r>
          </w:p>
        </w:tc>
        <w:tc>
          <w:tcPr>
            <w:tcW w:w="1585" w:type="dxa"/>
          </w:tcPr>
          <w:p w:rsidR="00BB4D57" w:rsidRPr="0007079D" w:rsidRDefault="00BB4D57" w:rsidP="00D57368">
            <w:pPr>
              <w:pStyle w:val="a3"/>
              <w:jc w:val="both"/>
              <w:rPr>
                <w:sz w:val="20"/>
                <w:szCs w:val="20"/>
              </w:rPr>
            </w:pPr>
            <w:r w:rsidRPr="0007079D">
              <w:rPr>
                <w:sz w:val="20"/>
                <w:szCs w:val="20"/>
              </w:rPr>
              <w:t>+ 638 574,59</w:t>
            </w:r>
          </w:p>
          <w:p w:rsidR="00BB4D57" w:rsidRPr="0007079D" w:rsidRDefault="00BB4D57" w:rsidP="00D57368">
            <w:pPr>
              <w:pStyle w:val="a3"/>
              <w:jc w:val="both"/>
              <w:rPr>
                <w:sz w:val="20"/>
                <w:szCs w:val="20"/>
              </w:rPr>
            </w:pPr>
          </w:p>
        </w:tc>
        <w:tc>
          <w:tcPr>
            <w:tcW w:w="1543" w:type="dxa"/>
          </w:tcPr>
          <w:p w:rsidR="00BB4D57" w:rsidRPr="0007079D" w:rsidRDefault="00BB4D57" w:rsidP="00D57368">
            <w:pPr>
              <w:pStyle w:val="a3"/>
              <w:jc w:val="both"/>
              <w:rPr>
                <w:sz w:val="20"/>
                <w:szCs w:val="20"/>
              </w:rPr>
            </w:pPr>
            <w:r w:rsidRPr="0007079D">
              <w:rPr>
                <w:sz w:val="20"/>
                <w:szCs w:val="20"/>
              </w:rPr>
              <w:t>8 780 857,86</w:t>
            </w:r>
          </w:p>
        </w:tc>
        <w:tc>
          <w:tcPr>
            <w:tcW w:w="1644" w:type="dxa"/>
          </w:tcPr>
          <w:p w:rsidR="00BB4D57" w:rsidRPr="0007079D" w:rsidRDefault="00BB4D57" w:rsidP="00D57368">
            <w:pPr>
              <w:pStyle w:val="a3"/>
              <w:jc w:val="both"/>
              <w:rPr>
                <w:sz w:val="20"/>
                <w:szCs w:val="20"/>
              </w:rPr>
            </w:pPr>
            <w:r w:rsidRPr="0007079D">
              <w:rPr>
                <w:sz w:val="20"/>
                <w:szCs w:val="20"/>
              </w:rPr>
              <w:t>+1 035688,80</w:t>
            </w:r>
          </w:p>
          <w:p w:rsidR="00BB4D57" w:rsidRPr="0007079D" w:rsidRDefault="00BB4D57" w:rsidP="00D57368">
            <w:pPr>
              <w:pStyle w:val="a3"/>
              <w:jc w:val="both"/>
              <w:rPr>
                <w:sz w:val="20"/>
                <w:szCs w:val="20"/>
              </w:rPr>
            </w:pPr>
          </w:p>
          <w:p w:rsidR="00BB4D57" w:rsidRPr="0007079D" w:rsidRDefault="00BB4D57" w:rsidP="00D57368">
            <w:pPr>
              <w:pStyle w:val="a3"/>
              <w:jc w:val="both"/>
              <w:rPr>
                <w:sz w:val="20"/>
                <w:szCs w:val="20"/>
              </w:rPr>
            </w:pPr>
          </w:p>
          <w:p w:rsidR="00BB4D57" w:rsidRPr="0007079D" w:rsidRDefault="00BB4D57" w:rsidP="00D57368">
            <w:pPr>
              <w:pStyle w:val="a3"/>
              <w:jc w:val="both"/>
              <w:rPr>
                <w:sz w:val="20"/>
                <w:szCs w:val="20"/>
              </w:rPr>
            </w:pPr>
          </w:p>
        </w:tc>
      </w:tr>
      <w:tr w:rsidR="00BB4D57" w:rsidRPr="0007079D" w:rsidTr="00D57368">
        <w:tc>
          <w:tcPr>
            <w:tcW w:w="2093" w:type="dxa"/>
          </w:tcPr>
          <w:p w:rsidR="00BB4D57" w:rsidRPr="0007079D" w:rsidRDefault="00BB4D57" w:rsidP="00D57368">
            <w:pPr>
              <w:pStyle w:val="a3"/>
              <w:jc w:val="both"/>
              <w:rPr>
                <w:sz w:val="20"/>
                <w:szCs w:val="20"/>
              </w:rPr>
            </w:pPr>
            <w:r w:rsidRPr="0007079D">
              <w:rPr>
                <w:sz w:val="20"/>
                <w:szCs w:val="20"/>
              </w:rPr>
              <w:lastRenderedPageBreak/>
              <w:t>Радел1 (финансово- хозяйственная</w:t>
            </w:r>
          </w:p>
          <w:p w:rsidR="00BB4D57" w:rsidRPr="0007079D" w:rsidRDefault="00BB4D57" w:rsidP="00D57368">
            <w:pPr>
              <w:pStyle w:val="a3"/>
              <w:jc w:val="both"/>
              <w:rPr>
                <w:sz w:val="20"/>
                <w:szCs w:val="20"/>
              </w:rPr>
            </w:pPr>
            <w:r w:rsidRPr="0007079D">
              <w:rPr>
                <w:sz w:val="20"/>
                <w:szCs w:val="20"/>
              </w:rPr>
              <w:t>Деятельность)</w:t>
            </w:r>
          </w:p>
        </w:tc>
        <w:tc>
          <w:tcPr>
            <w:tcW w:w="1230" w:type="dxa"/>
          </w:tcPr>
          <w:p w:rsidR="00BB4D57" w:rsidRPr="0007079D" w:rsidRDefault="00BB4D57" w:rsidP="00D57368">
            <w:pPr>
              <w:pStyle w:val="a3"/>
              <w:jc w:val="both"/>
              <w:rPr>
                <w:sz w:val="20"/>
                <w:szCs w:val="20"/>
              </w:rPr>
            </w:pPr>
            <w:r w:rsidRPr="0007079D">
              <w:rPr>
                <w:sz w:val="20"/>
                <w:szCs w:val="20"/>
              </w:rPr>
              <w:t>3 554 148,47</w:t>
            </w:r>
          </w:p>
        </w:tc>
        <w:tc>
          <w:tcPr>
            <w:tcW w:w="1476" w:type="dxa"/>
          </w:tcPr>
          <w:p w:rsidR="00BB4D57" w:rsidRPr="0007079D" w:rsidRDefault="00BB4D57" w:rsidP="00D57368">
            <w:pPr>
              <w:pStyle w:val="a3"/>
              <w:jc w:val="both"/>
              <w:rPr>
                <w:sz w:val="20"/>
                <w:szCs w:val="20"/>
              </w:rPr>
            </w:pPr>
            <w:r w:rsidRPr="0007079D">
              <w:rPr>
                <w:sz w:val="20"/>
                <w:szCs w:val="20"/>
              </w:rPr>
              <w:t>3 833 169,06</w:t>
            </w:r>
          </w:p>
        </w:tc>
        <w:tc>
          <w:tcPr>
            <w:tcW w:w="1585" w:type="dxa"/>
          </w:tcPr>
          <w:p w:rsidR="00BB4D57" w:rsidRPr="0007079D" w:rsidRDefault="00BB4D57" w:rsidP="00D57368">
            <w:pPr>
              <w:pStyle w:val="a3"/>
              <w:jc w:val="both"/>
              <w:rPr>
                <w:sz w:val="20"/>
                <w:szCs w:val="20"/>
              </w:rPr>
            </w:pPr>
            <w:r w:rsidRPr="0007079D">
              <w:rPr>
                <w:sz w:val="20"/>
                <w:szCs w:val="20"/>
              </w:rPr>
              <w:t>+ 279 020,59</w:t>
            </w:r>
          </w:p>
        </w:tc>
        <w:tc>
          <w:tcPr>
            <w:tcW w:w="1543" w:type="dxa"/>
          </w:tcPr>
          <w:p w:rsidR="00BB4D57" w:rsidRPr="0007079D" w:rsidRDefault="00BB4D57" w:rsidP="00D57368">
            <w:pPr>
              <w:pStyle w:val="a3"/>
              <w:jc w:val="both"/>
              <w:rPr>
                <w:sz w:val="20"/>
                <w:szCs w:val="20"/>
              </w:rPr>
            </w:pPr>
            <w:r w:rsidRPr="0007079D">
              <w:rPr>
                <w:sz w:val="20"/>
                <w:szCs w:val="20"/>
              </w:rPr>
              <w:t>4 268 857,86</w:t>
            </w:r>
          </w:p>
        </w:tc>
        <w:tc>
          <w:tcPr>
            <w:tcW w:w="1644" w:type="dxa"/>
          </w:tcPr>
          <w:p w:rsidR="00BB4D57" w:rsidRPr="0007079D" w:rsidRDefault="00BB4D57" w:rsidP="00D57368">
            <w:pPr>
              <w:pStyle w:val="a3"/>
              <w:jc w:val="both"/>
              <w:rPr>
                <w:sz w:val="20"/>
                <w:szCs w:val="20"/>
              </w:rPr>
            </w:pPr>
            <w:r w:rsidRPr="0007079D">
              <w:rPr>
                <w:sz w:val="20"/>
                <w:szCs w:val="20"/>
              </w:rPr>
              <w:t>+ 435 688,80</w:t>
            </w:r>
          </w:p>
        </w:tc>
      </w:tr>
      <w:tr w:rsidR="00BB4D57" w:rsidRPr="0007079D" w:rsidTr="00D57368">
        <w:trPr>
          <w:trHeight w:val="1288"/>
        </w:trPr>
        <w:tc>
          <w:tcPr>
            <w:tcW w:w="2093" w:type="dxa"/>
          </w:tcPr>
          <w:p w:rsidR="00BB4D57" w:rsidRPr="0007079D" w:rsidRDefault="00BB4D57" w:rsidP="00D57368">
            <w:pPr>
              <w:pStyle w:val="a3"/>
              <w:jc w:val="both"/>
              <w:rPr>
                <w:sz w:val="20"/>
                <w:szCs w:val="20"/>
              </w:rPr>
            </w:pPr>
            <w:r w:rsidRPr="0007079D">
              <w:rPr>
                <w:sz w:val="20"/>
                <w:szCs w:val="20"/>
              </w:rPr>
              <w:t>Раздел 2</w:t>
            </w:r>
          </w:p>
          <w:p w:rsidR="00BB4D57" w:rsidRPr="0007079D" w:rsidRDefault="00BB4D57" w:rsidP="00D57368">
            <w:pPr>
              <w:pStyle w:val="a3"/>
              <w:jc w:val="both"/>
              <w:rPr>
                <w:sz w:val="20"/>
                <w:szCs w:val="20"/>
              </w:rPr>
            </w:pPr>
            <w:r w:rsidRPr="0007079D">
              <w:rPr>
                <w:sz w:val="20"/>
                <w:szCs w:val="20"/>
              </w:rPr>
              <w:t>(Фонд зар.платы</w:t>
            </w:r>
          </w:p>
          <w:p w:rsidR="00BB4D57" w:rsidRPr="0007079D" w:rsidRDefault="00BB4D57" w:rsidP="00D57368">
            <w:pPr>
              <w:pStyle w:val="a3"/>
              <w:jc w:val="both"/>
              <w:rPr>
                <w:sz w:val="20"/>
                <w:szCs w:val="20"/>
              </w:rPr>
            </w:pPr>
            <w:r w:rsidRPr="0007079D">
              <w:rPr>
                <w:sz w:val="20"/>
                <w:szCs w:val="20"/>
              </w:rPr>
              <w:t>13% НДФЛ, 20,2% внебюдж.</w:t>
            </w:r>
          </w:p>
          <w:p w:rsidR="00BB4D57" w:rsidRPr="0007079D" w:rsidRDefault="00E710A0" w:rsidP="00D57368">
            <w:pPr>
              <w:pStyle w:val="a3"/>
              <w:jc w:val="both"/>
              <w:rPr>
                <w:sz w:val="20"/>
                <w:szCs w:val="20"/>
              </w:rPr>
            </w:pPr>
            <w:r w:rsidRPr="0007079D">
              <w:rPr>
                <w:sz w:val="20"/>
                <w:szCs w:val="20"/>
              </w:rPr>
              <w:t>В</w:t>
            </w:r>
            <w:r w:rsidR="00BB4D57" w:rsidRPr="0007079D">
              <w:rPr>
                <w:sz w:val="20"/>
                <w:szCs w:val="20"/>
              </w:rPr>
              <w:t>зносы</w:t>
            </w:r>
          </w:p>
          <w:p w:rsidR="00BB4D57" w:rsidRPr="0007079D" w:rsidRDefault="00BB4D57" w:rsidP="00D57368">
            <w:pPr>
              <w:pStyle w:val="a3"/>
              <w:jc w:val="both"/>
              <w:rPr>
                <w:sz w:val="20"/>
                <w:szCs w:val="20"/>
              </w:rPr>
            </w:pPr>
          </w:p>
        </w:tc>
        <w:tc>
          <w:tcPr>
            <w:tcW w:w="1230" w:type="dxa"/>
          </w:tcPr>
          <w:p w:rsidR="00BB4D57" w:rsidRPr="0007079D" w:rsidRDefault="00BB4D57" w:rsidP="00D57368">
            <w:pPr>
              <w:pStyle w:val="a3"/>
              <w:jc w:val="both"/>
              <w:rPr>
                <w:sz w:val="20"/>
                <w:szCs w:val="20"/>
              </w:rPr>
            </w:pPr>
            <w:r w:rsidRPr="0007079D">
              <w:rPr>
                <w:sz w:val="20"/>
                <w:szCs w:val="20"/>
              </w:rPr>
              <w:t>3 552 446,00</w:t>
            </w:r>
          </w:p>
        </w:tc>
        <w:tc>
          <w:tcPr>
            <w:tcW w:w="1476" w:type="dxa"/>
          </w:tcPr>
          <w:p w:rsidR="00BB4D57" w:rsidRPr="0007079D" w:rsidRDefault="00BB4D57" w:rsidP="00D57368">
            <w:pPr>
              <w:pStyle w:val="a3"/>
              <w:jc w:val="both"/>
              <w:rPr>
                <w:sz w:val="20"/>
                <w:szCs w:val="20"/>
              </w:rPr>
            </w:pPr>
            <w:r w:rsidRPr="0007079D">
              <w:rPr>
                <w:sz w:val="20"/>
                <w:szCs w:val="20"/>
              </w:rPr>
              <w:t>3 912 000,00</w:t>
            </w:r>
          </w:p>
        </w:tc>
        <w:tc>
          <w:tcPr>
            <w:tcW w:w="1585" w:type="dxa"/>
          </w:tcPr>
          <w:p w:rsidR="00BB4D57" w:rsidRPr="0007079D" w:rsidRDefault="00BB4D57" w:rsidP="00D57368">
            <w:pPr>
              <w:pStyle w:val="a3"/>
              <w:jc w:val="both"/>
              <w:rPr>
                <w:sz w:val="20"/>
                <w:szCs w:val="20"/>
              </w:rPr>
            </w:pPr>
            <w:r w:rsidRPr="0007079D">
              <w:rPr>
                <w:sz w:val="20"/>
                <w:szCs w:val="20"/>
              </w:rPr>
              <w:t>+359 554,00</w:t>
            </w:r>
          </w:p>
        </w:tc>
        <w:tc>
          <w:tcPr>
            <w:tcW w:w="1543" w:type="dxa"/>
          </w:tcPr>
          <w:p w:rsidR="00BB4D57" w:rsidRPr="0007079D" w:rsidRDefault="00BB4D57" w:rsidP="00D57368">
            <w:pPr>
              <w:pStyle w:val="a3"/>
              <w:jc w:val="both"/>
              <w:rPr>
                <w:sz w:val="20"/>
                <w:szCs w:val="20"/>
              </w:rPr>
            </w:pPr>
            <w:r w:rsidRPr="0007079D">
              <w:rPr>
                <w:sz w:val="20"/>
                <w:szCs w:val="20"/>
              </w:rPr>
              <w:t>4 512 000,00</w:t>
            </w:r>
          </w:p>
        </w:tc>
        <w:tc>
          <w:tcPr>
            <w:tcW w:w="1644" w:type="dxa"/>
          </w:tcPr>
          <w:p w:rsidR="00BB4D57" w:rsidRPr="0007079D" w:rsidRDefault="00BB4D57" w:rsidP="00D57368">
            <w:pPr>
              <w:pStyle w:val="a3"/>
              <w:jc w:val="both"/>
              <w:rPr>
                <w:sz w:val="20"/>
                <w:szCs w:val="20"/>
              </w:rPr>
            </w:pPr>
            <w:r w:rsidRPr="0007079D">
              <w:rPr>
                <w:sz w:val="20"/>
                <w:szCs w:val="20"/>
              </w:rPr>
              <w:t>+ 600 000,00</w:t>
            </w:r>
          </w:p>
          <w:p w:rsidR="00BB4D57" w:rsidRPr="0007079D" w:rsidRDefault="00BB4D57" w:rsidP="00D57368">
            <w:pPr>
              <w:pStyle w:val="a3"/>
              <w:jc w:val="both"/>
              <w:rPr>
                <w:sz w:val="20"/>
                <w:szCs w:val="20"/>
              </w:rPr>
            </w:pPr>
          </w:p>
        </w:tc>
      </w:tr>
    </w:tbl>
    <w:p w:rsidR="00BB4D57" w:rsidRPr="0007079D" w:rsidRDefault="00BB4D57" w:rsidP="00BB4D57">
      <w:pPr>
        <w:pStyle w:val="a3"/>
        <w:ind w:firstLine="709"/>
        <w:jc w:val="both"/>
        <w:rPr>
          <w:sz w:val="20"/>
          <w:szCs w:val="20"/>
        </w:rPr>
      </w:pPr>
    </w:p>
    <w:p w:rsidR="00487353" w:rsidRPr="000E64E4" w:rsidRDefault="00487353" w:rsidP="00487353">
      <w:pPr>
        <w:pStyle w:val="a3"/>
        <w:jc w:val="both"/>
      </w:pPr>
      <w:r w:rsidRPr="000E64E4">
        <w:t>Члены комиссии:</w:t>
      </w:r>
    </w:p>
    <w:p w:rsidR="00487353" w:rsidRPr="000E64E4" w:rsidRDefault="00487353" w:rsidP="00487353">
      <w:pPr>
        <w:pStyle w:val="a3"/>
        <w:jc w:val="right"/>
      </w:pPr>
      <w:r w:rsidRPr="000E64E4">
        <w:t>Афанасьева Т.В.</w:t>
      </w:r>
    </w:p>
    <w:p w:rsidR="00834E5C" w:rsidRDefault="00487353" w:rsidP="00487353">
      <w:pPr>
        <w:pStyle w:val="a3"/>
        <w:jc w:val="right"/>
      </w:pPr>
      <w:r>
        <w:t xml:space="preserve">     </w:t>
      </w:r>
      <w:r w:rsidRPr="000E64E4">
        <w:t xml:space="preserve">                                                                                                                           </w:t>
      </w:r>
    </w:p>
    <w:p w:rsidR="00487353" w:rsidRDefault="00487353" w:rsidP="00487353">
      <w:pPr>
        <w:pStyle w:val="a3"/>
        <w:jc w:val="right"/>
      </w:pPr>
      <w:r>
        <w:t>Максимова З</w:t>
      </w:r>
      <w:r w:rsidRPr="00351D45">
        <w:t>.</w:t>
      </w:r>
      <w:r>
        <w:t>А.</w:t>
      </w:r>
    </w:p>
    <w:p w:rsidR="00487353" w:rsidRDefault="00487353" w:rsidP="00487353">
      <w:pPr>
        <w:pStyle w:val="a3"/>
        <w:jc w:val="right"/>
      </w:pPr>
    </w:p>
    <w:p w:rsidR="00487353" w:rsidRDefault="00905115" w:rsidP="00487353">
      <w:pPr>
        <w:pStyle w:val="a3"/>
        <w:jc w:val="right"/>
      </w:pPr>
      <w:r>
        <w:t>Новожилова Т.Г.</w:t>
      </w:r>
    </w:p>
    <w:p w:rsidR="00487353" w:rsidRDefault="00487353" w:rsidP="00487353">
      <w:pPr>
        <w:pStyle w:val="a3"/>
        <w:jc w:val="right"/>
      </w:pPr>
    </w:p>
    <w:p w:rsidR="00487353" w:rsidRDefault="00487353" w:rsidP="00487353">
      <w:pPr>
        <w:pStyle w:val="a3"/>
        <w:jc w:val="right"/>
      </w:pPr>
    </w:p>
    <w:p w:rsidR="00487353" w:rsidRDefault="00487353" w:rsidP="00487353">
      <w:pPr>
        <w:pStyle w:val="a3"/>
        <w:jc w:val="right"/>
      </w:pPr>
    </w:p>
    <w:p w:rsidR="00F375C9" w:rsidRDefault="00F375C9" w:rsidP="00F375C9">
      <w:pPr>
        <w:pStyle w:val="a3"/>
        <w:ind w:firstLine="709"/>
        <w:jc w:val="right"/>
        <w:rPr>
          <w:b/>
        </w:rPr>
      </w:pPr>
      <w:r>
        <w:rPr>
          <w:b/>
          <w:u w:val="single"/>
        </w:rPr>
        <w:t>Приложение №3</w:t>
      </w:r>
    </w:p>
    <w:p w:rsidR="003F5DFA" w:rsidRDefault="003F5DFA" w:rsidP="00F375C9">
      <w:pPr>
        <w:ind w:firstLine="708"/>
        <w:jc w:val="both"/>
        <w:rPr>
          <w:b/>
        </w:rPr>
      </w:pPr>
    </w:p>
    <w:p w:rsidR="00F375C9" w:rsidRPr="00266377" w:rsidRDefault="003F5DFA" w:rsidP="00F375C9">
      <w:pPr>
        <w:ind w:firstLine="708"/>
        <w:jc w:val="both"/>
        <w:rPr>
          <w:b/>
        </w:rPr>
      </w:pPr>
      <w:r>
        <w:rPr>
          <w:b/>
        </w:rPr>
        <w:t>Приве</w:t>
      </w:r>
      <w:r w:rsidR="00F375C9">
        <w:rPr>
          <w:b/>
        </w:rPr>
        <w:t>ден</w:t>
      </w:r>
      <w:r w:rsidR="00F375C9" w:rsidRPr="00266377">
        <w:rPr>
          <w:b/>
        </w:rPr>
        <w:t xml:space="preserve"> анализ трех собраний уполномоченных</w:t>
      </w:r>
      <w:r w:rsidR="00F375C9">
        <w:rPr>
          <w:b/>
        </w:rPr>
        <w:t xml:space="preserve"> -</w:t>
      </w:r>
      <w:r w:rsidR="00F375C9" w:rsidRPr="00266377">
        <w:rPr>
          <w:b/>
        </w:rPr>
        <w:t xml:space="preserve"> в результате принятых на них решениях  судебным преследованиям подлежат 117 (из 430) членов СНТ «Березка».  </w:t>
      </w:r>
    </w:p>
    <w:p w:rsidR="00F375C9" w:rsidRPr="00397FDA" w:rsidRDefault="00F375C9" w:rsidP="00F375C9">
      <w:pPr>
        <w:jc w:val="both"/>
        <w:rPr>
          <w:b/>
          <w:bCs/>
        </w:rPr>
      </w:pPr>
      <w:r w:rsidRPr="00397FDA">
        <w:rPr>
          <w:b/>
          <w:bCs/>
          <w:u w:val="single"/>
        </w:rPr>
        <w:t>1. Так на собрании уполномоченных 26 мая 2013 года  (протокол № 206) по принятию решения по целевому взносу на строительство канализационной сети в сумме  75 тысяч рублей</w:t>
      </w:r>
      <w:r w:rsidRPr="00397FDA">
        <w:rPr>
          <w:b/>
          <w:bCs/>
        </w:rPr>
        <w:t xml:space="preserve">. </w:t>
      </w:r>
    </w:p>
    <w:p w:rsidR="00F375C9" w:rsidRPr="00E46562" w:rsidRDefault="00F375C9" w:rsidP="00F375C9">
      <w:pPr>
        <w:jc w:val="both"/>
        <w:rPr>
          <w:bCs/>
        </w:rPr>
      </w:pPr>
      <w:r>
        <w:rPr>
          <w:bCs/>
        </w:rPr>
        <w:t xml:space="preserve">1) </w:t>
      </w:r>
      <w:r w:rsidRPr="00E46562">
        <w:rPr>
          <w:bCs/>
        </w:rPr>
        <w:t xml:space="preserve">На собрании уполномоченных присутствовало 32 человека, из них11 членов правления, трое из которых не являлись уполномоченными (Бутенко В.В., Фоменко В.П., Веруш Т.П.), (Смотрите </w:t>
      </w:r>
      <w:r w:rsidR="00EB417E">
        <w:rPr>
          <w:bCs/>
        </w:rPr>
        <w:t xml:space="preserve"> спис</w:t>
      </w:r>
      <w:r w:rsidRPr="00E46562">
        <w:rPr>
          <w:bCs/>
        </w:rPr>
        <w:t>к</w:t>
      </w:r>
      <w:r w:rsidR="00EB417E">
        <w:rPr>
          <w:bCs/>
        </w:rPr>
        <w:t>и уполномоченных и спис</w:t>
      </w:r>
      <w:r w:rsidRPr="00E46562">
        <w:rPr>
          <w:bCs/>
        </w:rPr>
        <w:t>к</w:t>
      </w:r>
      <w:r w:rsidR="00EB417E">
        <w:rPr>
          <w:bCs/>
        </w:rPr>
        <w:t>и</w:t>
      </w:r>
      <w:r w:rsidRPr="00E46562">
        <w:rPr>
          <w:bCs/>
        </w:rPr>
        <w:t xml:space="preserve"> членов правления), то есть 3 человека не имели права голоса.</w:t>
      </w:r>
    </w:p>
    <w:p w:rsidR="00F375C9" w:rsidRPr="00E46562" w:rsidRDefault="00F375C9" w:rsidP="00F375C9">
      <w:pPr>
        <w:jc w:val="both"/>
        <w:rPr>
          <w:bCs/>
        </w:rPr>
      </w:pPr>
      <w:r>
        <w:rPr>
          <w:bCs/>
        </w:rPr>
        <w:t xml:space="preserve">2) </w:t>
      </w:r>
      <w:r w:rsidRPr="00E46562">
        <w:rPr>
          <w:bCs/>
        </w:rPr>
        <w:t>В результате остается 29 человек, из них 8 человек одновременно являлись членами правления и уполномоченными (</w:t>
      </w:r>
      <w:r w:rsidRPr="00E46562">
        <w:t xml:space="preserve">Бектемиров Р.А. Ульянов А.И., Шевченко Е.А., Кодинцев Н.И., Акимов В.Я., Киндеев Е.В., Дорофеев А.С., Корнеев В.В.), что является нарушением одного из основных принципов Правовой системы России ст.10, ст. 11 Конституция РФ: «Конституционного Принципа  </w:t>
      </w:r>
      <w:r w:rsidRPr="009258EC">
        <w:rPr>
          <w:u w:val="single"/>
        </w:rPr>
        <w:t>РАЗДЕЛЕНИЯ ВЛАСТЕЙ:</w:t>
      </w:r>
      <w:r w:rsidRPr="00E46562">
        <w:t xml:space="preserve"> Законодательной (Общее собрание и собрание Уполномоченных</w:t>
      </w:r>
      <w:r>
        <w:t xml:space="preserve"> в СНТ</w:t>
      </w:r>
      <w:r w:rsidRPr="00E46562">
        <w:t>) и Исполнительной (Правление</w:t>
      </w:r>
      <w:r>
        <w:t xml:space="preserve"> СНТ</w:t>
      </w:r>
      <w:r w:rsidRPr="00E46562">
        <w:t>)».</w:t>
      </w:r>
      <w:r w:rsidRPr="00E46562">
        <w:rPr>
          <w:bCs/>
        </w:rPr>
        <w:t xml:space="preserve"> </w:t>
      </w:r>
    </w:p>
    <w:p w:rsidR="00F375C9" w:rsidRDefault="00F375C9" w:rsidP="00F375C9">
      <w:pPr>
        <w:ind w:firstLine="360"/>
        <w:jc w:val="both"/>
        <w:rPr>
          <w:bCs/>
        </w:rPr>
      </w:pPr>
      <w:r w:rsidRPr="00E46562">
        <w:rPr>
          <w:bCs/>
        </w:rPr>
        <w:t xml:space="preserve">Следовательно, правомочных уполномоченных остается 21 человек, что подтверждает мнение ревизионной комиссии – о не правомочности (законности) принятого решения. </w:t>
      </w:r>
      <w:r>
        <w:rPr>
          <w:bCs/>
        </w:rPr>
        <w:tab/>
        <w:t>Т</w:t>
      </w:r>
      <w:r w:rsidRPr="00E46562">
        <w:rPr>
          <w:bCs/>
        </w:rPr>
        <w:t xml:space="preserve">акже выявлены разночтения при  сравнении </w:t>
      </w:r>
      <w:r>
        <w:rPr>
          <w:bCs/>
        </w:rPr>
        <w:t xml:space="preserve">первичных документов с их копиями, например, </w:t>
      </w:r>
      <w:r w:rsidRPr="00E46562">
        <w:rPr>
          <w:bCs/>
        </w:rPr>
        <w:t>оригинала  протокола №206 от 26 мая 2013 года с выписками из протокола</w:t>
      </w:r>
      <w:r>
        <w:rPr>
          <w:bCs/>
        </w:rPr>
        <w:t xml:space="preserve">, по </w:t>
      </w:r>
      <w:r w:rsidRPr="00E46562">
        <w:rPr>
          <w:bCs/>
        </w:rPr>
        <w:t xml:space="preserve"> ре</w:t>
      </w:r>
      <w:r>
        <w:rPr>
          <w:bCs/>
        </w:rPr>
        <w:t>зультатам</w:t>
      </w:r>
      <w:r w:rsidRPr="00E46562">
        <w:rPr>
          <w:bCs/>
        </w:rPr>
        <w:t xml:space="preserve"> голосования</w:t>
      </w:r>
      <w:r>
        <w:rPr>
          <w:bCs/>
        </w:rPr>
        <w:t>:</w:t>
      </w:r>
    </w:p>
    <w:p w:rsidR="00F375C9" w:rsidRPr="00E46562" w:rsidRDefault="00F375C9" w:rsidP="00F375C9">
      <w:pPr>
        <w:jc w:val="both"/>
      </w:pPr>
      <w:r>
        <w:rPr>
          <w:bCs/>
        </w:rPr>
        <w:t xml:space="preserve">- </w:t>
      </w:r>
      <w:r w:rsidRPr="00E46562">
        <w:rPr>
          <w:bCs/>
        </w:rPr>
        <w:t xml:space="preserve">так в оригинале протокола № 206 проголосовало: за - 32, против -3 (Когда согласно тексту Протокола всего присутствовало 32 человека). </w:t>
      </w:r>
    </w:p>
    <w:p w:rsidR="00F375C9" w:rsidRPr="00E46562" w:rsidRDefault="00F375C9" w:rsidP="00F375C9">
      <w:pPr>
        <w:jc w:val="both"/>
      </w:pPr>
      <w:r>
        <w:rPr>
          <w:bCs/>
        </w:rPr>
        <w:t xml:space="preserve">- в </w:t>
      </w:r>
      <w:r w:rsidRPr="00E46562">
        <w:t xml:space="preserve">первой выписке, размещенной Правлением на официальном сайте СНТ «Березка», указаны другие результаты голосования: за -27, против – 3,   воздержалось – 2. </w:t>
      </w:r>
    </w:p>
    <w:p w:rsidR="00F375C9" w:rsidRDefault="00F375C9" w:rsidP="00F375C9">
      <w:pPr>
        <w:jc w:val="both"/>
      </w:pPr>
      <w:r>
        <w:t>- в</w:t>
      </w:r>
      <w:r w:rsidRPr="00E46562">
        <w:t xml:space="preserve">о же второй выписке представленной в судебные органы по иску к Светушкину А.К. указан третий вариант голосования: за -32, против нет,   воздержалось нет. </w:t>
      </w:r>
    </w:p>
    <w:p w:rsidR="00F375C9" w:rsidRDefault="00F375C9" w:rsidP="00F375C9">
      <w:pPr>
        <w:jc w:val="both"/>
      </w:pPr>
      <w:r w:rsidRPr="00E46562">
        <w:t>Такие разночтения являются недопустимым фактом, поскольку имеются свидетели голосовавшие против.</w:t>
      </w:r>
    </w:p>
    <w:p w:rsidR="00F375C9" w:rsidRPr="00397FDA" w:rsidRDefault="00F375C9" w:rsidP="00F375C9">
      <w:pPr>
        <w:jc w:val="both"/>
        <w:rPr>
          <w:b/>
          <w:bCs/>
        </w:rPr>
      </w:pPr>
      <w:r w:rsidRPr="00397FDA">
        <w:rPr>
          <w:b/>
          <w:bCs/>
          <w:u w:val="single"/>
        </w:rPr>
        <w:t xml:space="preserve">2. На собрании уполномоченных 01 июня 2014 года  (протокол № 223) по принятию решения по увеличению целевого взноса на строительство канализационной сети до            </w:t>
      </w:r>
      <w:r w:rsidRPr="00397FDA">
        <w:rPr>
          <w:b/>
          <w:bCs/>
          <w:u w:val="single"/>
        </w:rPr>
        <w:lastRenderedPageBreak/>
        <w:t>100 тысяч рублей и 15 тысяч на подсоединение к канализации</w:t>
      </w:r>
      <w:r w:rsidRPr="00397FDA">
        <w:rPr>
          <w:b/>
          <w:bCs/>
        </w:rPr>
        <w:t>.</w:t>
      </w:r>
      <w:r>
        <w:rPr>
          <w:b/>
          <w:bCs/>
        </w:rPr>
        <w:t xml:space="preserve">         </w:t>
      </w:r>
      <w:r w:rsidRPr="00397FDA">
        <w:rPr>
          <w:b/>
          <w:bCs/>
        </w:rPr>
        <w:t xml:space="preserve"> </w:t>
      </w:r>
    </w:p>
    <w:p w:rsidR="00F375C9" w:rsidRPr="00E46562" w:rsidRDefault="00F375C9" w:rsidP="00F375C9">
      <w:pPr>
        <w:jc w:val="both"/>
        <w:rPr>
          <w:bCs/>
        </w:rPr>
      </w:pPr>
      <w:r>
        <w:rPr>
          <w:bCs/>
        </w:rPr>
        <w:t xml:space="preserve">1) </w:t>
      </w:r>
      <w:r w:rsidRPr="00E46562">
        <w:rPr>
          <w:bCs/>
        </w:rPr>
        <w:t>На собрании уполномоченных присутствовало 24 человека, из них 8 членов правления, один из которых не являлся уполномоченным (Буте</w:t>
      </w:r>
      <w:r w:rsidR="00EB417E">
        <w:rPr>
          <w:bCs/>
        </w:rPr>
        <w:t>нко В.В.), (Смотрите спис</w:t>
      </w:r>
      <w:r w:rsidRPr="00E46562">
        <w:rPr>
          <w:bCs/>
        </w:rPr>
        <w:t>к</w:t>
      </w:r>
      <w:r w:rsidR="00EB417E">
        <w:rPr>
          <w:bCs/>
        </w:rPr>
        <w:t>и  уполномоченных и спис</w:t>
      </w:r>
      <w:r w:rsidRPr="00E46562">
        <w:rPr>
          <w:bCs/>
        </w:rPr>
        <w:t>к</w:t>
      </w:r>
      <w:r w:rsidR="00EB417E">
        <w:rPr>
          <w:bCs/>
        </w:rPr>
        <w:t>и</w:t>
      </w:r>
      <w:r w:rsidRPr="00E46562">
        <w:rPr>
          <w:bCs/>
        </w:rPr>
        <w:t xml:space="preserve"> членов правления), то есть 1 человек не имел права голоса.</w:t>
      </w:r>
    </w:p>
    <w:p w:rsidR="00F375C9" w:rsidRPr="00E46562" w:rsidRDefault="00F375C9" w:rsidP="00F375C9">
      <w:pPr>
        <w:jc w:val="both"/>
        <w:rPr>
          <w:bCs/>
        </w:rPr>
      </w:pPr>
      <w:r>
        <w:rPr>
          <w:bCs/>
        </w:rPr>
        <w:t xml:space="preserve">2) </w:t>
      </w:r>
      <w:r w:rsidRPr="00E46562">
        <w:rPr>
          <w:bCs/>
        </w:rPr>
        <w:t>В результате остается 23 человек</w:t>
      </w:r>
      <w:r>
        <w:rPr>
          <w:bCs/>
        </w:rPr>
        <w:t>а</w:t>
      </w:r>
      <w:r w:rsidRPr="00E46562">
        <w:rPr>
          <w:bCs/>
        </w:rPr>
        <w:t>, из них 7 человек одновременно являлись членами правления и уполномоченными (</w:t>
      </w:r>
      <w:r w:rsidRPr="00E46562">
        <w:t xml:space="preserve">Бектемиров Р.А., Кодинцев Н.И.,Брескин Ю.И.,Веруш Т.П., Дорофеев А.С., Фоменко В.П.), что является нарушением одного из основных принципов Правовой системы России ст.10, ст. 11 Конституция РФ: «Конституционного Принципа  </w:t>
      </w:r>
      <w:r w:rsidRPr="00D7415F">
        <w:rPr>
          <w:u w:val="single"/>
        </w:rPr>
        <w:t>РАЗДЕЛЕНИЯ ВЛАСТЕЙ:</w:t>
      </w:r>
      <w:r w:rsidRPr="00E46562">
        <w:t xml:space="preserve"> Законодательной (Общее собрание и собрание Уполномоченных</w:t>
      </w:r>
      <w:r>
        <w:t xml:space="preserve"> в СНТ</w:t>
      </w:r>
      <w:r w:rsidRPr="00E46562">
        <w:t>) и Исполнительной (Правление</w:t>
      </w:r>
      <w:r>
        <w:t xml:space="preserve"> в СНТ</w:t>
      </w:r>
      <w:r w:rsidRPr="00E46562">
        <w:t>)».</w:t>
      </w:r>
      <w:r w:rsidRPr="00E46562">
        <w:rPr>
          <w:bCs/>
        </w:rPr>
        <w:t xml:space="preserve"> </w:t>
      </w:r>
    </w:p>
    <w:p w:rsidR="00F375C9" w:rsidRDefault="00F375C9" w:rsidP="00F375C9">
      <w:pPr>
        <w:jc w:val="both"/>
        <w:rPr>
          <w:bCs/>
        </w:rPr>
      </w:pPr>
      <w:r w:rsidRPr="00E46562">
        <w:rPr>
          <w:bCs/>
        </w:rPr>
        <w:t>Следовательно, правомочных уполномоченных остается 16 человек, что подтверждает мнение ревизионной комиссии – о неправомочности (законности) принятого решения.</w:t>
      </w:r>
    </w:p>
    <w:p w:rsidR="00F375C9" w:rsidRDefault="00F375C9" w:rsidP="00F375C9">
      <w:pPr>
        <w:jc w:val="both"/>
      </w:pPr>
      <w:r>
        <w:rPr>
          <w:bCs/>
        </w:rPr>
        <w:t>Также в</w:t>
      </w:r>
      <w:r w:rsidRPr="00E46562">
        <w:rPr>
          <w:bCs/>
        </w:rPr>
        <w:t xml:space="preserve"> протоколе №223 от 01 июня 2014  на странице 10 имеются недостоверные данные, что Афанасьева Т.В. задает вопрос, а Бутенко В.В. отвечает, однако Афанасьева Т.В. (являющаяся уполномоченным) на данном собрании не присутствовала и в списках присутствовавших не указана.</w:t>
      </w:r>
      <w:r w:rsidRPr="00E46562">
        <w:t xml:space="preserve"> Это является недопустимым фактом.</w:t>
      </w:r>
    </w:p>
    <w:p w:rsidR="00F375C9" w:rsidRPr="00397FDA" w:rsidRDefault="00F375C9" w:rsidP="00F375C9">
      <w:pPr>
        <w:jc w:val="both"/>
        <w:rPr>
          <w:b/>
          <w:bCs/>
        </w:rPr>
      </w:pPr>
      <w:r w:rsidRPr="00397FDA">
        <w:rPr>
          <w:b/>
          <w:bCs/>
          <w:u w:val="single"/>
        </w:rPr>
        <w:t>3. На собрании уполномоченных 24 августа 2014 года (протокол № 228) по принятию решения по увеличению целевого взноса на строительство канализационной сети до 125 тысяч рублей и 65 тысяч на подсоединение к канализации</w:t>
      </w:r>
      <w:r w:rsidRPr="00397FDA">
        <w:rPr>
          <w:b/>
          <w:bCs/>
        </w:rPr>
        <w:t xml:space="preserve">. </w:t>
      </w:r>
    </w:p>
    <w:p w:rsidR="00F375C9" w:rsidRPr="00E46562" w:rsidRDefault="00F375C9" w:rsidP="00F375C9">
      <w:pPr>
        <w:jc w:val="both"/>
        <w:rPr>
          <w:bCs/>
        </w:rPr>
      </w:pPr>
      <w:r>
        <w:rPr>
          <w:bCs/>
        </w:rPr>
        <w:t xml:space="preserve">1) </w:t>
      </w:r>
      <w:r w:rsidRPr="00E46562">
        <w:rPr>
          <w:bCs/>
        </w:rPr>
        <w:t>На собрании уполномоченных присутствовало 24 человека, из них 8 членов правления, один из которых не являлся уполномоченным (Бутенко В.В.), (Смотрите списк</w:t>
      </w:r>
      <w:r w:rsidR="00BA6E6A">
        <w:rPr>
          <w:bCs/>
        </w:rPr>
        <w:t>и</w:t>
      </w:r>
      <w:r w:rsidRPr="00E46562">
        <w:rPr>
          <w:bCs/>
        </w:rPr>
        <w:t xml:space="preserve"> уполномоченных и списк</w:t>
      </w:r>
      <w:r w:rsidR="00353B5A">
        <w:rPr>
          <w:bCs/>
        </w:rPr>
        <w:t>и</w:t>
      </w:r>
      <w:r w:rsidRPr="00E46562">
        <w:rPr>
          <w:bCs/>
        </w:rPr>
        <w:t xml:space="preserve"> членов правления), то есть 1 человек не имел права голоса.</w:t>
      </w:r>
    </w:p>
    <w:p w:rsidR="00F375C9" w:rsidRPr="00E46562" w:rsidRDefault="00F375C9" w:rsidP="00F375C9">
      <w:pPr>
        <w:jc w:val="both"/>
        <w:rPr>
          <w:bCs/>
        </w:rPr>
      </w:pPr>
      <w:r>
        <w:rPr>
          <w:bCs/>
        </w:rPr>
        <w:t xml:space="preserve">2) </w:t>
      </w:r>
      <w:r w:rsidRPr="00E46562">
        <w:rPr>
          <w:bCs/>
        </w:rPr>
        <w:t>В результате остается 23 человек, из них 7 человек одновременно являлись членами правления и уполномоченными (</w:t>
      </w:r>
      <w:r w:rsidRPr="00E46562">
        <w:t xml:space="preserve">Кокарев С.Е., Ульянов А.И., Кодинцев Н.И., Веруш Т.П., Пригаро В.А., Корнеев В.В.,Фоменко В.П.), что является нарушением одного из основных принципов Правовой системы России ст.10, ст. 11 Конституция РФ: «Конституционного Принципа  </w:t>
      </w:r>
      <w:r w:rsidRPr="00D7415F">
        <w:rPr>
          <w:u w:val="single"/>
        </w:rPr>
        <w:t>РАЗДЕЛЕНИЯ ВЛАСТЕЙ:</w:t>
      </w:r>
      <w:r w:rsidRPr="00E46562">
        <w:t xml:space="preserve"> Законодательной (собрание Уполномоченных</w:t>
      </w:r>
      <w:r>
        <w:t xml:space="preserve"> в СНТ</w:t>
      </w:r>
      <w:r w:rsidRPr="00E46562">
        <w:t>) и Исполнительной (Правление</w:t>
      </w:r>
      <w:r>
        <w:t xml:space="preserve"> в СНТ</w:t>
      </w:r>
      <w:r w:rsidRPr="00E46562">
        <w:t>)».</w:t>
      </w:r>
      <w:r w:rsidRPr="00E46562">
        <w:rPr>
          <w:bCs/>
        </w:rPr>
        <w:t xml:space="preserve"> </w:t>
      </w:r>
    </w:p>
    <w:p w:rsidR="00F375C9" w:rsidRPr="00E46562" w:rsidRDefault="00F375C9" w:rsidP="00F375C9">
      <w:pPr>
        <w:ind w:firstLine="360"/>
        <w:jc w:val="both"/>
        <w:rPr>
          <w:bCs/>
        </w:rPr>
      </w:pPr>
      <w:r w:rsidRPr="00E46562">
        <w:rPr>
          <w:bCs/>
        </w:rPr>
        <w:t xml:space="preserve">Следовательно, правомочных уполномоченных остается 16 человек, что подтверждает мнение ревизионной комиссии – о неправомочности (законности) принятого решения. </w:t>
      </w:r>
    </w:p>
    <w:p w:rsidR="00F375C9" w:rsidRDefault="00F375C9" w:rsidP="00F375C9">
      <w:pPr>
        <w:pStyle w:val="a3"/>
        <w:jc w:val="both"/>
      </w:pPr>
      <w:r>
        <w:rPr>
          <w:bCs/>
        </w:rPr>
        <w:t>Также в</w:t>
      </w:r>
      <w:r w:rsidRPr="00E46562">
        <w:rPr>
          <w:bCs/>
        </w:rPr>
        <w:t xml:space="preserve"> протоколе №</w:t>
      </w:r>
      <w:r>
        <w:rPr>
          <w:bCs/>
        </w:rPr>
        <w:t xml:space="preserve"> </w:t>
      </w:r>
      <w:r w:rsidRPr="00E46562">
        <w:rPr>
          <w:bCs/>
        </w:rPr>
        <w:t>228 от 01 июня 2014  на обороте страницы 26 имеются исправления в нумерации</w:t>
      </w:r>
      <w:r>
        <w:rPr>
          <w:bCs/>
        </w:rPr>
        <w:t xml:space="preserve"> пунктов</w:t>
      </w:r>
      <w:r w:rsidRPr="00E46562">
        <w:rPr>
          <w:bCs/>
        </w:rPr>
        <w:t xml:space="preserve">. </w:t>
      </w:r>
      <w:r>
        <w:rPr>
          <w:bCs/>
        </w:rPr>
        <w:t>Еще р</w:t>
      </w:r>
      <w:r w:rsidRPr="00E46562">
        <w:rPr>
          <w:bCs/>
        </w:rPr>
        <w:t>езультаты голосования  по выписке не совпадают с оригиналом протокола, так в оригинале:</w:t>
      </w:r>
      <w:r w:rsidRPr="007A37A9">
        <w:t xml:space="preserve"> </w:t>
      </w:r>
    </w:p>
    <w:p w:rsidR="00F375C9" w:rsidRDefault="00F375C9" w:rsidP="00F375C9">
      <w:pPr>
        <w:pStyle w:val="a3"/>
        <w:jc w:val="both"/>
      </w:pPr>
      <w:r>
        <w:t>-</w:t>
      </w:r>
      <w:r w:rsidRPr="0087658A">
        <w:t xml:space="preserve"> </w:t>
      </w:r>
      <w:r w:rsidRPr="00E46562">
        <w:rPr>
          <w:bCs/>
        </w:rPr>
        <w:t>по пункту 2.4 результаты голосования: за - 24, против</w:t>
      </w:r>
      <w:r w:rsidR="007069F3">
        <w:rPr>
          <w:bCs/>
        </w:rPr>
        <w:t>-</w:t>
      </w:r>
      <w:r w:rsidRPr="00E46562">
        <w:rPr>
          <w:bCs/>
        </w:rPr>
        <w:t xml:space="preserve"> нет, воздержалось</w:t>
      </w:r>
      <w:r w:rsidR="007069F3">
        <w:rPr>
          <w:bCs/>
        </w:rPr>
        <w:t>-</w:t>
      </w:r>
      <w:r w:rsidRPr="00E46562">
        <w:rPr>
          <w:bCs/>
        </w:rPr>
        <w:t xml:space="preserve"> нет,</w:t>
      </w:r>
    </w:p>
    <w:p w:rsidR="00F375C9" w:rsidRDefault="00F375C9" w:rsidP="00F375C9">
      <w:pPr>
        <w:jc w:val="both"/>
        <w:rPr>
          <w:bCs/>
        </w:rPr>
      </w:pPr>
      <w:r>
        <w:t xml:space="preserve">- </w:t>
      </w:r>
      <w:r w:rsidRPr="00E46562">
        <w:rPr>
          <w:bCs/>
        </w:rPr>
        <w:t>по пункту 2.5 результаты голосования: за - 23, против -1, воздержалось</w:t>
      </w:r>
      <w:r w:rsidR="007069F3">
        <w:rPr>
          <w:bCs/>
        </w:rPr>
        <w:t>-</w:t>
      </w:r>
      <w:r w:rsidRPr="00E46562">
        <w:rPr>
          <w:bCs/>
        </w:rPr>
        <w:t xml:space="preserve"> нет.</w:t>
      </w:r>
      <w:r w:rsidRPr="0087658A">
        <w:rPr>
          <w:bCs/>
        </w:rPr>
        <w:t xml:space="preserve"> </w:t>
      </w:r>
    </w:p>
    <w:p w:rsidR="00F375C9" w:rsidRDefault="00F375C9" w:rsidP="00F375C9">
      <w:pPr>
        <w:pStyle w:val="a3"/>
        <w:jc w:val="both"/>
      </w:pPr>
      <w:r w:rsidRPr="00E46562">
        <w:t xml:space="preserve">А в выписке, представленной в судебные органы по иску к Светушкину А.К., указаны другие результаты голосования: </w:t>
      </w:r>
    </w:p>
    <w:p w:rsidR="00F375C9" w:rsidRDefault="00F375C9" w:rsidP="00F375C9">
      <w:pPr>
        <w:pStyle w:val="a3"/>
        <w:jc w:val="both"/>
      </w:pPr>
      <w:r>
        <w:t>-</w:t>
      </w:r>
      <w:r w:rsidRPr="0087658A">
        <w:t xml:space="preserve"> </w:t>
      </w:r>
      <w:r w:rsidRPr="00E46562">
        <w:rPr>
          <w:bCs/>
        </w:rPr>
        <w:t>по пункту 2.4 результаты голосования: за - 2</w:t>
      </w:r>
      <w:r>
        <w:rPr>
          <w:bCs/>
        </w:rPr>
        <w:t>3</w:t>
      </w:r>
      <w:r w:rsidRPr="00E46562">
        <w:rPr>
          <w:bCs/>
        </w:rPr>
        <w:t xml:space="preserve">, против </w:t>
      </w:r>
      <w:r>
        <w:rPr>
          <w:bCs/>
        </w:rPr>
        <w:t>-1</w:t>
      </w:r>
      <w:r w:rsidRPr="00E46562">
        <w:rPr>
          <w:bCs/>
        </w:rPr>
        <w:t>, воздержалось нет,</w:t>
      </w:r>
    </w:p>
    <w:p w:rsidR="00F375C9" w:rsidRDefault="00F375C9" w:rsidP="00F375C9">
      <w:pPr>
        <w:jc w:val="both"/>
        <w:rPr>
          <w:bCs/>
        </w:rPr>
      </w:pPr>
      <w:r>
        <w:t xml:space="preserve">- </w:t>
      </w:r>
      <w:r w:rsidRPr="00E46562">
        <w:rPr>
          <w:bCs/>
        </w:rPr>
        <w:t>по пункту 2.5 результаты голосования: за - 2</w:t>
      </w:r>
      <w:r>
        <w:rPr>
          <w:bCs/>
        </w:rPr>
        <w:t>4</w:t>
      </w:r>
      <w:r w:rsidRPr="00E46562">
        <w:rPr>
          <w:bCs/>
        </w:rPr>
        <w:t>, против -</w:t>
      </w:r>
      <w:r>
        <w:rPr>
          <w:bCs/>
        </w:rPr>
        <w:t>нет</w:t>
      </w:r>
      <w:r w:rsidRPr="00E46562">
        <w:rPr>
          <w:bCs/>
        </w:rPr>
        <w:t>, воздержалось нет.</w:t>
      </w:r>
      <w:r w:rsidRPr="0087658A">
        <w:rPr>
          <w:bCs/>
        </w:rPr>
        <w:t xml:space="preserve"> </w:t>
      </w:r>
    </w:p>
    <w:p w:rsidR="00F375C9" w:rsidRDefault="00F375C9" w:rsidP="00F375C9">
      <w:pPr>
        <w:jc w:val="both"/>
      </w:pPr>
      <w:r w:rsidRPr="00E46562">
        <w:t>Такие разночтения являются недопустимым фактом.</w:t>
      </w:r>
      <w:r>
        <w:t xml:space="preserve">                                                           </w:t>
      </w:r>
    </w:p>
    <w:p w:rsidR="00834E5C" w:rsidRDefault="00834E5C" w:rsidP="00F375C9">
      <w:pPr>
        <w:pStyle w:val="a3"/>
        <w:jc w:val="both"/>
      </w:pPr>
    </w:p>
    <w:p w:rsidR="00F375C9" w:rsidRPr="000E64E4" w:rsidRDefault="00F375C9" w:rsidP="00F375C9">
      <w:pPr>
        <w:pStyle w:val="a3"/>
        <w:jc w:val="both"/>
      </w:pPr>
      <w:r w:rsidRPr="000E64E4">
        <w:t>Члены комиссии:</w:t>
      </w:r>
    </w:p>
    <w:p w:rsidR="00F375C9" w:rsidRDefault="00F375C9" w:rsidP="00F375C9">
      <w:pPr>
        <w:pStyle w:val="a3"/>
        <w:jc w:val="right"/>
      </w:pPr>
      <w:r w:rsidRPr="000E64E4">
        <w:t>Афанасьева Т.В.</w:t>
      </w:r>
    </w:p>
    <w:p w:rsidR="00F375C9" w:rsidRPr="000E64E4" w:rsidRDefault="00F375C9" w:rsidP="00F375C9">
      <w:pPr>
        <w:pStyle w:val="a3"/>
        <w:jc w:val="right"/>
      </w:pPr>
    </w:p>
    <w:p w:rsidR="00834E5C" w:rsidRDefault="00F375C9" w:rsidP="00F375C9">
      <w:pPr>
        <w:pStyle w:val="a3"/>
        <w:jc w:val="right"/>
      </w:pPr>
      <w:r>
        <w:t xml:space="preserve">     </w:t>
      </w:r>
      <w:r w:rsidRPr="000E64E4">
        <w:t xml:space="preserve">                                                                                                                           </w:t>
      </w:r>
      <w:r>
        <w:t>Максимова З</w:t>
      </w:r>
      <w:r w:rsidRPr="00351D45">
        <w:t>.</w:t>
      </w:r>
      <w:r>
        <w:t xml:space="preserve">А. </w:t>
      </w:r>
    </w:p>
    <w:p w:rsidR="00834E5C" w:rsidRDefault="00834E5C" w:rsidP="00F375C9">
      <w:pPr>
        <w:pStyle w:val="a3"/>
        <w:jc w:val="right"/>
      </w:pPr>
    </w:p>
    <w:p w:rsidR="00F375C9" w:rsidRDefault="00F375C9" w:rsidP="00F375C9">
      <w:pPr>
        <w:pStyle w:val="a3"/>
        <w:jc w:val="right"/>
      </w:pPr>
      <w:r>
        <w:t>Новожилова Т.Г.</w:t>
      </w:r>
    </w:p>
    <w:p w:rsidR="00F375C9" w:rsidRDefault="00F375C9" w:rsidP="00F375C9">
      <w:pPr>
        <w:pStyle w:val="a3"/>
        <w:jc w:val="right"/>
      </w:pPr>
    </w:p>
    <w:p w:rsidR="00834E5C" w:rsidRDefault="00834E5C" w:rsidP="00F375C9">
      <w:pPr>
        <w:pStyle w:val="a3"/>
        <w:jc w:val="right"/>
      </w:pPr>
    </w:p>
    <w:p w:rsidR="00834E5C" w:rsidRDefault="00834E5C" w:rsidP="00F375C9">
      <w:pPr>
        <w:pStyle w:val="a3"/>
        <w:jc w:val="right"/>
      </w:pPr>
    </w:p>
    <w:p w:rsidR="00FA1563" w:rsidRDefault="00FA1563" w:rsidP="00F375C9">
      <w:pPr>
        <w:pStyle w:val="a3"/>
        <w:jc w:val="right"/>
      </w:pPr>
    </w:p>
    <w:p w:rsidR="00834E5C" w:rsidRDefault="00834E5C" w:rsidP="00F375C9">
      <w:pPr>
        <w:pStyle w:val="a3"/>
        <w:jc w:val="right"/>
        <w:rPr>
          <w:b/>
          <w:u w:val="single"/>
        </w:rPr>
      </w:pPr>
    </w:p>
    <w:p w:rsidR="00B2442A" w:rsidRPr="00B2442A" w:rsidRDefault="00B2442A" w:rsidP="00F375C9">
      <w:pPr>
        <w:pStyle w:val="a3"/>
        <w:jc w:val="right"/>
        <w:rPr>
          <w:b/>
          <w:u w:val="single"/>
        </w:rPr>
      </w:pPr>
      <w:r w:rsidRPr="00B2442A">
        <w:rPr>
          <w:b/>
          <w:u w:val="single"/>
        </w:rPr>
        <w:lastRenderedPageBreak/>
        <w:t>Приложение № 4</w:t>
      </w:r>
    </w:p>
    <w:p w:rsidR="00B2442A" w:rsidRPr="006B5FF4" w:rsidRDefault="00B2442A" w:rsidP="00B2442A">
      <w:pPr>
        <w:ind w:firstLine="708"/>
        <w:jc w:val="both"/>
        <w:rPr>
          <w:b/>
          <w:sz w:val="32"/>
          <w:szCs w:val="32"/>
          <w:highlight w:val="yellow"/>
          <w:u w:val="single"/>
        </w:rPr>
      </w:pPr>
    </w:p>
    <w:p w:rsidR="00B2442A" w:rsidRPr="00B2442A" w:rsidRDefault="00B2442A" w:rsidP="00B2442A">
      <w:pPr>
        <w:spacing w:after="200" w:line="276" w:lineRule="auto"/>
        <w:ind w:left="3540" w:firstLine="708"/>
        <w:rPr>
          <w:rFonts w:eastAsia="Times New Roman"/>
          <w:b/>
        </w:rPr>
      </w:pPr>
      <w:r w:rsidRPr="00B2442A">
        <w:rPr>
          <w:rFonts w:eastAsia="Times New Roman"/>
          <w:b/>
        </w:rPr>
        <w:t xml:space="preserve"> А   К   Т</w:t>
      </w:r>
    </w:p>
    <w:p w:rsidR="00B2442A" w:rsidRPr="00B2442A" w:rsidRDefault="00B2442A" w:rsidP="00B2442A">
      <w:pPr>
        <w:spacing w:after="200" w:line="276" w:lineRule="auto"/>
        <w:jc w:val="center"/>
        <w:rPr>
          <w:rFonts w:eastAsia="Times New Roman"/>
          <w:b/>
          <w:sz w:val="28"/>
          <w:szCs w:val="28"/>
        </w:rPr>
      </w:pPr>
      <w:r w:rsidRPr="00B2442A">
        <w:rPr>
          <w:rFonts w:eastAsia="Times New Roman"/>
          <w:b/>
        </w:rPr>
        <w:t>замечаний по Выборочной проверке качества системы канализации и технической документации  по сети  бытовой канализации СНТ «Березка»</w:t>
      </w:r>
    </w:p>
    <w:p w:rsidR="00B2442A" w:rsidRPr="00B2442A" w:rsidRDefault="00B2442A" w:rsidP="00B2442A">
      <w:pPr>
        <w:spacing w:after="200" w:line="276" w:lineRule="auto"/>
        <w:jc w:val="both"/>
        <w:rPr>
          <w:rFonts w:eastAsia="Times New Roman"/>
          <w:b/>
        </w:rPr>
      </w:pPr>
      <w:r w:rsidRPr="00B2442A">
        <w:rPr>
          <w:rFonts w:eastAsia="Times New Roman"/>
        </w:rPr>
        <w:t xml:space="preserve">Комиссия в составе членов Правления СНТ «Березка»: Золотухиной Т.М., Румянцева Б.В. и Рубанова А.А. в период с 07.12.2015г. по 20.01.2016г. произвела </w:t>
      </w:r>
      <w:r w:rsidRPr="00B2442A">
        <w:rPr>
          <w:rFonts w:eastAsia="Times New Roman"/>
          <w:b/>
        </w:rPr>
        <w:t>выборочную</w:t>
      </w:r>
      <w:r w:rsidRPr="00B2442A">
        <w:rPr>
          <w:rFonts w:eastAsia="Times New Roman"/>
        </w:rPr>
        <w:t xml:space="preserve"> проверку качества  системы канализации СНТ «Березка», сооруженной ООО Предприятием «Строй-сигма-сервис» и представленную техническую документацию.</w:t>
      </w:r>
    </w:p>
    <w:p w:rsidR="00B2442A" w:rsidRPr="00B25E7C" w:rsidRDefault="00B2442A" w:rsidP="00B2442A">
      <w:pPr>
        <w:spacing w:after="200" w:line="276" w:lineRule="auto"/>
        <w:ind w:firstLine="708"/>
        <w:jc w:val="both"/>
        <w:rPr>
          <w:rFonts w:eastAsia="Times New Roman"/>
          <w:u w:val="single"/>
        </w:rPr>
      </w:pPr>
      <w:r w:rsidRPr="00B25E7C">
        <w:rPr>
          <w:rFonts w:eastAsia="Times New Roman"/>
          <w:u w:val="single"/>
        </w:rPr>
        <w:t>Членами   Комиссии проводилась детальная проверка системы канализации на ул. Ягодная (север, юг), Солнечная (север,юг) и выборочная по всем остальным.  УСТАНОВЛЕНО:</w:t>
      </w:r>
    </w:p>
    <w:p w:rsidR="00B2442A" w:rsidRPr="00B2442A" w:rsidRDefault="00B2442A" w:rsidP="00B2442A">
      <w:pPr>
        <w:spacing w:after="200" w:line="276" w:lineRule="auto"/>
        <w:jc w:val="both"/>
        <w:rPr>
          <w:rFonts w:eastAsia="Times New Roman"/>
          <w:b/>
          <w:sz w:val="28"/>
          <w:szCs w:val="28"/>
          <w:u w:val="single"/>
        </w:rPr>
      </w:pPr>
      <w:r w:rsidRPr="00B2442A">
        <w:rPr>
          <w:rFonts w:eastAsia="Times New Roman"/>
          <w:b/>
          <w:sz w:val="28"/>
          <w:szCs w:val="28"/>
          <w:u w:val="single"/>
          <w:lang w:val="en-US"/>
        </w:rPr>
        <w:t>I</w:t>
      </w:r>
      <w:r w:rsidRPr="00B2442A">
        <w:rPr>
          <w:rFonts w:eastAsia="Times New Roman"/>
          <w:b/>
          <w:sz w:val="28"/>
          <w:szCs w:val="28"/>
          <w:u w:val="single"/>
        </w:rPr>
        <w:t>. Исполнительная документация:</w:t>
      </w:r>
    </w:p>
    <w:p w:rsidR="00B2442A" w:rsidRPr="00B2442A" w:rsidRDefault="00B2442A" w:rsidP="00B2442A">
      <w:pPr>
        <w:jc w:val="both"/>
      </w:pPr>
      <w:r w:rsidRPr="00B2442A">
        <w:t>1.1.  Полный комплект документации со всеми проектными согласованиями и актами  имеется только по внешней сети:  2х110  (Правление – Панфилова,28).</w:t>
      </w:r>
    </w:p>
    <w:p w:rsidR="00B2442A" w:rsidRPr="00B2442A" w:rsidRDefault="00B2442A" w:rsidP="00B2442A">
      <w:pPr>
        <w:jc w:val="both"/>
      </w:pPr>
      <w:r w:rsidRPr="00B2442A">
        <w:t>1.2. Сооружение внешней сети (Правление – Панфилова,28) произведено со всеми согласованиями и в соответствии с требованиями СНиП (в т.ч. заглублено на глубину промерзания – 1,8 метра).</w:t>
      </w:r>
    </w:p>
    <w:p w:rsidR="00B2442A" w:rsidRPr="00B2442A" w:rsidRDefault="00B2442A" w:rsidP="00B2442A">
      <w:pPr>
        <w:jc w:val="both"/>
      </w:pPr>
      <w:r w:rsidRPr="00B2442A">
        <w:t>- Имеются  «Условия подключения (технические условия для присоединения) сети СНТ Березка к сетям ООО «Нахабинские инженерные сети» от 03.07.2013г., а также «Справка о выполнении технических условий на водоотведение»  от 19.09.2014г.                                 - Имеется «Акт №1 приемки законченного строительством объекта» от 31.10.2015г. СНТ «Березка» - ООО Предприятием «Строй-сигма-сервис» земляные и монтажные работы по системе канализации с КНС,  «Акт №2 приемки законченного строительством объекта» от 31.10.2015г. СНТ «Березка» - ООО Предприятие «РОСТЭНЕРГОСТРОЙ» прокладка 2-х трубопроводов ф110мм - с подписями и печатями с обеих сторон.</w:t>
      </w:r>
    </w:p>
    <w:p w:rsidR="00B2442A" w:rsidRPr="00B2442A" w:rsidRDefault="00B2442A" w:rsidP="00B2442A">
      <w:pPr>
        <w:jc w:val="both"/>
      </w:pPr>
      <w:r w:rsidRPr="00B2442A">
        <w:t xml:space="preserve">1.3. Бумажный экземпляр проекта по улице Центральной с требуемыми согласованиями и печатями  </w:t>
      </w:r>
      <w:r w:rsidRPr="00B2442A">
        <w:rPr>
          <w:b/>
        </w:rPr>
        <w:t>не представлен</w:t>
      </w:r>
      <w:r w:rsidRPr="00B2442A">
        <w:t xml:space="preserve">. На сайте СНТ «Берёзка» размещен электронный План по улице Центральной (60/13-НК от 2013г.) с неполными  данными и  не имеющий должных согласований. </w:t>
      </w:r>
    </w:p>
    <w:p w:rsidR="00B2442A" w:rsidRPr="00B2442A" w:rsidRDefault="00B2442A" w:rsidP="00B2442A">
      <w:r w:rsidRPr="00B2442A">
        <w:t xml:space="preserve">1.4. Имеется Исполнительная документация «Наружные сети  канализации (внутриплощадочные)» (всего СНТ Березка), оформлена от  ноября 2015 года.       (в двух экземплярах  с печатями, в двух экземплярах без печатей). Имеющиеся   Исполнительные схемы в количестве 2-х экз. с печатями пригодны для использования (с отдельными правками) –  в дальнейшем для заключения договоров на обслуживание. </w:t>
      </w:r>
    </w:p>
    <w:p w:rsidR="00B2442A" w:rsidRPr="00B2442A" w:rsidRDefault="00B2442A" w:rsidP="00B2442A">
      <w:pPr>
        <w:jc w:val="both"/>
      </w:pPr>
      <w:r w:rsidRPr="00B2442A">
        <w:t>1.5. Проведено недостаточно Гидравлических испытаний с оформлением Актов, на напорную – (всего 525 метров из 7438 метров) и самотечную – (всего 22 метра из 5422 метров) системы, однако на стр.4 Технического Отчета методика проверки прописана, но не  исполнена в полном объеме.   Акты испытаний подписаны представителем Технадзора (ОАО «Водоканал» Генеральный директор  Шейкин), не указанного в составе членов комиссии.</w:t>
      </w:r>
    </w:p>
    <w:p w:rsidR="00B2442A" w:rsidRPr="00B2442A" w:rsidRDefault="00B2442A" w:rsidP="00B2442A">
      <w:pPr>
        <w:jc w:val="both"/>
      </w:pPr>
      <w:r w:rsidRPr="00B2442A">
        <w:t>1.6. Привязка колодцев, колодцев с Мини КНС  к плану СНТ  в Исполнительной документация  не соответствуют реальным, Профильные чертежи по улицам оформлены с ошибками глубин колодцев (л. 21,22 Исп. Док. По ул. Солнечная, Ягодная).</w:t>
      </w:r>
    </w:p>
    <w:p w:rsidR="00B2442A" w:rsidRPr="00B2442A" w:rsidRDefault="00B2442A" w:rsidP="00B2442A">
      <w:pPr>
        <w:jc w:val="both"/>
      </w:pPr>
      <w:r w:rsidRPr="00B2442A">
        <w:t>1.7. Отсутствуют схемы подключения  «до красной линии» (линии разграничения) внутри садовых участков.</w:t>
      </w:r>
    </w:p>
    <w:p w:rsidR="00B2442A" w:rsidRPr="00B2442A" w:rsidRDefault="00B2442A" w:rsidP="00B2442A">
      <w:pPr>
        <w:jc w:val="both"/>
      </w:pPr>
      <w:r w:rsidRPr="00B2442A">
        <w:t xml:space="preserve">1.8. В Техническом отчете имеется информация о 30 см засыпке песком траншей с </w:t>
      </w:r>
      <w:r w:rsidRPr="00B2442A">
        <w:lastRenderedPageBreak/>
        <w:t>трубами, а в «Профильных чертежах» указано только 10 см.</w:t>
      </w:r>
    </w:p>
    <w:p w:rsidR="00B2442A" w:rsidRPr="00B2442A" w:rsidRDefault="00B2442A" w:rsidP="00B2442A">
      <w:pPr>
        <w:jc w:val="both"/>
        <w:rPr>
          <w:rFonts w:eastAsia="Times New Roman"/>
        </w:rPr>
      </w:pPr>
      <w:r w:rsidRPr="00B2442A">
        <w:rPr>
          <w:rFonts w:eastAsia="Times New Roman"/>
        </w:rPr>
        <w:t>1.9.«ГЕОПОДОСНОВА» для нанесения исполнительной документации взята некачественная - расположение садовых участков не совпадают с реальным планом.</w:t>
      </w:r>
    </w:p>
    <w:p w:rsidR="00B2442A" w:rsidRPr="00B2442A" w:rsidRDefault="00B2442A" w:rsidP="00B2442A">
      <w:pPr>
        <w:jc w:val="both"/>
      </w:pPr>
      <w:r w:rsidRPr="00B2442A">
        <w:t>1.10. Привязка  колодцев, колодцев Мини  КНС на  Исполнительных чертежах Подрядчика -  не соответствует фактическому.</w:t>
      </w:r>
    </w:p>
    <w:p w:rsidR="00B2442A" w:rsidRPr="00B2442A" w:rsidRDefault="00B2442A" w:rsidP="00B2442A">
      <w:pPr>
        <w:jc w:val="both"/>
        <w:rPr>
          <w:rFonts w:eastAsia="Times New Roman"/>
        </w:rPr>
      </w:pPr>
      <w:r w:rsidRPr="00B2442A">
        <w:t xml:space="preserve">1.11. </w:t>
      </w:r>
      <w:r w:rsidRPr="00B2442A">
        <w:rPr>
          <w:rFonts w:eastAsia="Times New Roman"/>
        </w:rPr>
        <w:t>Не подключенные  к системе канализации, но  оплатившие подключение - указаны как подключенные.</w:t>
      </w:r>
    </w:p>
    <w:p w:rsidR="00B2442A" w:rsidRPr="00B2442A" w:rsidRDefault="00B2442A" w:rsidP="00B2442A">
      <w:pPr>
        <w:jc w:val="both"/>
        <w:rPr>
          <w:rFonts w:eastAsia="Times New Roman"/>
        </w:rPr>
      </w:pPr>
      <w:r w:rsidRPr="00B2442A">
        <w:rPr>
          <w:rFonts w:eastAsia="Times New Roman"/>
        </w:rPr>
        <w:t>1.12. «Профильные чертежи» по улицам оформлены с ошибками глубин колодцев.</w:t>
      </w:r>
    </w:p>
    <w:p w:rsidR="00B2442A" w:rsidRPr="00B2442A" w:rsidRDefault="00B2442A" w:rsidP="00B2442A">
      <w:pPr>
        <w:jc w:val="both"/>
      </w:pPr>
      <w:r w:rsidRPr="00B2442A">
        <w:rPr>
          <w:rFonts w:eastAsia="Times New Roman"/>
        </w:rPr>
        <w:t>1.13.</w:t>
      </w:r>
      <w:r w:rsidRPr="00B2442A">
        <w:t xml:space="preserve"> В Техническом отчете отсутствует </w:t>
      </w:r>
      <w:r w:rsidRPr="00B2442A">
        <w:rPr>
          <w:b/>
        </w:rPr>
        <w:t>«Таблица  канализационных колодцев  из сборного железобетона»,</w:t>
      </w:r>
      <w:r w:rsidRPr="00B2442A">
        <w:t xml:space="preserve"> что не позволяет  определить наличие или отсутствие днищ.</w:t>
      </w:r>
    </w:p>
    <w:p w:rsidR="00B2442A" w:rsidRPr="00B2442A" w:rsidRDefault="00B2442A" w:rsidP="00B2442A">
      <w:pPr>
        <w:jc w:val="both"/>
        <w:rPr>
          <w:rFonts w:eastAsia="Times New Roman"/>
        </w:rPr>
      </w:pPr>
      <w:r w:rsidRPr="00B2442A">
        <w:t xml:space="preserve">1.14. В п.15 «Акта приемки законченного (23.07.2015г.) строительством объекта –ф.КС-11 от 31.10.2015года» изложены дополнительные условия: «Законченный строительством объект передается в </w:t>
      </w:r>
      <w:r w:rsidRPr="00B2442A">
        <w:rPr>
          <w:b/>
        </w:rPr>
        <w:t>«Опытную эксплуатацию сроком на 1(один</w:t>
      </w:r>
      <w:r w:rsidRPr="00B2442A">
        <w:t xml:space="preserve">) </w:t>
      </w:r>
      <w:r w:rsidRPr="00B2442A">
        <w:rPr>
          <w:b/>
        </w:rPr>
        <w:t>год» начиная с 01.11.2015года</w:t>
      </w:r>
      <w:r w:rsidRPr="00B2442A">
        <w:t>. ООО Предприятие «Строй-Сигма-Сервис» берет на себя обязательства по «</w:t>
      </w:r>
      <w:r w:rsidRPr="00B2442A">
        <w:rPr>
          <w:b/>
        </w:rPr>
        <w:t>Гарантийному обслуживанию»</w:t>
      </w:r>
      <w:r w:rsidRPr="00B2442A">
        <w:t xml:space="preserve"> объекта в указанный период. По результатам опытной эксплуатации объект должен быть передан в промышленную эксплуатацию».</w:t>
      </w:r>
    </w:p>
    <w:p w:rsidR="00B2442A" w:rsidRPr="00B2442A" w:rsidRDefault="00B2442A" w:rsidP="00B2442A">
      <w:pPr>
        <w:rPr>
          <w:b/>
          <w:u w:val="single"/>
        </w:rPr>
      </w:pPr>
      <w:r w:rsidRPr="00B2442A">
        <w:rPr>
          <w:b/>
          <w:u w:val="single"/>
          <w:lang w:val="en-US"/>
        </w:rPr>
        <w:t>II</w:t>
      </w:r>
      <w:r w:rsidRPr="00B2442A">
        <w:rPr>
          <w:b/>
          <w:u w:val="single"/>
        </w:rPr>
        <w:t>. НЕДОСТАТКИ обнаруженные комиссией при осмотре (обходе)  системы канализации:</w:t>
      </w:r>
    </w:p>
    <w:p w:rsidR="00B2442A" w:rsidRPr="00B2442A" w:rsidRDefault="00B2442A" w:rsidP="00B2442A">
      <w:pPr>
        <w:ind w:left="709"/>
      </w:pPr>
      <w:r w:rsidRPr="00B2442A">
        <w:t>2.1.МиниКНС-8 (Зеленая сев.) – колодец полный воды, не работает один насос;</w:t>
      </w:r>
    </w:p>
    <w:p w:rsidR="00B2442A" w:rsidRPr="00B2442A" w:rsidRDefault="00B2442A" w:rsidP="00B2442A">
      <w:pPr>
        <w:ind w:left="709"/>
      </w:pPr>
      <w:r w:rsidRPr="00B2442A">
        <w:t>2.2.Западная север кол. у  уч-ка 6/1- Запах канализационных стоков; колодец № 9-стоит вода, прогиб магистрали;</w:t>
      </w:r>
    </w:p>
    <w:p w:rsidR="00B2442A" w:rsidRPr="00B2442A" w:rsidRDefault="00B2442A" w:rsidP="00B2442A">
      <w:pPr>
        <w:ind w:left="709"/>
      </w:pPr>
      <w:r w:rsidRPr="00B2442A">
        <w:t>2.3.Мини КНС-2 (Маковая юг) –не работают насосы, колодец полный воды; кол.№9 (уч.7/10) стоит вода в магистрали;</w:t>
      </w:r>
    </w:p>
    <w:p w:rsidR="00B2442A" w:rsidRPr="00B2442A" w:rsidRDefault="00B2442A" w:rsidP="00B2442A">
      <w:pPr>
        <w:ind w:left="709"/>
      </w:pPr>
      <w:r w:rsidRPr="00B2442A">
        <w:t>2.4.Солнечная юг- кол. №11 (уч.32/10) –дно не залито бетоном, лежит галька, лоток не вскрыт;</w:t>
      </w:r>
    </w:p>
    <w:p w:rsidR="00B2442A" w:rsidRPr="00B2442A" w:rsidRDefault="00B2442A" w:rsidP="00B2442A">
      <w:pPr>
        <w:ind w:left="709"/>
      </w:pPr>
      <w:r w:rsidRPr="00B2442A">
        <w:t>2.5. Солнечная юг МиниКНС-4 – установлен один насос;</w:t>
      </w:r>
    </w:p>
    <w:p w:rsidR="00B2442A" w:rsidRPr="00B2442A" w:rsidRDefault="00B2442A" w:rsidP="00B2442A">
      <w:pPr>
        <w:ind w:left="709"/>
      </w:pPr>
      <w:r w:rsidRPr="00B2442A">
        <w:t>.2.6. Морская север МиниКНС-12 – установлен одон насос;</w:t>
      </w:r>
    </w:p>
    <w:p w:rsidR="00B2442A" w:rsidRPr="00B2442A" w:rsidRDefault="00B2442A" w:rsidP="00B2442A">
      <w:pPr>
        <w:ind w:left="709"/>
      </w:pPr>
      <w:r w:rsidRPr="00B2442A">
        <w:t>2.7. МиниКНС-5 (Ягодная юг) –ввод ф110 от участка не герметичен, поступают грунтовые воды;</w:t>
      </w:r>
    </w:p>
    <w:p w:rsidR="00B2442A" w:rsidRPr="00B2442A" w:rsidRDefault="00B2442A" w:rsidP="00B2442A">
      <w:pPr>
        <w:ind w:left="709"/>
      </w:pPr>
      <w:r w:rsidRPr="00B2442A">
        <w:t>2.8. Ягодная север- кол.№1 и магистраль 15м отсутствуют;</w:t>
      </w:r>
    </w:p>
    <w:p w:rsidR="00B2442A" w:rsidRPr="00B2442A" w:rsidRDefault="00B2442A" w:rsidP="00B2442A">
      <w:pPr>
        <w:ind w:left="709"/>
      </w:pPr>
      <w:r w:rsidRPr="00B2442A">
        <w:t>2.9. Все колодцы - не гидроизолированы. Большая часть колодцев без донного обустройства. В колодцах - до 30 сантиметров грунтовых вод. Данные факторы  оказывают отрицательное влияние на экологию СНТ «Березка» и могут привести к «переполнению» системы канализации грунтовыми водами (за дополнительную абонентскую плату). Кроме того заложенные выше глубины промерзания трубы могут также привести к периодическому замораживанию системы.</w:t>
      </w:r>
    </w:p>
    <w:p w:rsidR="00B2442A" w:rsidRPr="00B2442A" w:rsidRDefault="00B2442A" w:rsidP="00B2442A">
      <w:pPr>
        <w:rPr>
          <w:b/>
          <w:u w:val="single"/>
        </w:rPr>
      </w:pPr>
      <w:r w:rsidRPr="00B2442A">
        <w:rPr>
          <w:b/>
          <w:u w:val="single"/>
          <w:lang w:val="en-US"/>
        </w:rPr>
        <w:t>III</w:t>
      </w:r>
      <w:r w:rsidRPr="00B2442A">
        <w:rPr>
          <w:b/>
          <w:u w:val="single"/>
        </w:rPr>
        <w:t>. Комиссия считает целесообразным запросить у Подрядчика дополнительные письменные сведения:</w:t>
      </w:r>
    </w:p>
    <w:p w:rsidR="00B2442A" w:rsidRPr="00B2442A" w:rsidRDefault="00B2442A" w:rsidP="00B2442A">
      <w:r w:rsidRPr="00B2442A">
        <w:t>3.1. Назначение дренажа в системе канализации СНТ «Березка» - как устроена, где проходят трубопроводы,  куда направлены сливы?  Материалы  обозначены в Исполнительных схемах - 1147,5м трасса трубопровода (</w:t>
      </w:r>
      <w:r w:rsidRPr="00B2442A">
        <w:rPr>
          <w:lang w:val="en-US"/>
        </w:rPr>
        <w:t>D</w:t>
      </w:r>
      <w:r w:rsidRPr="00B2442A">
        <w:t>- в чертежах не обозначен), 36 дренажных смотровых колодцев.</w:t>
      </w:r>
    </w:p>
    <w:p w:rsidR="00B2442A" w:rsidRPr="00B2442A" w:rsidRDefault="00B2442A" w:rsidP="00B2442A">
      <w:r w:rsidRPr="00B2442A">
        <w:t>3.2.Где засыпан в траншеях, на каких  трубопроводах защитный слой песка толщиной 30 см. (По скромным приблизительным подсчетам – нам требуется около 1000 м.куб. песка).</w:t>
      </w:r>
    </w:p>
    <w:p w:rsidR="00B2442A" w:rsidRPr="00B2442A" w:rsidRDefault="00B2442A" w:rsidP="00B2442A">
      <w:r w:rsidRPr="00B2442A">
        <w:t>3.3. Почему в Актах приемки не указаны материалы: песок, щебень, цемент, асбестоцементные трубы, перфорированный рукав с геотекстилем для дренажа, крышки для колодцев, полимерные материалы для утепления, труба ПВХ110 для самотечной сети,  фитинги  для напорной сети ф63*3,  ф75*3.6 и многое другое.</w:t>
      </w:r>
    </w:p>
    <w:p w:rsidR="00B2442A" w:rsidRPr="00B2442A" w:rsidRDefault="00B2442A" w:rsidP="00B2442A">
      <w:pPr>
        <w:rPr>
          <w:b/>
          <w:u w:val="single"/>
        </w:rPr>
      </w:pPr>
      <w:r w:rsidRPr="00B2442A">
        <w:rPr>
          <w:b/>
          <w:u w:val="single"/>
          <w:lang w:val="en-US"/>
        </w:rPr>
        <w:t>IV</w:t>
      </w:r>
      <w:r w:rsidRPr="00B2442A">
        <w:rPr>
          <w:b/>
          <w:u w:val="single"/>
        </w:rPr>
        <w:t xml:space="preserve">.  Комиссия установила завышение оплаченных объемов работ к фактически выполненным: </w:t>
      </w:r>
    </w:p>
    <w:p w:rsidR="00B2442A" w:rsidRPr="00B2442A" w:rsidRDefault="00B2442A" w:rsidP="00B2442A">
      <w:pPr>
        <w:jc w:val="both"/>
      </w:pPr>
      <w:r w:rsidRPr="00B2442A">
        <w:t xml:space="preserve">4. 1. Проведя анализ цифр полученных натурными  измерениями, сравнив их с данными Исполнительных схем, Техническим отчетом и Актами выполненных работ (см. </w:t>
      </w:r>
      <w:r w:rsidRPr="00B2442A">
        <w:lastRenderedPageBreak/>
        <w:t>прилагаемую «Сравнительную таблицу №1- по состоянию на 15.01.2016г.), можно полагать, с приемлемой долей погрешности, что указанные материалы соответствуют  уложенным, смонтированным в системе канализации  СНТ Березка, за исключением:</w:t>
      </w:r>
    </w:p>
    <w:p w:rsidR="00B2442A" w:rsidRPr="00B2442A" w:rsidRDefault="00B2442A" w:rsidP="00B2442A">
      <w:pPr>
        <w:jc w:val="both"/>
      </w:pPr>
      <w:r w:rsidRPr="00B2442A">
        <w:t xml:space="preserve">4.1.1. Длина самотечной сети «измеренная» на </w:t>
      </w:r>
      <w:r w:rsidRPr="00B2442A">
        <w:rPr>
          <w:b/>
        </w:rPr>
        <w:t>731</w:t>
      </w:r>
      <w:r w:rsidRPr="00B2442A">
        <w:t xml:space="preserve"> метров меньше  чем в Исполнительных схемах;                                                                                                                                               4.1.2. Напорная сеть ф63*3.6«измеренная» на </w:t>
      </w:r>
      <w:r w:rsidRPr="00B2442A">
        <w:rPr>
          <w:b/>
        </w:rPr>
        <w:t xml:space="preserve">775 </w:t>
      </w:r>
      <w:r w:rsidRPr="00B2442A">
        <w:t>метров меньше  чем в Исполнительных схемах;                                                                                                                             4.1.3.Фактическое количество колодцев Ф700» -  на 21шт. меньше  чем в Исполнительной документации.</w:t>
      </w:r>
    </w:p>
    <w:p w:rsidR="00B2442A" w:rsidRPr="00B2442A" w:rsidRDefault="00B2442A" w:rsidP="00B2442A">
      <w:r w:rsidRPr="00B2442A">
        <w:t xml:space="preserve">4.2. Расчет </w:t>
      </w:r>
      <w:r w:rsidRPr="00B2442A">
        <w:rPr>
          <w:sz w:val="20"/>
          <w:szCs w:val="20"/>
        </w:rPr>
        <w:t>«ПРОЦЕНТА  НЕИСПОЛНЕНЫХ ФАКТИЧЕСКИ, НО ОПЛАЧЕННЫХ ПО "АКТАМ ПРИЕМКИ  ВЫПОЛНЕННЫХ РАБОТ   " ООО</w:t>
      </w:r>
      <w:r w:rsidRPr="00B2442A">
        <w:t xml:space="preserve"> "Предприятию Строй-Сигма-Сервис" (внутриплощадочной) наружной сети бытовой канализации СНТ "Березка" приведен в прилагаемой Таблице №2.</w:t>
      </w:r>
    </w:p>
    <w:p w:rsidR="00B2442A" w:rsidRPr="00B2442A" w:rsidRDefault="00B2442A" w:rsidP="00B2442A">
      <w:r w:rsidRPr="00B2442A">
        <w:t xml:space="preserve">4.3. Не производились  (проколы на длину до 10 метров) и укладка футляров труб </w:t>
      </w:r>
      <w:r w:rsidRPr="00B2442A">
        <w:rPr>
          <w:lang w:val="en-US"/>
        </w:rPr>
        <w:t>D</w:t>
      </w:r>
      <w:r w:rsidRPr="00B2442A">
        <w:t>-300. Всего оплачено: по ул. Центральной- 209 метров, по ул. Рябиновой-302 метра и по            ул. Сиреневой – 396 метров.</w:t>
      </w:r>
    </w:p>
    <w:p w:rsidR="00B2442A" w:rsidRPr="00B2442A" w:rsidRDefault="00B2442A" w:rsidP="00B2442A">
      <w:r w:rsidRPr="00B2442A">
        <w:t>4.4. Не производились работы по креплению траншей – всего оплачено 1500 кубометров.</w:t>
      </w:r>
    </w:p>
    <w:p w:rsidR="00B2442A" w:rsidRPr="00B2442A" w:rsidRDefault="00B2442A" w:rsidP="00B2442A">
      <w:r w:rsidRPr="00B2442A">
        <w:t>4.4. Не производились  земляные работы по погрузке вручную в самосвалы и перевозка на 250 метров излишков грунта – всего оплачено 283 кубометра.</w:t>
      </w:r>
    </w:p>
    <w:p w:rsidR="00B2442A" w:rsidRPr="00B2442A" w:rsidRDefault="00B2442A" w:rsidP="00B2442A">
      <w:r w:rsidRPr="00B2442A">
        <w:t>4.5. Подрядчиком не представлена документация о стоимости труб ПВХ.</w:t>
      </w:r>
    </w:p>
    <w:p w:rsidR="00B2442A" w:rsidRPr="00B2442A" w:rsidRDefault="00B2442A" w:rsidP="00B2442A">
      <w:r w:rsidRPr="00B2442A">
        <w:t>.</w:t>
      </w:r>
    </w:p>
    <w:p w:rsidR="00B2442A" w:rsidRPr="00B2442A" w:rsidRDefault="00B2442A" w:rsidP="00B2442A">
      <w:pPr>
        <w:rPr>
          <w:b/>
        </w:rPr>
      </w:pPr>
      <w:r w:rsidRPr="00B2442A">
        <w:rPr>
          <w:b/>
        </w:rPr>
        <w:t xml:space="preserve"> В Ы В О Д Ы:</w:t>
      </w:r>
    </w:p>
    <w:p w:rsidR="00B2442A" w:rsidRPr="00B2442A" w:rsidRDefault="00B2442A" w:rsidP="00B2442A">
      <w:pPr>
        <w:pStyle w:val="ac"/>
        <w:numPr>
          <w:ilvl w:val="0"/>
          <w:numId w:val="27"/>
        </w:numPr>
        <w:rPr>
          <w:rFonts w:ascii="Times New Roman" w:hAnsi="Times New Roman"/>
          <w:sz w:val="24"/>
          <w:szCs w:val="24"/>
        </w:rPr>
      </w:pPr>
      <w:r w:rsidRPr="00B2442A">
        <w:rPr>
          <w:rFonts w:ascii="Times New Roman" w:hAnsi="Times New Roman"/>
          <w:sz w:val="24"/>
          <w:szCs w:val="24"/>
        </w:rPr>
        <w:t>Сооружение внешней сети (Правление – Панфилова,28) произведено со всеми согласованиями и в соответствии с требованиями СНиП.</w:t>
      </w:r>
    </w:p>
    <w:p w:rsidR="00B2442A" w:rsidRPr="00B2442A" w:rsidRDefault="00B2442A" w:rsidP="00B2442A">
      <w:pPr>
        <w:pStyle w:val="ac"/>
        <w:numPr>
          <w:ilvl w:val="0"/>
          <w:numId w:val="27"/>
        </w:numPr>
        <w:rPr>
          <w:rFonts w:ascii="Times New Roman" w:hAnsi="Times New Roman"/>
          <w:sz w:val="24"/>
          <w:szCs w:val="24"/>
        </w:rPr>
      </w:pPr>
      <w:r w:rsidRPr="00B2442A">
        <w:rPr>
          <w:rFonts w:ascii="Times New Roman" w:hAnsi="Times New Roman"/>
          <w:sz w:val="24"/>
          <w:szCs w:val="24"/>
        </w:rPr>
        <w:t>Внутриплощадочная наружная сеть бытовой канализации сооружена с большим количеством нарушений СНиП и САНПИН  и полное выявление которых невозможно произвести силами садового товарищества.</w:t>
      </w:r>
    </w:p>
    <w:p w:rsidR="00B2442A" w:rsidRPr="00B2442A" w:rsidRDefault="00B2442A" w:rsidP="00B2442A">
      <w:pPr>
        <w:rPr>
          <w:b/>
        </w:rPr>
      </w:pPr>
      <w:r w:rsidRPr="00B2442A">
        <w:rPr>
          <w:b/>
        </w:rPr>
        <w:t>П Р Е Д Л О Ж Е Н И Я:</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 xml:space="preserve">В целях получения точной оценки соответствия сооруженной на ул.Центральной  (и усовым улицам) системы канализации требованиям СНиП и САНПИН    поручить проведение «Технической экспертизы» лицензированной организации. </w:t>
      </w:r>
    </w:p>
    <w:p w:rsidR="00B2442A" w:rsidRPr="00B2442A" w:rsidRDefault="00B2442A" w:rsidP="00B2442A">
      <w:pPr>
        <w:pStyle w:val="ac"/>
        <w:ind w:firstLine="696"/>
        <w:jc w:val="both"/>
        <w:rPr>
          <w:rFonts w:ascii="Times New Roman" w:hAnsi="Times New Roman"/>
          <w:sz w:val="24"/>
          <w:szCs w:val="24"/>
        </w:rPr>
      </w:pPr>
      <w:r w:rsidRPr="00B2442A">
        <w:rPr>
          <w:rFonts w:ascii="Times New Roman" w:hAnsi="Times New Roman"/>
          <w:sz w:val="24"/>
          <w:szCs w:val="24"/>
        </w:rPr>
        <w:t>Кроме того, судебные инстанции по возможному гражданскому иску к Подрядчику  признают лишь официальное письменное заключение лицензированной организации.</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Ознакомить Подрядчика с материалами данной проверки и запросить официальный письменный ответ на перечисленные в Акте недостатки.</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Потребовать от Подрядчика устранения в разумные сроки случаи брака допущенного при проведении работ по сооружению системы канализации               и устранения других перечисленных в Акте недостатков.</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Обязать Подрядчика привести Исполнительные чертежи и Итоговый отчет в полное соответствие  с выполненными работами в течении Гарантийного периода.</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Силами имеющейся в настоящее время «Службы эксплуатации» с привлечением широкой  общественности,   накапливать информацию о конструктивных недостатках системы. Периодически информировать  Подрядчика  о  возникающих проблемах, обязать его организовать их своевременное устранение  под наблюдением  специалистов во время Гарантийного срока.</w:t>
      </w:r>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lastRenderedPageBreak/>
        <w:t xml:space="preserve"> Активизировать работу  по созданию резерва насосного оборудования, оформления Актами каждого случая выявленного «брака» и  нарушения правил пользования садоводами.</w:t>
      </w:r>
      <w:bookmarkStart w:id="0" w:name="_GoBack"/>
      <w:bookmarkEnd w:id="0"/>
    </w:p>
    <w:p w:rsidR="00B2442A" w:rsidRPr="00B2442A" w:rsidRDefault="00B2442A" w:rsidP="00B2442A">
      <w:pPr>
        <w:pStyle w:val="ac"/>
        <w:numPr>
          <w:ilvl w:val="0"/>
          <w:numId w:val="28"/>
        </w:numPr>
        <w:jc w:val="both"/>
        <w:rPr>
          <w:rFonts w:ascii="Times New Roman" w:hAnsi="Times New Roman"/>
          <w:sz w:val="24"/>
          <w:szCs w:val="24"/>
        </w:rPr>
      </w:pPr>
      <w:r w:rsidRPr="00B2442A">
        <w:rPr>
          <w:rFonts w:ascii="Times New Roman" w:hAnsi="Times New Roman"/>
          <w:sz w:val="24"/>
          <w:szCs w:val="24"/>
        </w:rPr>
        <w:t>При проведении Ревизии по итогам работы Правления СНТ «Березка» за 2015 год необходимо более детально изучить первичные  документы и исполнительную техническую документацию по сооружению системы канализации.</w:t>
      </w:r>
    </w:p>
    <w:p w:rsidR="00B2442A" w:rsidRDefault="00B2442A" w:rsidP="00B2442A">
      <w:r w:rsidRPr="00B2442A">
        <w:t xml:space="preserve">Члены комиссии:                             </w:t>
      </w:r>
      <w:r>
        <w:t xml:space="preserve">                </w:t>
      </w:r>
      <w:r w:rsidRPr="00B2442A">
        <w:t>_________________________ Золотухина Т.М.</w:t>
      </w:r>
    </w:p>
    <w:p w:rsidR="00834E5C" w:rsidRPr="00B2442A" w:rsidRDefault="00834E5C" w:rsidP="00B2442A"/>
    <w:p w:rsidR="00B2442A" w:rsidRDefault="00B2442A" w:rsidP="00B2442A">
      <w:r w:rsidRPr="00B2442A">
        <w:t xml:space="preserve">                                                        </w:t>
      </w:r>
      <w:r>
        <w:t xml:space="preserve">                    </w:t>
      </w:r>
      <w:r w:rsidRPr="00B2442A">
        <w:t xml:space="preserve">   _________________________ Румянцев Б.В.</w:t>
      </w:r>
    </w:p>
    <w:p w:rsidR="00834E5C" w:rsidRPr="00B2442A" w:rsidRDefault="00834E5C" w:rsidP="00B2442A"/>
    <w:p w:rsidR="00487353" w:rsidRDefault="00B2442A" w:rsidP="00B2442A">
      <w:pPr>
        <w:pStyle w:val="a3"/>
        <w:jc w:val="right"/>
      </w:pPr>
      <w:r w:rsidRPr="00B2442A">
        <w:t xml:space="preserve">                         </w:t>
      </w:r>
      <w:r>
        <w:t xml:space="preserve">                           </w:t>
      </w:r>
      <w:r w:rsidRPr="00B2442A">
        <w:t xml:space="preserve">  _________________________ Рубанов  А.А.          </w:t>
      </w:r>
    </w:p>
    <w:p w:rsidR="00487353" w:rsidRDefault="00487353" w:rsidP="00487353">
      <w:pPr>
        <w:pStyle w:val="a3"/>
        <w:jc w:val="right"/>
      </w:pPr>
    </w:p>
    <w:p w:rsidR="00834E5C" w:rsidRDefault="00834E5C" w:rsidP="00B2442A">
      <w:pPr>
        <w:pStyle w:val="a3"/>
        <w:jc w:val="right"/>
        <w:rPr>
          <w:b/>
          <w:u w:val="single"/>
        </w:rPr>
      </w:pPr>
    </w:p>
    <w:p w:rsidR="00B2442A" w:rsidRDefault="00B2442A" w:rsidP="00B2442A">
      <w:pPr>
        <w:pStyle w:val="a3"/>
        <w:jc w:val="right"/>
        <w:rPr>
          <w:b/>
          <w:u w:val="single"/>
        </w:rPr>
      </w:pPr>
      <w:r w:rsidRPr="009C610E">
        <w:rPr>
          <w:b/>
          <w:u w:val="single"/>
        </w:rPr>
        <w:t>Приложение №5</w:t>
      </w:r>
    </w:p>
    <w:p w:rsidR="00834E5C" w:rsidRPr="009C610E" w:rsidRDefault="00834E5C" w:rsidP="00B2442A">
      <w:pPr>
        <w:pStyle w:val="a3"/>
        <w:jc w:val="right"/>
        <w:rPr>
          <w:b/>
          <w:u w:val="single"/>
        </w:rPr>
      </w:pPr>
    </w:p>
    <w:p w:rsidR="00B2442A" w:rsidRDefault="00B2442A" w:rsidP="00B2442A">
      <w:pPr>
        <w:jc w:val="center"/>
        <w:rPr>
          <w:b/>
          <w:u w:val="single"/>
        </w:rPr>
      </w:pPr>
      <w:r w:rsidRPr="00E710A0">
        <w:rPr>
          <w:b/>
          <w:u w:val="single"/>
        </w:rPr>
        <w:t xml:space="preserve">Замечания по </w:t>
      </w:r>
      <w:r w:rsidR="00834E5C">
        <w:rPr>
          <w:b/>
          <w:u w:val="single"/>
        </w:rPr>
        <w:t>документации</w:t>
      </w:r>
      <w:r w:rsidRPr="00E710A0">
        <w:rPr>
          <w:b/>
          <w:u w:val="single"/>
        </w:rPr>
        <w:t xml:space="preserve"> канализационной сети в СНТ «Березка»</w:t>
      </w:r>
    </w:p>
    <w:p w:rsidR="00B2442A" w:rsidRPr="00E710A0" w:rsidRDefault="00B2442A" w:rsidP="00B2442A">
      <w:pPr>
        <w:jc w:val="both"/>
        <w:rPr>
          <w:b/>
          <w:u w:val="single"/>
        </w:rPr>
      </w:pPr>
    </w:p>
    <w:p w:rsidR="00B2442A" w:rsidRDefault="00B2442A" w:rsidP="00B2442A">
      <w:pPr>
        <w:jc w:val="both"/>
      </w:pPr>
      <w:r>
        <w:t xml:space="preserve"> По причине не устранения ревизионная комиссия вынуждена, ниже приведенные замечания указывать в четвер</w:t>
      </w:r>
      <w:r w:rsidR="009C74AE">
        <w:t>т</w:t>
      </w:r>
      <w:r>
        <w:t xml:space="preserve">ый раз: </w:t>
      </w:r>
    </w:p>
    <w:p w:rsidR="00B2442A" w:rsidRDefault="00B2442A" w:rsidP="00B2442A">
      <w:pPr>
        <w:jc w:val="both"/>
      </w:pPr>
      <w:r>
        <w:t>-первый раз замечания (далее по тексту) переданы 27 октября 2014 г. по электронной почте Председателю правления Бутенко В.В., в акте проверки ревизионной комиссии, проведенной в августе, сентябре 2014 г.;</w:t>
      </w:r>
    </w:p>
    <w:p w:rsidR="00B2442A" w:rsidRDefault="00B2442A" w:rsidP="00B2442A">
      <w:pPr>
        <w:jc w:val="both"/>
      </w:pPr>
      <w:r>
        <w:t>-второй раз замечания (далее по тексту)</w:t>
      </w:r>
      <w:r w:rsidR="007069F3">
        <w:t xml:space="preserve"> </w:t>
      </w:r>
      <w:r>
        <w:t>переданы 13 марта 2015 г. по электронной почте Председателю правления Бутенко В.В., Главному бухгалтеру Носковой В.П. в виде электронной таблицы при проверке ревизионной комиссией, проведенной в январе- марте 2015 г.</w:t>
      </w:r>
    </w:p>
    <w:p w:rsidR="00B2442A" w:rsidRDefault="00B2442A" w:rsidP="00B2442A">
      <w:pPr>
        <w:jc w:val="both"/>
      </w:pPr>
      <w:r>
        <w:t>-третий раз в Акте ревизионной комиссии по проверке</w:t>
      </w:r>
      <w:r w:rsidRPr="008F046F">
        <w:t xml:space="preserve"> </w:t>
      </w:r>
      <w:r>
        <w:t>финансово- хозяйственной деятельности правления СНТ «Березка» по состоянию на 01.09.2015 г.</w:t>
      </w:r>
    </w:p>
    <w:p w:rsidR="00B2442A" w:rsidRDefault="00B2442A" w:rsidP="00B2442A">
      <w:pPr>
        <w:jc w:val="both"/>
      </w:pPr>
      <w:r>
        <w:t xml:space="preserve">  </w:t>
      </w:r>
      <w:r>
        <w:tab/>
        <w:t>Замечания по финансовым операциям с организациями, с которыми СНТ заключало договора на поставку оборудования, на оказание различных видов услуг, на проведение работ, которые не устранены до настоящего времени:</w:t>
      </w:r>
    </w:p>
    <w:p w:rsidR="00B2442A" w:rsidRDefault="00B2442A" w:rsidP="00B2442A">
      <w:pPr>
        <w:jc w:val="both"/>
      </w:pPr>
      <w:r>
        <w:t>1) 22.04.2013г. ООО АТР - Инжиниринг перечислено 21 000 руб., не представлен счет-фактура на указанную сумму, из первичных бухгалтерских документов только счет на оплату.</w:t>
      </w:r>
    </w:p>
    <w:p w:rsidR="00B2442A" w:rsidRDefault="00B2442A" w:rsidP="00B2442A">
      <w:pPr>
        <w:jc w:val="both"/>
      </w:pPr>
      <w:r>
        <w:t>2)19.12.2013 г. ООО «Компании Аквакрат» перечислено 1 222 000 руб., за поставку КНС, по данной операции к проверке не представлены счет-фактура и товарная накладная   (Торг 12), из первичных бухгалтерских документов только счет на оплату №277 от 16.12.2013 года, договор № 73/2013 заключен 18.12.2013 г., то есть на два дня позже чем выписан счет на оплату.</w:t>
      </w:r>
    </w:p>
    <w:p w:rsidR="00B2442A" w:rsidRDefault="00B2442A" w:rsidP="00B2442A">
      <w:pPr>
        <w:jc w:val="both"/>
      </w:pPr>
      <w:r>
        <w:t>3)17.01.2014г. ООО ТД «СМЗ» перечислено 30 000 руб., не представлен счет-фактура на указанную сумму, из первичных бухгалтерских документов только счет на оплату.</w:t>
      </w:r>
    </w:p>
    <w:p w:rsidR="00B2442A" w:rsidRDefault="00B2442A" w:rsidP="00B2442A">
      <w:pPr>
        <w:jc w:val="both"/>
      </w:pPr>
      <w:r>
        <w:t>4) ООО «Коммунальному сервису» двумя платежами перечислено 20.06.2013г. сумма 347 200 руб. и 21.08.2014 г.  сумма 127 797,40 руб., однако по указанным перечисления к проверке не представлены Акт КС-2 и справка КС-3 на сумму 474 997,40 руб., из первичных бухгалтерских документов представлены  акт не установленного образца на сумму 496 000,00 руб. и бухгалтерская справка от СНТ «Березка» на сумму 474 997,40 руб.</w:t>
      </w:r>
    </w:p>
    <w:p w:rsidR="00C310DD" w:rsidRPr="000E64E4" w:rsidRDefault="00C310DD" w:rsidP="00C310DD">
      <w:pPr>
        <w:pStyle w:val="a3"/>
        <w:jc w:val="both"/>
      </w:pPr>
      <w:r w:rsidRPr="000E64E4">
        <w:t>Члены комиссии:</w:t>
      </w:r>
    </w:p>
    <w:p w:rsidR="00C310DD" w:rsidRPr="000E64E4" w:rsidRDefault="00C310DD" w:rsidP="00C310DD">
      <w:pPr>
        <w:pStyle w:val="a3"/>
        <w:jc w:val="right"/>
      </w:pPr>
      <w:r w:rsidRPr="000E64E4">
        <w:t>Афанасьева Т.В.</w:t>
      </w:r>
    </w:p>
    <w:p w:rsidR="00834E5C" w:rsidRDefault="00C310DD" w:rsidP="00C310DD">
      <w:pPr>
        <w:pStyle w:val="a3"/>
        <w:jc w:val="right"/>
      </w:pPr>
      <w:r>
        <w:t xml:space="preserve">     </w:t>
      </w:r>
      <w:r w:rsidRPr="000E64E4">
        <w:t xml:space="preserve">                                                                                                                           </w:t>
      </w:r>
      <w:r>
        <w:t>Максимова З</w:t>
      </w:r>
      <w:r w:rsidRPr="00351D45">
        <w:t>.</w:t>
      </w:r>
      <w:r>
        <w:t>А.</w:t>
      </w:r>
    </w:p>
    <w:p w:rsidR="00C310DD" w:rsidRDefault="00C310DD" w:rsidP="00C310DD">
      <w:pPr>
        <w:pStyle w:val="a3"/>
        <w:jc w:val="right"/>
      </w:pPr>
      <w:r>
        <w:t>Новожилова Т.Г.</w:t>
      </w:r>
    </w:p>
    <w:p w:rsidR="00591ED7" w:rsidRDefault="00591ED7" w:rsidP="00C310DD">
      <w:pPr>
        <w:pStyle w:val="a3"/>
        <w:jc w:val="right"/>
      </w:pPr>
    </w:p>
    <w:p w:rsidR="00591ED7" w:rsidRPr="00591ED7" w:rsidRDefault="00591ED7" w:rsidP="00C310DD">
      <w:pPr>
        <w:pStyle w:val="a3"/>
        <w:jc w:val="right"/>
        <w:rPr>
          <w:b/>
          <w:u w:val="single"/>
        </w:rPr>
      </w:pPr>
      <w:r w:rsidRPr="00591ED7">
        <w:rPr>
          <w:b/>
          <w:u w:val="single"/>
        </w:rPr>
        <w:lastRenderedPageBreak/>
        <w:t>Приложение № 6</w:t>
      </w:r>
    </w:p>
    <w:p w:rsidR="00591ED7" w:rsidRPr="00591ED7" w:rsidRDefault="00591ED7" w:rsidP="00591ED7">
      <w:pPr>
        <w:ind w:firstLine="708"/>
        <w:jc w:val="both"/>
        <w:rPr>
          <w:b/>
        </w:rPr>
      </w:pPr>
      <w:r w:rsidRPr="00591ED7">
        <w:rPr>
          <w:b/>
        </w:rPr>
        <w:t>Сравнение Сметы за 2015 г. с Проектами сметы на 2016 г., составленными один вариант бывшим  правлением председатель Бутенко В.В. и второй вариант действующим правлением председатель Денисов А.С.</w:t>
      </w:r>
    </w:p>
    <w:p w:rsidR="00591ED7" w:rsidRPr="00070D29" w:rsidRDefault="00591ED7" w:rsidP="00591ED7">
      <w:pPr>
        <w:rPr>
          <w:b/>
        </w:rPr>
      </w:pPr>
      <w:r w:rsidRPr="00070D29">
        <w:rPr>
          <w:b/>
        </w:rPr>
        <w:t>Раздел № 1  "Финансово - хозяйственная деятельность"</w:t>
      </w:r>
    </w:p>
    <w:tbl>
      <w:tblPr>
        <w:tblStyle w:val="a6"/>
        <w:tblW w:w="9571" w:type="dxa"/>
        <w:tblLook w:val="04A0"/>
      </w:tblPr>
      <w:tblGrid>
        <w:gridCol w:w="675"/>
        <w:gridCol w:w="4253"/>
        <w:gridCol w:w="1559"/>
        <w:gridCol w:w="1559"/>
        <w:gridCol w:w="1525"/>
      </w:tblGrid>
      <w:tr w:rsidR="00591ED7" w:rsidRPr="00834E5C" w:rsidTr="00591ED7">
        <w:trPr>
          <w:trHeight w:val="278"/>
        </w:trPr>
        <w:tc>
          <w:tcPr>
            <w:tcW w:w="675" w:type="dxa"/>
            <w:vMerge w:val="restart"/>
          </w:tcPr>
          <w:p w:rsidR="00591ED7" w:rsidRPr="00834E5C" w:rsidRDefault="00591ED7" w:rsidP="00B26E3D">
            <w:pPr>
              <w:jc w:val="center"/>
              <w:rPr>
                <w:b/>
                <w:sz w:val="18"/>
                <w:szCs w:val="18"/>
              </w:rPr>
            </w:pPr>
            <w:r w:rsidRPr="00834E5C">
              <w:rPr>
                <w:b/>
                <w:sz w:val="18"/>
                <w:szCs w:val="18"/>
              </w:rPr>
              <w:t>№</w:t>
            </w:r>
          </w:p>
          <w:p w:rsidR="00591ED7" w:rsidRPr="00834E5C" w:rsidRDefault="00591ED7" w:rsidP="00B26E3D">
            <w:pPr>
              <w:jc w:val="center"/>
              <w:rPr>
                <w:b/>
                <w:sz w:val="18"/>
                <w:szCs w:val="18"/>
              </w:rPr>
            </w:pPr>
            <w:r w:rsidRPr="00834E5C">
              <w:rPr>
                <w:b/>
                <w:sz w:val="18"/>
                <w:szCs w:val="18"/>
              </w:rPr>
              <w:t>п/п</w:t>
            </w:r>
          </w:p>
        </w:tc>
        <w:tc>
          <w:tcPr>
            <w:tcW w:w="4252" w:type="dxa"/>
            <w:vMerge w:val="restart"/>
          </w:tcPr>
          <w:p w:rsidR="00591ED7" w:rsidRPr="00834E5C" w:rsidRDefault="00591ED7" w:rsidP="00B26E3D">
            <w:pPr>
              <w:jc w:val="both"/>
              <w:rPr>
                <w:b/>
                <w:sz w:val="18"/>
                <w:szCs w:val="18"/>
              </w:rPr>
            </w:pPr>
            <w:r w:rsidRPr="00834E5C">
              <w:rPr>
                <w:b/>
                <w:sz w:val="18"/>
                <w:szCs w:val="18"/>
              </w:rPr>
              <w:t>Наименование статей расходов по Разделу №1</w:t>
            </w:r>
          </w:p>
        </w:tc>
        <w:tc>
          <w:tcPr>
            <w:tcW w:w="1559" w:type="dxa"/>
            <w:vMerge w:val="restart"/>
          </w:tcPr>
          <w:p w:rsidR="00591ED7" w:rsidRPr="00834E5C" w:rsidRDefault="00591ED7" w:rsidP="00B26E3D">
            <w:pPr>
              <w:jc w:val="both"/>
              <w:rPr>
                <w:b/>
                <w:sz w:val="18"/>
                <w:szCs w:val="18"/>
              </w:rPr>
            </w:pPr>
            <w:r w:rsidRPr="00834E5C">
              <w:rPr>
                <w:b/>
                <w:sz w:val="18"/>
                <w:szCs w:val="18"/>
              </w:rPr>
              <w:t>Смета</w:t>
            </w:r>
          </w:p>
          <w:p w:rsidR="00591ED7" w:rsidRPr="00834E5C" w:rsidRDefault="00591ED7" w:rsidP="00B26E3D">
            <w:pPr>
              <w:jc w:val="both"/>
              <w:rPr>
                <w:b/>
                <w:sz w:val="18"/>
                <w:szCs w:val="18"/>
              </w:rPr>
            </w:pPr>
            <w:r w:rsidRPr="00834E5C">
              <w:rPr>
                <w:b/>
                <w:sz w:val="18"/>
                <w:szCs w:val="18"/>
              </w:rPr>
              <w:t xml:space="preserve"> на 2015 г.</w:t>
            </w:r>
          </w:p>
          <w:p w:rsidR="00591ED7" w:rsidRPr="00834E5C" w:rsidRDefault="00591ED7" w:rsidP="00B26E3D">
            <w:pPr>
              <w:jc w:val="both"/>
              <w:rPr>
                <w:b/>
                <w:sz w:val="18"/>
                <w:szCs w:val="18"/>
              </w:rPr>
            </w:pPr>
            <w:r w:rsidRPr="00834E5C">
              <w:rPr>
                <w:b/>
                <w:sz w:val="18"/>
                <w:szCs w:val="18"/>
              </w:rPr>
              <w:t>(в рублях)</w:t>
            </w:r>
          </w:p>
        </w:tc>
        <w:tc>
          <w:tcPr>
            <w:tcW w:w="3084" w:type="dxa"/>
            <w:gridSpan w:val="2"/>
          </w:tcPr>
          <w:p w:rsidR="00591ED7" w:rsidRPr="00834E5C" w:rsidRDefault="00591ED7" w:rsidP="00B26E3D">
            <w:pPr>
              <w:jc w:val="center"/>
              <w:rPr>
                <w:b/>
                <w:sz w:val="18"/>
                <w:szCs w:val="18"/>
              </w:rPr>
            </w:pPr>
            <w:r w:rsidRPr="00834E5C">
              <w:rPr>
                <w:b/>
                <w:sz w:val="18"/>
                <w:szCs w:val="18"/>
              </w:rPr>
              <w:t>Проекты сметы</w:t>
            </w:r>
          </w:p>
          <w:p w:rsidR="00591ED7" w:rsidRPr="00834E5C" w:rsidRDefault="00591ED7" w:rsidP="00B26E3D">
            <w:pPr>
              <w:jc w:val="center"/>
              <w:rPr>
                <w:b/>
                <w:sz w:val="18"/>
                <w:szCs w:val="18"/>
              </w:rPr>
            </w:pPr>
            <w:r w:rsidRPr="00834E5C">
              <w:rPr>
                <w:b/>
                <w:sz w:val="18"/>
                <w:szCs w:val="18"/>
              </w:rPr>
              <w:t>на 2016год (в рублях)</w:t>
            </w:r>
          </w:p>
        </w:tc>
      </w:tr>
      <w:tr w:rsidR="00591ED7" w:rsidRPr="00834E5C" w:rsidTr="00591ED7">
        <w:trPr>
          <w:trHeight w:val="277"/>
        </w:trPr>
        <w:tc>
          <w:tcPr>
            <w:tcW w:w="675" w:type="dxa"/>
            <w:vMerge/>
          </w:tcPr>
          <w:p w:rsidR="00591ED7" w:rsidRPr="00834E5C" w:rsidRDefault="00591ED7" w:rsidP="00B26E3D">
            <w:pPr>
              <w:jc w:val="center"/>
              <w:rPr>
                <w:b/>
                <w:sz w:val="18"/>
                <w:szCs w:val="18"/>
              </w:rPr>
            </w:pPr>
          </w:p>
        </w:tc>
        <w:tc>
          <w:tcPr>
            <w:tcW w:w="4252" w:type="dxa"/>
            <w:vMerge/>
          </w:tcPr>
          <w:p w:rsidR="00591ED7" w:rsidRPr="00834E5C" w:rsidRDefault="00591ED7" w:rsidP="00B26E3D">
            <w:pPr>
              <w:jc w:val="both"/>
              <w:rPr>
                <w:b/>
                <w:sz w:val="18"/>
                <w:szCs w:val="18"/>
              </w:rPr>
            </w:pPr>
          </w:p>
        </w:tc>
        <w:tc>
          <w:tcPr>
            <w:tcW w:w="1559" w:type="dxa"/>
            <w:vMerge/>
          </w:tcPr>
          <w:p w:rsidR="00591ED7" w:rsidRPr="00834E5C" w:rsidRDefault="00591ED7" w:rsidP="00B26E3D">
            <w:pPr>
              <w:jc w:val="both"/>
              <w:rPr>
                <w:b/>
                <w:sz w:val="18"/>
                <w:szCs w:val="18"/>
              </w:rPr>
            </w:pPr>
          </w:p>
        </w:tc>
        <w:tc>
          <w:tcPr>
            <w:tcW w:w="1559" w:type="dxa"/>
          </w:tcPr>
          <w:p w:rsidR="00591ED7" w:rsidRPr="00834E5C" w:rsidRDefault="00591ED7" w:rsidP="00B26E3D">
            <w:pPr>
              <w:rPr>
                <w:b/>
                <w:sz w:val="18"/>
                <w:szCs w:val="18"/>
              </w:rPr>
            </w:pPr>
            <w:r w:rsidRPr="00834E5C">
              <w:rPr>
                <w:b/>
                <w:sz w:val="18"/>
                <w:szCs w:val="18"/>
              </w:rPr>
              <w:t>Правление</w:t>
            </w:r>
          </w:p>
          <w:p w:rsidR="00591ED7" w:rsidRPr="00834E5C" w:rsidRDefault="00591ED7" w:rsidP="00B26E3D">
            <w:pPr>
              <w:rPr>
                <w:b/>
                <w:sz w:val="18"/>
                <w:szCs w:val="18"/>
              </w:rPr>
            </w:pPr>
            <w:r w:rsidRPr="00834E5C">
              <w:rPr>
                <w:b/>
                <w:sz w:val="18"/>
                <w:szCs w:val="18"/>
              </w:rPr>
              <w:t>Бутенко В.В.</w:t>
            </w:r>
          </w:p>
        </w:tc>
        <w:tc>
          <w:tcPr>
            <w:tcW w:w="1525" w:type="dxa"/>
          </w:tcPr>
          <w:p w:rsidR="00591ED7" w:rsidRPr="00834E5C" w:rsidRDefault="00591ED7" w:rsidP="00B26E3D">
            <w:pPr>
              <w:rPr>
                <w:b/>
                <w:sz w:val="18"/>
                <w:szCs w:val="18"/>
              </w:rPr>
            </w:pPr>
            <w:r w:rsidRPr="00834E5C">
              <w:rPr>
                <w:b/>
                <w:sz w:val="18"/>
                <w:szCs w:val="18"/>
              </w:rPr>
              <w:t>Правление</w:t>
            </w:r>
          </w:p>
          <w:p w:rsidR="00591ED7" w:rsidRPr="00834E5C" w:rsidRDefault="00591ED7" w:rsidP="00B26E3D">
            <w:pPr>
              <w:rPr>
                <w:b/>
                <w:sz w:val="18"/>
                <w:szCs w:val="18"/>
              </w:rPr>
            </w:pPr>
            <w:r w:rsidRPr="00834E5C">
              <w:rPr>
                <w:b/>
                <w:sz w:val="18"/>
                <w:szCs w:val="18"/>
              </w:rPr>
              <w:t>Денисова А.С.</w:t>
            </w:r>
          </w:p>
        </w:tc>
      </w:tr>
      <w:tr w:rsidR="00591ED7" w:rsidRPr="00834E5C" w:rsidTr="00591ED7">
        <w:tc>
          <w:tcPr>
            <w:tcW w:w="675" w:type="dxa"/>
          </w:tcPr>
          <w:p w:rsidR="00591ED7" w:rsidRPr="00834E5C" w:rsidRDefault="00591ED7" w:rsidP="00B26E3D">
            <w:pPr>
              <w:jc w:val="center"/>
              <w:rPr>
                <w:b/>
                <w:sz w:val="18"/>
                <w:szCs w:val="18"/>
              </w:rPr>
            </w:pPr>
            <w:r w:rsidRPr="00834E5C">
              <w:rPr>
                <w:b/>
                <w:sz w:val="18"/>
                <w:szCs w:val="18"/>
              </w:rPr>
              <w:t>1</w:t>
            </w:r>
          </w:p>
        </w:tc>
        <w:tc>
          <w:tcPr>
            <w:tcW w:w="4252" w:type="dxa"/>
          </w:tcPr>
          <w:p w:rsidR="00591ED7" w:rsidRPr="00834E5C" w:rsidRDefault="00591ED7" w:rsidP="00B26E3D">
            <w:pPr>
              <w:jc w:val="center"/>
              <w:rPr>
                <w:b/>
                <w:sz w:val="18"/>
                <w:szCs w:val="18"/>
              </w:rPr>
            </w:pPr>
            <w:r w:rsidRPr="00834E5C">
              <w:rPr>
                <w:b/>
                <w:sz w:val="18"/>
                <w:szCs w:val="18"/>
              </w:rPr>
              <w:t>2</w:t>
            </w:r>
          </w:p>
        </w:tc>
        <w:tc>
          <w:tcPr>
            <w:tcW w:w="1559" w:type="dxa"/>
          </w:tcPr>
          <w:p w:rsidR="00591ED7" w:rsidRPr="00834E5C" w:rsidRDefault="00591ED7" w:rsidP="00B26E3D">
            <w:pPr>
              <w:jc w:val="center"/>
              <w:rPr>
                <w:b/>
                <w:sz w:val="18"/>
                <w:szCs w:val="18"/>
              </w:rPr>
            </w:pPr>
            <w:r w:rsidRPr="00834E5C">
              <w:rPr>
                <w:b/>
                <w:sz w:val="18"/>
                <w:szCs w:val="18"/>
              </w:rPr>
              <w:t>3</w:t>
            </w:r>
          </w:p>
        </w:tc>
        <w:tc>
          <w:tcPr>
            <w:tcW w:w="1559" w:type="dxa"/>
          </w:tcPr>
          <w:p w:rsidR="00591ED7" w:rsidRPr="00834E5C" w:rsidRDefault="00591ED7" w:rsidP="00B26E3D">
            <w:pPr>
              <w:jc w:val="center"/>
              <w:rPr>
                <w:b/>
                <w:sz w:val="18"/>
                <w:szCs w:val="18"/>
              </w:rPr>
            </w:pPr>
            <w:r w:rsidRPr="00834E5C">
              <w:rPr>
                <w:b/>
                <w:sz w:val="18"/>
                <w:szCs w:val="18"/>
              </w:rPr>
              <w:t>4</w:t>
            </w:r>
          </w:p>
        </w:tc>
        <w:tc>
          <w:tcPr>
            <w:tcW w:w="1525" w:type="dxa"/>
          </w:tcPr>
          <w:p w:rsidR="00591ED7" w:rsidRPr="00834E5C" w:rsidRDefault="00591ED7" w:rsidP="00B26E3D">
            <w:pPr>
              <w:jc w:val="center"/>
              <w:rPr>
                <w:b/>
                <w:sz w:val="18"/>
                <w:szCs w:val="18"/>
              </w:rPr>
            </w:pPr>
            <w:r w:rsidRPr="00834E5C">
              <w:rPr>
                <w:b/>
                <w:sz w:val="18"/>
                <w:szCs w:val="18"/>
              </w:rPr>
              <w:t>5</w:t>
            </w:r>
          </w:p>
        </w:tc>
      </w:tr>
      <w:tr w:rsidR="00591ED7" w:rsidRPr="00834E5C" w:rsidTr="00591ED7">
        <w:tc>
          <w:tcPr>
            <w:tcW w:w="675" w:type="dxa"/>
            <w:vAlign w:val="center"/>
          </w:tcPr>
          <w:p w:rsidR="00591ED7" w:rsidRPr="00834E5C" w:rsidRDefault="00591ED7" w:rsidP="00B26E3D">
            <w:pPr>
              <w:jc w:val="center"/>
              <w:rPr>
                <w:sz w:val="18"/>
                <w:szCs w:val="18"/>
              </w:rPr>
            </w:pPr>
            <w:r w:rsidRPr="00834E5C">
              <w:rPr>
                <w:sz w:val="18"/>
                <w:szCs w:val="18"/>
              </w:rPr>
              <w:t>1</w:t>
            </w:r>
          </w:p>
        </w:tc>
        <w:tc>
          <w:tcPr>
            <w:tcW w:w="4252" w:type="dxa"/>
            <w:vAlign w:val="center"/>
          </w:tcPr>
          <w:p w:rsidR="00591ED7" w:rsidRPr="00834E5C" w:rsidRDefault="00591ED7" w:rsidP="00B26E3D">
            <w:pPr>
              <w:rPr>
                <w:sz w:val="18"/>
                <w:szCs w:val="18"/>
              </w:rPr>
            </w:pPr>
            <w:r w:rsidRPr="00834E5C">
              <w:rPr>
                <w:sz w:val="18"/>
                <w:szCs w:val="18"/>
              </w:rPr>
              <w:t>Оплата за вывоз и утилизацию мусора и ТБО ОАО «Эко-Сервис»: 224 бункеров-накопителей (1 бункер - 4000 руб.)</w:t>
            </w:r>
          </w:p>
        </w:tc>
        <w:tc>
          <w:tcPr>
            <w:tcW w:w="1559" w:type="dxa"/>
            <w:vAlign w:val="center"/>
          </w:tcPr>
          <w:p w:rsidR="00591ED7" w:rsidRPr="00834E5C" w:rsidRDefault="00591ED7" w:rsidP="00B26E3D">
            <w:pPr>
              <w:jc w:val="right"/>
              <w:rPr>
                <w:sz w:val="18"/>
                <w:szCs w:val="18"/>
              </w:rPr>
            </w:pPr>
            <w:r w:rsidRPr="00834E5C">
              <w:rPr>
                <w:sz w:val="18"/>
                <w:szCs w:val="18"/>
              </w:rPr>
              <w:t>896000,00</w:t>
            </w:r>
          </w:p>
        </w:tc>
        <w:tc>
          <w:tcPr>
            <w:tcW w:w="1559" w:type="dxa"/>
            <w:vAlign w:val="center"/>
          </w:tcPr>
          <w:p w:rsidR="00591ED7" w:rsidRPr="00834E5C" w:rsidRDefault="00591ED7" w:rsidP="00B26E3D">
            <w:pPr>
              <w:jc w:val="right"/>
              <w:rPr>
                <w:sz w:val="18"/>
                <w:szCs w:val="18"/>
              </w:rPr>
            </w:pPr>
            <w:r w:rsidRPr="00834E5C">
              <w:rPr>
                <w:sz w:val="18"/>
                <w:szCs w:val="18"/>
              </w:rPr>
              <w:t>896000,00</w:t>
            </w:r>
          </w:p>
        </w:tc>
        <w:tc>
          <w:tcPr>
            <w:tcW w:w="1525" w:type="dxa"/>
            <w:vAlign w:val="center"/>
          </w:tcPr>
          <w:p w:rsidR="00591ED7" w:rsidRPr="00834E5C" w:rsidRDefault="00591ED7" w:rsidP="00B26E3D">
            <w:pPr>
              <w:jc w:val="right"/>
              <w:rPr>
                <w:sz w:val="18"/>
                <w:szCs w:val="18"/>
              </w:rPr>
            </w:pPr>
            <w:r w:rsidRPr="00834E5C">
              <w:rPr>
                <w:sz w:val="18"/>
                <w:szCs w:val="18"/>
              </w:rPr>
              <w:t>896000,00</w:t>
            </w:r>
          </w:p>
        </w:tc>
      </w:tr>
      <w:tr w:rsidR="00591ED7" w:rsidRPr="00834E5C" w:rsidTr="00591ED7">
        <w:tc>
          <w:tcPr>
            <w:tcW w:w="675" w:type="dxa"/>
            <w:vAlign w:val="center"/>
          </w:tcPr>
          <w:p w:rsidR="00591ED7" w:rsidRPr="00834E5C" w:rsidRDefault="00591ED7" w:rsidP="00B26E3D">
            <w:pPr>
              <w:jc w:val="center"/>
              <w:rPr>
                <w:sz w:val="18"/>
                <w:szCs w:val="18"/>
              </w:rPr>
            </w:pPr>
            <w:r w:rsidRPr="00834E5C">
              <w:rPr>
                <w:sz w:val="18"/>
                <w:szCs w:val="18"/>
              </w:rPr>
              <w:t>2</w:t>
            </w:r>
          </w:p>
          <w:p w:rsidR="00591ED7" w:rsidRPr="00834E5C" w:rsidRDefault="00591ED7" w:rsidP="00B26E3D">
            <w:pPr>
              <w:jc w:val="center"/>
              <w:rPr>
                <w:sz w:val="18"/>
                <w:szCs w:val="18"/>
              </w:rPr>
            </w:pPr>
          </w:p>
        </w:tc>
        <w:tc>
          <w:tcPr>
            <w:tcW w:w="4252" w:type="dxa"/>
            <w:vAlign w:val="center"/>
          </w:tcPr>
          <w:p w:rsidR="00591ED7" w:rsidRPr="00834E5C" w:rsidRDefault="00591ED7" w:rsidP="00B26E3D">
            <w:pPr>
              <w:rPr>
                <w:sz w:val="18"/>
                <w:szCs w:val="18"/>
              </w:rPr>
            </w:pPr>
            <w:r w:rsidRPr="00834E5C">
              <w:rPr>
                <w:sz w:val="18"/>
                <w:szCs w:val="18"/>
              </w:rPr>
              <w:t>Уборка площадки под бункерами-накопителями: четыре раза в месяц по три бункера</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155 418,60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165793,08</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155418,60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w:t>
            </w:r>
          </w:p>
        </w:tc>
        <w:tc>
          <w:tcPr>
            <w:tcW w:w="4252" w:type="dxa"/>
            <w:vAlign w:val="center"/>
          </w:tcPr>
          <w:p w:rsidR="00591ED7" w:rsidRPr="00834E5C" w:rsidRDefault="00591ED7" w:rsidP="00B26E3D">
            <w:pPr>
              <w:rPr>
                <w:color w:val="000000"/>
                <w:sz w:val="18"/>
                <w:szCs w:val="18"/>
              </w:rPr>
            </w:pPr>
            <w:r w:rsidRPr="00834E5C">
              <w:rPr>
                <w:color w:val="000000"/>
                <w:sz w:val="18"/>
                <w:szCs w:val="18"/>
              </w:rPr>
              <w:t>Выполнение заявок на заказ автомашин</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33 158,64</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33 158,64</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33 158,64</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4</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электроэнергию на общественные нужды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252 000,00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252 000,00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252 000,00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5</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расходов на общую систему энергоснабжения</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72 000,00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72 000,00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72 000,00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6</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Обеспечение расходными материалами компьютерной техники</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8 400,00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8 400,00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7</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услуги почты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14 400,00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14 400,00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14 400,00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8</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ответственному за электрохозяйство</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116 055,12</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116 055,12</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116 055,12</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9</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обработку федеральных и муниципальных документов</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116 055,12</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10</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техническое сопровождение инженерного комплекса</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165 804,00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11</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обработку и увеличение в 4 раза с 2016 г. отчетности в налоговые и внебюджетные организации</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w:t>
            </w:r>
          </w:p>
        </w:tc>
        <w:tc>
          <w:tcPr>
            <w:tcW w:w="1525" w:type="dxa"/>
            <w:vAlign w:val="center"/>
          </w:tcPr>
          <w:p w:rsidR="00591ED7" w:rsidRPr="00834E5C" w:rsidRDefault="00591ED7" w:rsidP="00B26E3D">
            <w:pPr>
              <w:jc w:val="right"/>
              <w:rPr>
                <w:sz w:val="18"/>
                <w:szCs w:val="18"/>
              </w:rPr>
            </w:pPr>
            <w:r w:rsidRPr="00834E5C">
              <w:rPr>
                <w:sz w:val="18"/>
                <w:szCs w:val="18"/>
              </w:rPr>
              <w:t>82 896,55</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12</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за юридическую поддержку  вопросов жизнедеятельности</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165 804,00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165 793,08</w:t>
            </w:r>
          </w:p>
        </w:tc>
        <w:tc>
          <w:tcPr>
            <w:tcW w:w="1525" w:type="dxa"/>
            <w:vAlign w:val="center"/>
          </w:tcPr>
          <w:p w:rsidR="00591ED7" w:rsidRPr="00834E5C" w:rsidRDefault="00591ED7" w:rsidP="00B26E3D">
            <w:pPr>
              <w:jc w:val="right"/>
              <w:rPr>
                <w:sz w:val="18"/>
                <w:szCs w:val="18"/>
              </w:rPr>
            </w:pPr>
            <w:r w:rsidRPr="00834E5C">
              <w:rPr>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13</w:t>
            </w:r>
          </w:p>
        </w:tc>
        <w:tc>
          <w:tcPr>
            <w:tcW w:w="4252" w:type="dxa"/>
            <w:vAlign w:val="center"/>
          </w:tcPr>
          <w:p w:rsidR="00591ED7" w:rsidRPr="00834E5C" w:rsidRDefault="00591ED7" w:rsidP="00B26E3D">
            <w:pPr>
              <w:rPr>
                <w:color w:val="000000"/>
                <w:sz w:val="18"/>
                <w:szCs w:val="18"/>
              </w:rPr>
            </w:pPr>
            <w:r w:rsidRPr="00834E5C">
              <w:rPr>
                <w:color w:val="000000"/>
                <w:sz w:val="18"/>
                <w:szCs w:val="18"/>
              </w:rPr>
              <w:t>Компенсация за декретный отпуск  и за отпуск по уходу за ребенком главному бухгалтеру Носковой В.П.</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w:t>
            </w:r>
          </w:p>
        </w:tc>
        <w:tc>
          <w:tcPr>
            <w:tcW w:w="1525" w:type="dxa"/>
            <w:vAlign w:val="center"/>
          </w:tcPr>
          <w:p w:rsidR="00591ED7" w:rsidRPr="00834E5C" w:rsidRDefault="00591ED7" w:rsidP="00B26E3D">
            <w:pPr>
              <w:jc w:val="right"/>
              <w:rPr>
                <w:sz w:val="18"/>
                <w:szCs w:val="18"/>
              </w:rPr>
            </w:pPr>
            <w:r w:rsidRPr="00834E5C">
              <w:rPr>
                <w:sz w:val="18"/>
                <w:szCs w:val="18"/>
              </w:rPr>
              <w:t>357 200,00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14</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больничных сотрудникам  СНТ</w:t>
            </w:r>
          </w:p>
        </w:tc>
        <w:tc>
          <w:tcPr>
            <w:tcW w:w="1559" w:type="dxa"/>
            <w:vAlign w:val="center"/>
          </w:tcPr>
          <w:p w:rsidR="00591ED7" w:rsidRPr="00834E5C" w:rsidRDefault="00591ED7" w:rsidP="00B26E3D">
            <w:pPr>
              <w:jc w:val="right"/>
              <w:rPr>
                <w:b/>
                <w:bCs/>
                <w:sz w:val="18"/>
                <w:szCs w:val="18"/>
              </w:rPr>
            </w:pPr>
            <w:r w:rsidRPr="00834E5C">
              <w:rPr>
                <w:b/>
                <w:bCs/>
                <w:sz w:val="18"/>
                <w:szCs w:val="18"/>
              </w:rPr>
              <w:t>145 000,00</w:t>
            </w:r>
          </w:p>
        </w:tc>
        <w:tc>
          <w:tcPr>
            <w:tcW w:w="1559" w:type="dxa"/>
            <w:vAlign w:val="center"/>
          </w:tcPr>
          <w:p w:rsidR="00591ED7" w:rsidRPr="00834E5C" w:rsidRDefault="00591ED7" w:rsidP="00B26E3D">
            <w:pPr>
              <w:jc w:val="right"/>
              <w:rPr>
                <w:sz w:val="18"/>
                <w:szCs w:val="18"/>
              </w:rPr>
            </w:pPr>
            <w:r w:rsidRPr="00834E5C">
              <w:rPr>
                <w:sz w:val="18"/>
                <w:szCs w:val="18"/>
              </w:rPr>
              <w:t>128 194,00</w:t>
            </w:r>
          </w:p>
        </w:tc>
        <w:tc>
          <w:tcPr>
            <w:tcW w:w="1525" w:type="dxa"/>
            <w:vAlign w:val="center"/>
          </w:tcPr>
          <w:p w:rsidR="00591ED7" w:rsidRPr="00834E5C" w:rsidRDefault="00591ED7" w:rsidP="00B26E3D">
            <w:pPr>
              <w:jc w:val="right"/>
              <w:rPr>
                <w:sz w:val="18"/>
                <w:szCs w:val="18"/>
              </w:rPr>
            </w:pPr>
            <w:r w:rsidRPr="00834E5C">
              <w:rPr>
                <w:sz w:val="18"/>
                <w:szCs w:val="18"/>
              </w:rPr>
              <w:t>100 000,00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15</w:t>
            </w:r>
          </w:p>
        </w:tc>
        <w:tc>
          <w:tcPr>
            <w:tcW w:w="4252" w:type="dxa"/>
            <w:vAlign w:val="center"/>
          </w:tcPr>
          <w:p w:rsidR="00591ED7" w:rsidRPr="00834E5C" w:rsidRDefault="00591ED7" w:rsidP="00B26E3D">
            <w:pPr>
              <w:rPr>
                <w:color w:val="000000"/>
                <w:sz w:val="18"/>
                <w:szCs w:val="18"/>
              </w:rPr>
            </w:pPr>
            <w:r w:rsidRPr="00834E5C">
              <w:rPr>
                <w:color w:val="000000"/>
                <w:sz w:val="18"/>
                <w:szCs w:val="18"/>
              </w:rPr>
              <w:t>Оплата доп. найма сторожей-вахтеров</w:t>
            </w:r>
          </w:p>
        </w:tc>
        <w:tc>
          <w:tcPr>
            <w:tcW w:w="1559" w:type="dxa"/>
            <w:vAlign w:val="center"/>
          </w:tcPr>
          <w:p w:rsidR="00591ED7" w:rsidRPr="00834E5C" w:rsidRDefault="00591ED7" w:rsidP="00B26E3D">
            <w:pPr>
              <w:jc w:val="right"/>
              <w:rPr>
                <w:b/>
                <w:bCs/>
                <w:sz w:val="18"/>
                <w:szCs w:val="18"/>
              </w:rPr>
            </w:pPr>
            <w:r w:rsidRPr="00834E5C">
              <w:rPr>
                <w:b/>
                <w:bCs/>
                <w:sz w:val="18"/>
                <w:szCs w:val="18"/>
              </w:rPr>
              <w:t>162 000,00</w:t>
            </w:r>
          </w:p>
        </w:tc>
        <w:tc>
          <w:tcPr>
            <w:tcW w:w="1559" w:type="dxa"/>
            <w:vAlign w:val="center"/>
          </w:tcPr>
          <w:p w:rsidR="00591ED7" w:rsidRPr="00834E5C" w:rsidRDefault="00591ED7" w:rsidP="00B26E3D">
            <w:pPr>
              <w:jc w:val="right"/>
              <w:rPr>
                <w:sz w:val="18"/>
                <w:szCs w:val="18"/>
              </w:rPr>
            </w:pPr>
            <w:r w:rsidRPr="00834E5C">
              <w:rPr>
                <w:sz w:val="18"/>
                <w:szCs w:val="18"/>
              </w:rPr>
              <w:t>182 388,00</w:t>
            </w:r>
          </w:p>
        </w:tc>
        <w:tc>
          <w:tcPr>
            <w:tcW w:w="1525" w:type="dxa"/>
            <w:vAlign w:val="center"/>
          </w:tcPr>
          <w:p w:rsidR="00591ED7" w:rsidRPr="00834E5C" w:rsidRDefault="00591ED7" w:rsidP="00B26E3D">
            <w:pPr>
              <w:jc w:val="right"/>
              <w:rPr>
                <w:sz w:val="18"/>
                <w:szCs w:val="18"/>
              </w:rPr>
            </w:pPr>
            <w:r w:rsidRPr="00834E5C">
              <w:rPr>
                <w:sz w:val="18"/>
                <w:szCs w:val="18"/>
              </w:rPr>
              <w:t>162 000,00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16</w:t>
            </w:r>
          </w:p>
        </w:tc>
        <w:tc>
          <w:tcPr>
            <w:tcW w:w="4252" w:type="dxa"/>
            <w:vAlign w:val="center"/>
          </w:tcPr>
          <w:p w:rsidR="00591ED7" w:rsidRPr="00834E5C" w:rsidRDefault="00591ED7" w:rsidP="00B26E3D">
            <w:pPr>
              <w:rPr>
                <w:color w:val="000000"/>
                <w:sz w:val="18"/>
                <w:szCs w:val="18"/>
              </w:rPr>
            </w:pPr>
            <w:r w:rsidRPr="00834E5C">
              <w:rPr>
                <w:color w:val="000000"/>
                <w:sz w:val="18"/>
                <w:szCs w:val="18"/>
              </w:rPr>
              <w:t>Техническое обслуживание узла электроснабжения(в квартал)</w:t>
            </w:r>
          </w:p>
        </w:tc>
        <w:tc>
          <w:tcPr>
            <w:tcW w:w="1559" w:type="dxa"/>
            <w:vAlign w:val="center"/>
          </w:tcPr>
          <w:p w:rsidR="00591ED7" w:rsidRPr="00834E5C" w:rsidRDefault="00591ED7" w:rsidP="00B26E3D">
            <w:pPr>
              <w:jc w:val="right"/>
              <w:rPr>
                <w:b/>
                <w:bCs/>
                <w:sz w:val="18"/>
                <w:szCs w:val="18"/>
              </w:rPr>
            </w:pPr>
            <w:r w:rsidRPr="00834E5C">
              <w:rPr>
                <w:b/>
                <w:bCs/>
                <w:sz w:val="18"/>
                <w:szCs w:val="18"/>
              </w:rPr>
              <w:t>60 000,00</w:t>
            </w:r>
          </w:p>
        </w:tc>
        <w:tc>
          <w:tcPr>
            <w:tcW w:w="1559" w:type="dxa"/>
            <w:vAlign w:val="center"/>
          </w:tcPr>
          <w:p w:rsidR="00591ED7" w:rsidRPr="00834E5C" w:rsidRDefault="00591ED7" w:rsidP="00B26E3D">
            <w:pPr>
              <w:jc w:val="right"/>
              <w:rPr>
                <w:sz w:val="18"/>
                <w:szCs w:val="18"/>
              </w:rPr>
            </w:pPr>
            <w:r w:rsidRPr="00834E5C">
              <w:rPr>
                <w:sz w:val="18"/>
                <w:szCs w:val="18"/>
              </w:rPr>
              <w:t>-</w:t>
            </w:r>
          </w:p>
        </w:tc>
        <w:tc>
          <w:tcPr>
            <w:tcW w:w="1525" w:type="dxa"/>
            <w:vAlign w:val="center"/>
          </w:tcPr>
          <w:p w:rsidR="00591ED7" w:rsidRPr="00834E5C" w:rsidRDefault="00591ED7" w:rsidP="00B26E3D">
            <w:pPr>
              <w:jc w:val="right"/>
              <w:rPr>
                <w:sz w:val="18"/>
                <w:szCs w:val="18"/>
              </w:rPr>
            </w:pPr>
            <w:r w:rsidRPr="00834E5C">
              <w:rPr>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17</w:t>
            </w:r>
          </w:p>
        </w:tc>
        <w:tc>
          <w:tcPr>
            <w:tcW w:w="4252" w:type="dxa"/>
            <w:vAlign w:val="center"/>
          </w:tcPr>
          <w:p w:rsidR="00591ED7" w:rsidRPr="00834E5C" w:rsidRDefault="00591ED7" w:rsidP="00B26E3D">
            <w:pPr>
              <w:rPr>
                <w:color w:val="000000"/>
                <w:sz w:val="18"/>
                <w:szCs w:val="18"/>
              </w:rPr>
            </w:pPr>
            <w:r w:rsidRPr="00834E5C">
              <w:rPr>
                <w:color w:val="000000"/>
                <w:sz w:val="18"/>
                <w:szCs w:val="18"/>
              </w:rPr>
              <w:t>Плата за услуги банка ВТБ 24</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120 000,00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120 000,00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70 000,00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18</w:t>
            </w:r>
          </w:p>
        </w:tc>
        <w:tc>
          <w:tcPr>
            <w:tcW w:w="4252" w:type="dxa"/>
            <w:vAlign w:val="center"/>
          </w:tcPr>
          <w:p w:rsidR="00591ED7" w:rsidRPr="00834E5C" w:rsidRDefault="00591ED7" w:rsidP="00B26E3D">
            <w:pPr>
              <w:rPr>
                <w:color w:val="000000"/>
                <w:sz w:val="18"/>
                <w:szCs w:val="18"/>
              </w:rPr>
            </w:pPr>
            <w:r w:rsidRPr="00834E5C">
              <w:rPr>
                <w:color w:val="000000"/>
                <w:sz w:val="18"/>
                <w:szCs w:val="18"/>
              </w:rPr>
              <w:t>Абонентская плата за телефоны на КПП-1, КПП-2</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19</w:t>
            </w:r>
          </w:p>
        </w:tc>
        <w:tc>
          <w:tcPr>
            <w:tcW w:w="4252" w:type="dxa"/>
            <w:vAlign w:val="center"/>
          </w:tcPr>
          <w:p w:rsidR="00591ED7" w:rsidRPr="00834E5C" w:rsidRDefault="00591ED7" w:rsidP="00B26E3D">
            <w:pPr>
              <w:rPr>
                <w:color w:val="000000"/>
                <w:sz w:val="18"/>
                <w:szCs w:val="18"/>
              </w:rPr>
            </w:pPr>
            <w:r w:rsidRPr="00834E5C">
              <w:rPr>
                <w:color w:val="000000"/>
                <w:sz w:val="18"/>
                <w:szCs w:val="18"/>
              </w:rPr>
              <w:t>Приобретение бланков для бухгалтерии, канцтоваров</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20</w:t>
            </w:r>
          </w:p>
        </w:tc>
        <w:tc>
          <w:tcPr>
            <w:tcW w:w="4252" w:type="dxa"/>
            <w:vAlign w:val="center"/>
          </w:tcPr>
          <w:p w:rsidR="00591ED7" w:rsidRPr="00834E5C" w:rsidRDefault="00591ED7" w:rsidP="00B26E3D">
            <w:pPr>
              <w:rPr>
                <w:color w:val="000000"/>
                <w:sz w:val="18"/>
                <w:szCs w:val="18"/>
              </w:rPr>
            </w:pPr>
            <w:r w:rsidRPr="00834E5C">
              <w:rPr>
                <w:color w:val="000000"/>
                <w:sz w:val="18"/>
                <w:szCs w:val="18"/>
              </w:rPr>
              <w:t>Уборка   дорог СНТ от снега</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400 000,00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460 000,00</w:t>
            </w:r>
          </w:p>
        </w:tc>
        <w:tc>
          <w:tcPr>
            <w:tcW w:w="1525" w:type="dxa"/>
            <w:vAlign w:val="center"/>
          </w:tcPr>
          <w:p w:rsidR="00591ED7" w:rsidRPr="00834E5C" w:rsidRDefault="00591ED7" w:rsidP="00B26E3D">
            <w:pPr>
              <w:jc w:val="right"/>
              <w:rPr>
                <w:sz w:val="18"/>
                <w:szCs w:val="18"/>
              </w:rPr>
            </w:pPr>
            <w:r w:rsidRPr="00834E5C">
              <w:rPr>
                <w:sz w:val="18"/>
                <w:szCs w:val="18"/>
              </w:rPr>
              <w:t>366 000,00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21</w:t>
            </w:r>
          </w:p>
        </w:tc>
        <w:tc>
          <w:tcPr>
            <w:tcW w:w="4252" w:type="dxa"/>
            <w:vAlign w:val="center"/>
          </w:tcPr>
          <w:p w:rsidR="00591ED7" w:rsidRPr="00834E5C" w:rsidRDefault="00591ED7" w:rsidP="00B26E3D">
            <w:pPr>
              <w:rPr>
                <w:color w:val="000000"/>
                <w:sz w:val="18"/>
                <w:szCs w:val="18"/>
              </w:rPr>
            </w:pPr>
            <w:r w:rsidRPr="00834E5C">
              <w:rPr>
                <w:color w:val="000000"/>
                <w:sz w:val="18"/>
                <w:szCs w:val="18"/>
              </w:rPr>
              <w:t>Плата за мобильные телефоны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24 868,92</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w:t>
            </w:r>
          </w:p>
        </w:tc>
        <w:tc>
          <w:tcPr>
            <w:tcW w:w="1525" w:type="dxa"/>
            <w:vAlign w:val="center"/>
          </w:tcPr>
          <w:p w:rsidR="00591ED7" w:rsidRPr="00834E5C" w:rsidRDefault="00591ED7" w:rsidP="00B26E3D">
            <w:pPr>
              <w:jc w:val="right"/>
              <w:rPr>
                <w:sz w:val="18"/>
                <w:szCs w:val="18"/>
              </w:rPr>
            </w:pPr>
            <w:r w:rsidRPr="00834E5C">
              <w:rPr>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22</w:t>
            </w:r>
          </w:p>
        </w:tc>
        <w:tc>
          <w:tcPr>
            <w:tcW w:w="4252" w:type="dxa"/>
            <w:vAlign w:val="center"/>
          </w:tcPr>
          <w:p w:rsidR="00591ED7" w:rsidRPr="00834E5C" w:rsidRDefault="00591ED7" w:rsidP="00B26E3D">
            <w:pPr>
              <w:rPr>
                <w:color w:val="000000"/>
                <w:sz w:val="18"/>
                <w:szCs w:val="18"/>
              </w:rPr>
            </w:pPr>
            <w:r w:rsidRPr="00834E5C">
              <w:rPr>
                <w:color w:val="000000"/>
                <w:sz w:val="18"/>
                <w:szCs w:val="18"/>
              </w:rPr>
              <w:t>Налог на земли общего пользования:</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583 494,10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1 222 739,81</w:t>
            </w:r>
          </w:p>
        </w:tc>
        <w:tc>
          <w:tcPr>
            <w:tcW w:w="1525" w:type="dxa"/>
            <w:vAlign w:val="center"/>
          </w:tcPr>
          <w:p w:rsidR="00591ED7" w:rsidRPr="00834E5C" w:rsidRDefault="00591ED7" w:rsidP="00B26E3D">
            <w:pPr>
              <w:jc w:val="right"/>
              <w:rPr>
                <w:sz w:val="18"/>
                <w:szCs w:val="18"/>
              </w:rPr>
            </w:pPr>
            <w:r w:rsidRPr="00834E5C">
              <w:rPr>
                <w:sz w:val="18"/>
                <w:szCs w:val="18"/>
              </w:rPr>
              <w:t>900 000,00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23</w:t>
            </w:r>
          </w:p>
        </w:tc>
        <w:tc>
          <w:tcPr>
            <w:tcW w:w="4252" w:type="dxa"/>
            <w:vAlign w:val="center"/>
          </w:tcPr>
          <w:p w:rsidR="00591ED7" w:rsidRPr="00834E5C" w:rsidRDefault="00591ED7" w:rsidP="00B26E3D">
            <w:pPr>
              <w:rPr>
                <w:color w:val="000000"/>
                <w:sz w:val="18"/>
                <w:szCs w:val="18"/>
              </w:rPr>
            </w:pPr>
            <w:r w:rsidRPr="00834E5C">
              <w:rPr>
                <w:color w:val="000000"/>
                <w:sz w:val="18"/>
                <w:szCs w:val="18"/>
              </w:rPr>
              <w:t>Аренда за земельный участок ГКН 50:11:0040103:279, S=1033,00 кв.м.</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633,76</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633,76</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633,76</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24</w:t>
            </w:r>
          </w:p>
        </w:tc>
        <w:tc>
          <w:tcPr>
            <w:tcW w:w="4253" w:type="dxa"/>
            <w:vAlign w:val="center"/>
          </w:tcPr>
          <w:p w:rsidR="00591ED7" w:rsidRPr="00834E5C" w:rsidRDefault="00591ED7" w:rsidP="00B26E3D">
            <w:pPr>
              <w:rPr>
                <w:color w:val="000000"/>
                <w:sz w:val="18"/>
                <w:szCs w:val="18"/>
              </w:rPr>
            </w:pPr>
            <w:r w:rsidRPr="00834E5C">
              <w:rPr>
                <w:color w:val="000000"/>
                <w:sz w:val="18"/>
                <w:szCs w:val="18"/>
              </w:rPr>
              <w:t>Содержание и рем. шлагбаумов</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10 000,00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72 000,00</w:t>
            </w:r>
          </w:p>
        </w:tc>
        <w:tc>
          <w:tcPr>
            <w:tcW w:w="1525" w:type="dxa"/>
            <w:vAlign w:val="center"/>
          </w:tcPr>
          <w:p w:rsidR="00591ED7" w:rsidRPr="00834E5C" w:rsidRDefault="00591ED7" w:rsidP="00B26E3D">
            <w:pPr>
              <w:jc w:val="right"/>
              <w:rPr>
                <w:sz w:val="18"/>
                <w:szCs w:val="18"/>
              </w:rPr>
            </w:pPr>
            <w:r w:rsidRPr="00834E5C">
              <w:rPr>
                <w:sz w:val="18"/>
                <w:szCs w:val="18"/>
              </w:rPr>
              <w:t>10 000,00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25</w:t>
            </w:r>
          </w:p>
        </w:tc>
        <w:tc>
          <w:tcPr>
            <w:tcW w:w="4253" w:type="dxa"/>
            <w:vAlign w:val="center"/>
          </w:tcPr>
          <w:p w:rsidR="00591ED7" w:rsidRPr="00834E5C" w:rsidRDefault="00591ED7" w:rsidP="00B26E3D">
            <w:pPr>
              <w:rPr>
                <w:color w:val="000000"/>
                <w:sz w:val="18"/>
                <w:szCs w:val="18"/>
              </w:rPr>
            </w:pPr>
            <w:r w:rsidRPr="00834E5C">
              <w:rPr>
                <w:color w:val="000000"/>
                <w:sz w:val="18"/>
                <w:szCs w:val="18"/>
              </w:rPr>
              <w:t>ТО информационно-технологического оборудования</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243 000,00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256 200,00</w:t>
            </w:r>
          </w:p>
        </w:tc>
        <w:tc>
          <w:tcPr>
            <w:tcW w:w="1525" w:type="dxa"/>
            <w:vAlign w:val="center"/>
          </w:tcPr>
          <w:p w:rsidR="00591ED7" w:rsidRPr="00834E5C" w:rsidRDefault="00591ED7" w:rsidP="00B26E3D">
            <w:pPr>
              <w:jc w:val="right"/>
              <w:rPr>
                <w:sz w:val="18"/>
                <w:szCs w:val="18"/>
              </w:rPr>
            </w:pPr>
            <w:r w:rsidRPr="00834E5C">
              <w:rPr>
                <w:sz w:val="18"/>
                <w:szCs w:val="18"/>
              </w:rPr>
              <w:t>256 200,00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26</w:t>
            </w:r>
          </w:p>
        </w:tc>
        <w:tc>
          <w:tcPr>
            <w:tcW w:w="4253" w:type="dxa"/>
            <w:vAlign w:val="center"/>
          </w:tcPr>
          <w:p w:rsidR="00591ED7" w:rsidRPr="00834E5C" w:rsidRDefault="00591ED7" w:rsidP="00B26E3D">
            <w:pPr>
              <w:rPr>
                <w:color w:val="000000"/>
                <w:sz w:val="18"/>
                <w:szCs w:val="18"/>
              </w:rPr>
            </w:pPr>
            <w:r w:rsidRPr="00834E5C">
              <w:rPr>
                <w:color w:val="000000"/>
                <w:sz w:val="18"/>
                <w:szCs w:val="18"/>
              </w:rPr>
              <w:t>Налог УСН</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15 000,00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15 000,00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50 000,00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27</w:t>
            </w:r>
          </w:p>
        </w:tc>
        <w:tc>
          <w:tcPr>
            <w:tcW w:w="4253" w:type="dxa"/>
            <w:vAlign w:val="center"/>
          </w:tcPr>
          <w:p w:rsidR="00591ED7" w:rsidRPr="00834E5C" w:rsidRDefault="00591ED7" w:rsidP="00B26E3D">
            <w:pPr>
              <w:rPr>
                <w:color w:val="000000"/>
                <w:sz w:val="18"/>
                <w:szCs w:val="18"/>
              </w:rPr>
            </w:pPr>
            <w:r w:rsidRPr="00834E5C">
              <w:rPr>
                <w:color w:val="000000"/>
                <w:sz w:val="18"/>
                <w:szCs w:val="18"/>
              </w:rPr>
              <w:t>Хозяйственные нужды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28</w:t>
            </w:r>
          </w:p>
        </w:tc>
        <w:tc>
          <w:tcPr>
            <w:tcW w:w="4253" w:type="dxa"/>
            <w:vAlign w:val="center"/>
          </w:tcPr>
          <w:p w:rsidR="00591ED7" w:rsidRPr="00834E5C" w:rsidRDefault="00591ED7" w:rsidP="00B26E3D">
            <w:pPr>
              <w:rPr>
                <w:color w:val="000000"/>
                <w:sz w:val="18"/>
                <w:szCs w:val="18"/>
              </w:rPr>
            </w:pPr>
            <w:r w:rsidRPr="00834E5C">
              <w:rPr>
                <w:color w:val="000000"/>
                <w:sz w:val="18"/>
                <w:szCs w:val="18"/>
              </w:rPr>
              <w:t>Аренда зала для собрания</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4 500,00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4 500,00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5 500,00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29</w:t>
            </w:r>
          </w:p>
        </w:tc>
        <w:tc>
          <w:tcPr>
            <w:tcW w:w="4253" w:type="dxa"/>
            <w:vAlign w:val="center"/>
          </w:tcPr>
          <w:p w:rsidR="00591ED7" w:rsidRPr="00834E5C" w:rsidRDefault="00591ED7" w:rsidP="00B26E3D">
            <w:pPr>
              <w:rPr>
                <w:color w:val="000000"/>
                <w:sz w:val="18"/>
                <w:szCs w:val="18"/>
              </w:rPr>
            </w:pPr>
            <w:r w:rsidRPr="00834E5C">
              <w:rPr>
                <w:color w:val="000000"/>
                <w:sz w:val="18"/>
                <w:szCs w:val="18"/>
              </w:rPr>
              <w:t>Лицензия на программное обеспечение</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6 000,00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6 000,00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6 000,00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30</w:t>
            </w:r>
          </w:p>
        </w:tc>
        <w:tc>
          <w:tcPr>
            <w:tcW w:w="4253" w:type="dxa"/>
            <w:vAlign w:val="center"/>
          </w:tcPr>
          <w:p w:rsidR="00591ED7" w:rsidRPr="00834E5C" w:rsidRDefault="00591ED7" w:rsidP="00B26E3D">
            <w:pPr>
              <w:rPr>
                <w:color w:val="000000"/>
                <w:sz w:val="18"/>
                <w:szCs w:val="18"/>
              </w:rPr>
            </w:pPr>
            <w:r w:rsidRPr="00834E5C">
              <w:rPr>
                <w:color w:val="000000"/>
                <w:sz w:val="18"/>
                <w:szCs w:val="18"/>
              </w:rPr>
              <w:t>Представительские расходы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60 000,00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24 000,00</w:t>
            </w:r>
          </w:p>
        </w:tc>
        <w:tc>
          <w:tcPr>
            <w:tcW w:w="1525" w:type="dxa"/>
            <w:vAlign w:val="center"/>
          </w:tcPr>
          <w:p w:rsidR="00591ED7" w:rsidRPr="00834E5C" w:rsidRDefault="00591ED7" w:rsidP="00B26E3D">
            <w:pPr>
              <w:jc w:val="right"/>
              <w:rPr>
                <w:sz w:val="18"/>
                <w:szCs w:val="18"/>
              </w:rPr>
            </w:pPr>
            <w:r w:rsidRPr="00834E5C">
              <w:rPr>
                <w:sz w:val="18"/>
                <w:szCs w:val="18"/>
              </w:rPr>
              <w:t>24 000,00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31</w:t>
            </w:r>
          </w:p>
        </w:tc>
        <w:tc>
          <w:tcPr>
            <w:tcW w:w="4253" w:type="dxa"/>
            <w:vAlign w:val="center"/>
          </w:tcPr>
          <w:p w:rsidR="00591ED7" w:rsidRPr="00834E5C" w:rsidRDefault="00591ED7" w:rsidP="00B26E3D">
            <w:pPr>
              <w:rPr>
                <w:color w:val="000000"/>
                <w:sz w:val="18"/>
                <w:szCs w:val="18"/>
              </w:rPr>
            </w:pPr>
            <w:r w:rsidRPr="00834E5C">
              <w:rPr>
                <w:color w:val="000000"/>
                <w:sz w:val="18"/>
                <w:szCs w:val="18"/>
              </w:rPr>
              <w:t>Нотариальные расходы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12 000,00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12 000,00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32</w:t>
            </w:r>
          </w:p>
        </w:tc>
        <w:tc>
          <w:tcPr>
            <w:tcW w:w="4253" w:type="dxa"/>
            <w:vAlign w:val="center"/>
          </w:tcPr>
          <w:p w:rsidR="00591ED7" w:rsidRPr="00834E5C" w:rsidRDefault="00591ED7" w:rsidP="00B26E3D">
            <w:pPr>
              <w:rPr>
                <w:color w:val="000000"/>
                <w:sz w:val="18"/>
                <w:szCs w:val="18"/>
              </w:rPr>
            </w:pPr>
            <w:r w:rsidRPr="00834E5C">
              <w:rPr>
                <w:color w:val="000000"/>
                <w:sz w:val="18"/>
                <w:szCs w:val="18"/>
              </w:rPr>
              <w:t>Аренда сервера под Интернет ресурс beriozka.org</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5 984,00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5 984,00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5 984,00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33</w:t>
            </w:r>
          </w:p>
        </w:tc>
        <w:tc>
          <w:tcPr>
            <w:tcW w:w="4253" w:type="dxa"/>
            <w:vAlign w:val="center"/>
          </w:tcPr>
          <w:p w:rsidR="00591ED7" w:rsidRPr="00834E5C" w:rsidRDefault="00591ED7" w:rsidP="00B26E3D">
            <w:pPr>
              <w:rPr>
                <w:color w:val="000000"/>
                <w:sz w:val="18"/>
                <w:szCs w:val="18"/>
              </w:rPr>
            </w:pPr>
            <w:r w:rsidRPr="00834E5C">
              <w:rPr>
                <w:color w:val="000000"/>
                <w:sz w:val="18"/>
                <w:szCs w:val="18"/>
              </w:rPr>
              <w:t>Поддержание и обновление средств пожарной безопасности</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36 000,00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36 000,00</w:t>
            </w:r>
          </w:p>
        </w:tc>
        <w:tc>
          <w:tcPr>
            <w:tcW w:w="1525" w:type="dxa"/>
            <w:vAlign w:val="center"/>
          </w:tcPr>
          <w:p w:rsidR="00591ED7" w:rsidRPr="00834E5C" w:rsidRDefault="00591ED7" w:rsidP="00B26E3D">
            <w:pPr>
              <w:jc w:val="right"/>
              <w:rPr>
                <w:sz w:val="18"/>
                <w:szCs w:val="18"/>
              </w:rPr>
            </w:pPr>
            <w:r w:rsidRPr="00834E5C">
              <w:rPr>
                <w:sz w:val="18"/>
                <w:szCs w:val="18"/>
              </w:rPr>
              <w:t>36 000,00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34</w:t>
            </w:r>
          </w:p>
        </w:tc>
        <w:tc>
          <w:tcPr>
            <w:tcW w:w="4253" w:type="dxa"/>
            <w:vAlign w:val="center"/>
          </w:tcPr>
          <w:p w:rsidR="00591ED7" w:rsidRPr="00834E5C" w:rsidRDefault="00591ED7" w:rsidP="00B26E3D">
            <w:pPr>
              <w:rPr>
                <w:color w:val="000000"/>
                <w:sz w:val="18"/>
                <w:szCs w:val="18"/>
              </w:rPr>
            </w:pPr>
            <w:r w:rsidRPr="00834E5C">
              <w:rPr>
                <w:color w:val="000000"/>
                <w:sz w:val="18"/>
                <w:szCs w:val="18"/>
              </w:rPr>
              <w:t>Уборка правления</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33 158,64</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33 158,64</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33 158,64</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35</w:t>
            </w:r>
          </w:p>
        </w:tc>
        <w:tc>
          <w:tcPr>
            <w:tcW w:w="4253" w:type="dxa"/>
            <w:vAlign w:val="center"/>
          </w:tcPr>
          <w:p w:rsidR="00591ED7" w:rsidRPr="00834E5C" w:rsidRDefault="00591ED7" w:rsidP="00B26E3D">
            <w:pPr>
              <w:rPr>
                <w:color w:val="000000"/>
                <w:sz w:val="18"/>
                <w:szCs w:val="18"/>
              </w:rPr>
            </w:pPr>
            <w:r w:rsidRPr="00834E5C">
              <w:rPr>
                <w:color w:val="000000"/>
                <w:sz w:val="18"/>
                <w:szCs w:val="18"/>
              </w:rPr>
              <w:t>Уход за содержанием территории пожарного водоёма №1, №3 детской площадки</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99 475,80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80 000,00</w:t>
            </w:r>
          </w:p>
        </w:tc>
        <w:tc>
          <w:tcPr>
            <w:tcW w:w="1525" w:type="dxa"/>
            <w:vAlign w:val="center"/>
          </w:tcPr>
          <w:p w:rsidR="00591ED7" w:rsidRPr="00834E5C" w:rsidRDefault="00591ED7" w:rsidP="00B26E3D">
            <w:pPr>
              <w:jc w:val="right"/>
              <w:rPr>
                <w:sz w:val="18"/>
                <w:szCs w:val="18"/>
              </w:rPr>
            </w:pPr>
            <w:r w:rsidRPr="00834E5C">
              <w:rPr>
                <w:sz w:val="18"/>
                <w:szCs w:val="18"/>
              </w:rPr>
              <w:t>80 000,00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36</w:t>
            </w:r>
          </w:p>
        </w:tc>
        <w:tc>
          <w:tcPr>
            <w:tcW w:w="4253" w:type="dxa"/>
            <w:vAlign w:val="center"/>
          </w:tcPr>
          <w:p w:rsidR="00591ED7" w:rsidRPr="00834E5C" w:rsidRDefault="00591ED7" w:rsidP="00B26E3D">
            <w:pPr>
              <w:rPr>
                <w:color w:val="000000"/>
                <w:sz w:val="18"/>
                <w:szCs w:val="18"/>
              </w:rPr>
            </w:pPr>
            <w:r w:rsidRPr="00834E5C">
              <w:rPr>
                <w:color w:val="000000"/>
                <w:sz w:val="18"/>
                <w:szCs w:val="18"/>
              </w:rPr>
              <w:t>Судебные расходы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80 000,00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80 000,00</w:t>
            </w:r>
          </w:p>
        </w:tc>
        <w:tc>
          <w:tcPr>
            <w:tcW w:w="1525" w:type="dxa"/>
            <w:vAlign w:val="center"/>
          </w:tcPr>
          <w:p w:rsidR="00591ED7" w:rsidRPr="00834E5C" w:rsidRDefault="00591ED7" w:rsidP="00B26E3D">
            <w:pPr>
              <w:jc w:val="right"/>
              <w:rPr>
                <w:sz w:val="18"/>
                <w:szCs w:val="18"/>
              </w:rPr>
            </w:pPr>
            <w:r w:rsidRPr="00834E5C">
              <w:rPr>
                <w:sz w:val="18"/>
                <w:szCs w:val="18"/>
              </w:rPr>
              <w:t>80 000,00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37</w:t>
            </w:r>
          </w:p>
        </w:tc>
        <w:tc>
          <w:tcPr>
            <w:tcW w:w="4253" w:type="dxa"/>
            <w:vAlign w:val="center"/>
          </w:tcPr>
          <w:p w:rsidR="00591ED7" w:rsidRPr="00834E5C" w:rsidRDefault="00591ED7" w:rsidP="00B26E3D">
            <w:pPr>
              <w:rPr>
                <w:color w:val="000000"/>
                <w:sz w:val="18"/>
                <w:szCs w:val="18"/>
              </w:rPr>
            </w:pPr>
            <w:r w:rsidRPr="00834E5C">
              <w:rPr>
                <w:color w:val="000000"/>
                <w:sz w:val="18"/>
                <w:szCs w:val="18"/>
              </w:rPr>
              <w:t>Обеспечение норм безопасности и охраны труда на раб местах</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4 000,00</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2 000,00</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4 000,00</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lastRenderedPageBreak/>
              <w:t>38</w:t>
            </w:r>
          </w:p>
        </w:tc>
        <w:tc>
          <w:tcPr>
            <w:tcW w:w="4253" w:type="dxa"/>
            <w:vAlign w:val="center"/>
          </w:tcPr>
          <w:p w:rsidR="00591ED7" w:rsidRPr="00834E5C" w:rsidRDefault="00591ED7" w:rsidP="00B26E3D">
            <w:pPr>
              <w:rPr>
                <w:color w:val="000000"/>
                <w:sz w:val="18"/>
                <w:szCs w:val="18"/>
              </w:rPr>
            </w:pPr>
            <w:r w:rsidRPr="00834E5C">
              <w:rPr>
                <w:color w:val="000000"/>
                <w:sz w:val="18"/>
                <w:szCs w:val="18"/>
              </w:rPr>
              <w:t>Компенсация за транспортные расходы</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49 737,96</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4 144,83</w:t>
            </w:r>
          </w:p>
        </w:tc>
        <w:tc>
          <w:tcPr>
            <w:tcW w:w="1525" w:type="dxa"/>
            <w:vAlign w:val="center"/>
          </w:tcPr>
          <w:p w:rsidR="00591ED7" w:rsidRPr="00834E5C" w:rsidRDefault="00591ED7" w:rsidP="00B26E3D">
            <w:pPr>
              <w:jc w:val="right"/>
              <w:rPr>
                <w:color w:val="000000"/>
                <w:sz w:val="18"/>
                <w:szCs w:val="18"/>
              </w:rPr>
            </w:pPr>
            <w:r w:rsidRPr="00834E5C">
              <w:rPr>
                <w:color w:val="000000"/>
                <w:sz w:val="18"/>
                <w:szCs w:val="18"/>
              </w:rPr>
              <w:t>-</w:t>
            </w:r>
          </w:p>
        </w:tc>
      </w:tr>
      <w:tr w:rsidR="00591ED7" w:rsidRPr="00834E5C" w:rsidTr="00591ED7">
        <w:tc>
          <w:tcPr>
            <w:tcW w:w="675" w:type="dxa"/>
            <w:vAlign w:val="center"/>
          </w:tcPr>
          <w:p w:rsidR="00591ED7" w:rsidRPr="00834E5C" w:rsidRDefault="00591ED7" w:rsidP="00B26E3D">
            <w:pPr>
              <w:jc w:val="center"/>
              <w:rPr>
                <w:color w:val="000000"/>
                <w:sz w:val="18"/>
                <w:szCs w:val="18"/>
              </w:rPr>
            </w:pPr>
            <w:r w:rsidRPr="00834E5C">
              <w:rPr>
                <w:color w:val="000000"/>
                <w:sz w:val="18"/>
                <w:szCs w:val="18"/>
              </w:rPr>
              <w:t>39</w:t>
            </w:r>
          </w:p>
        </w:tc>
        <w:tc>
          <w:tcPr>
            <w:tcW w:w="4253" w:type="dxa"/>
            <w:vAlign w:val="center"/>
          </w:tcPr>
          <w:p w:rsidR="00591ED7" w:rsidRPr="00834E5C" w:rsidRDefault="00591ED7" w:rsidP="00B26E3D">
            <w:pPr>
              <w:rPr>
                <w:color w:val="000000"/>
                <w:sz w:val="18"/>
                <w:szCs w:val="18"/>
              </w:rPr>
            </w:pPr>
            <w:r w:rsidRPr="00834E5C">
              <w:rPr>
                <w:color w:val="000000"/>
                <w:sz w:val="18"/>
                <w:szCs w:val="18"/>
              </w:rPr>
              <w:t>Обеспечение комплексных работ по передаче объектов электросетевого хозяйства  0,4 кВ СНТ "Берёзка" в собственность ЗЭС -филиал ОАО "МОЭСК"</w:t>
            </w:r>
          </w:p>
        </w:tc>
        <w:tc>
          <w:tcPr>
            <w:tcW w:w="1559" w:type="dxa"/>
            <w:vAlign w:val="center"/>
          </w:tcPr>
          <w:p w:rsidR="00591ED7" w:rsidRPr="00834E5C" w:rsidRDefault="00591ED7" w:rsidP="00B26E3D">
            <w:pPr>
              <w:jc w:val="right"/>
              <w:rPr>
                <w:b/>
                <w:bCs/>
                <w:color w:val="000000"/>
                <w:sz w:val="18"/>
                <w:szCs w:val="18"/>
              </w:rPr>
            </w:pPr>
            <w:r w:rsidRPr="00834E5C">
              <w:rPr>
                <w:b/>
                <w:bCs/>
                <w:color w:val="000000"/>
                <w:sz w:val="18"/>
                <w:szCs w:val="18"/>
              </w:rPr>
              <w:t>-</w:t>
            </w:r>
          </w:p>
        </w:tc>
        <w:tc>
          <w:tcPr>
            <w:tcW w:w="1559" w:type="dxa"/>
            <w:vAlign w:val="center"/>
          </w:tcPr>
          <w:p w:rsidR="00591ED7" w:rsidRPr="00834E5C" w:rsidRDefault="00591ED7" w:rsidP="00B26E3D">
            <w:pPr>
              <w:jc w:val="right"/>
              <w:rPr>
                <w:sz w:val="18"/>
                <w:szCs w:val="18"/>
              </w:rPr>
            </w:pPr>
            <w:r w:rsidRPr="00834E5C">
              <w:rPr>
                <w:sz w:val="18"/>
                <w:szCs w:val="18"/>
              </w:rPr>
              <w:t>165 793,08</w:t>
            </w:r>
          </w:p>
        </w:tc>
        <w:tc>
          <w:tcPr>
            <w:tcW w:w="1525" w:type="dxa"/>
            <w:vAlign w:val="center"/>
          </w:tcPr>
          <w:p w:rsidR="00591ED7" w:rsidRPr="00834E5C" w:rsidRDefault="00591ED7" w:rsidP="00B26E3D">
            <w:pPr>
              <w:jc w:val="right"/>
              <w:rPr>
                <w:sz w:val="18"/>
                <w:szCs w:val="18"/>
              </w:rPr>
            </w:pPr>
            <w:r w:rsidRPr="00834E5C">
              <w:rPr>
                <w:sz w:val="18"/>
                <w:szCs w:val="18"/>
              </w:rPr>
              <w:t>165 793,10</w:t>
            </w:r>
          </w:p>
        </w:tc>
      </w:tr>
      <w:tr w:rsidR="00591ED7" w:rsidRPr="00834E5C" w:rsidTr="00591ED7">
        <w:tc>
          <w:tcPr>
            <w:tcW w:w="675" w:type="dxa"/>
            <w:vAlign w:val="center"/>
          </w:tcPr>
          <w:p w:rsidR="00591ED7" w:rsidRPr="00834E5C" w:rsidRDefault="00591ED7" w:rsidP="00B26E3D">
            <w:pPr>
              <w:jc w:val="center"/>
              <w:rPr>
                <w:sz w:val="18"/>
                <w:szCs w:val="18"/>
              </w:rPr>
            </w:pPr>
            <w:r w:rsidRPr="00834E5C">
              <w:rPr>
                <w:sz w:val="18"/>
                <w:szCs w:val="18"/>
              </w:rPr>
              <w:t>40</w:t>
            </w:r>
          </w:p>
        </w:tc>
        <w:tc>
          <w:tcPr>
            <w:tcW w:w="4253" w:type="dxa"/>
            <w:vAlign w:val="center"/>
          </w:tcPr>
          <w:p w:rsidR="00591ED7" w:rsidRPr="00834E5C" w:rsidRDefault="00591ED7" w:rsidP="00B26E3D">
            <w:pPr>
              <w:rPr>
                <w:color w:val="000000"/>
                <w:sz w:val="18"/>
                <w:szCs w:val="18"/>
              </w:rPr>
            </w:pPr>
            <w:r w:rsidRPr="00834E5C">
              <w:rPr>
                <w:color w:val="000000"/>
                <w:sz w:val="18"/>
                <w:szCs w:val="18"/>
              </w:rPr>
              <w:t>Подготовка данных, формирование таблицы в электронном виде  для  ТО "Звенигород" ПАО "Мосэнергосбыт"</w:t>
            </w:r>
          </w:p>
          <w:p w:rsidR="00591ED7" w:rsidRPr="00834E5C" w:rsidRDefault="00591ED7" w:rsidP="00B26E3D">
            <w:pPr>
              <w:rPr>
                <w:sz w:val="18"/>
                <w:szCs w:val="18"/>
              </w:rPr>
            </w:pPr>
          </w:p>
        </w:tc>
        <w:tc>
          <w:tcPr>
            <w:tcW w:w="1559" w:type="dxa"/>
            <w:vAlign w:val="center"/>
          </w:tcPr>
          <w:p w:rsidR="00591ED7" w:rsidRPr="00834E5C" w:rsidRDefault="00591ED7" w:rsidP="00B26E3D">
            <w:pPr>
              <w:jc w:val="right"/>
              <w:rPr>
                <w:sz w:val="18"/>
                <w:szCs w:val="18"/>
              </w:rPr>
            </w:pPr>
            <w:r w:rsidRPr="00834E5C">
              <w:rPr>
                <w:sz w:val="18"/>
                <w:szCs w:val="18"/>
              </w:rPr>
              <w:t>-</w:t>
            </w:r>
          </w:p>
        </w:tc>
        <w:tc>
          <w:tcPr>
            <w:tcW w:w="1559" w:type="dxa"/>
            <w:vAlign w:val="center"/>
          </w:tcPr>
          <w:p w:rsidR="00591ED7" w:rsidRPr="00834E5C" w:rsidRDefault="00591ED7" w:rsidP="00B26E3D">
            <w:pPr>
              <w:jc w:val="right"/>
              <w:rPr>
                <w:color w:val="000000"/>
                <w:sz w:val="18"/>
                <w:szCs w:val="18"/>
              </w:rPr>
            </w:pPr>
            <w:r w:rsidRPr="00834E5C">
              <w:rPr>
                <w:color w:val="000000"/>
                <w:sz w:val="18"/>
                <w:szCs w:val="18"/>
              </w:rPr>
              <w:t>248 689,68</w:t>
            </w:r>
          </w:p>
          <w:p w:rsidR="00591ED7" w:rsidRPr="00834E5C" w:rsidRDefault="00591ED7" w:rsidP="00B26E3D">
            <w:pPr>
              <w:jc w:val="right"/>
              <w:rPr>
                <w:sz w:val="18"/>
                <w:szCs w:val="18"/>
              </w:rPr>
            </w:pPr>
          </w:p>
        </w:tc>
        <w:tc>
          <w:tcPr>
            <w:tcW w:w="1525" w:type="dxa"/>
            <w:vAlign w:val="center"/>
          </w:tcPr>
          <w:p w:rsidR="00591ED7" w:rsidRPr="00834E5C" w:rsidRDefault="00591ED7" w:rsidP="00B26E3D">
            <w:pPr>
              <w:jc w:val="right"/>
              <w:rPr>
                <w:sz w:val="18"/>
                <w:szCs w:val="18"/>
              </w:rPr>
            </w:pPr>
            <w:r w:rsidRPr="00834E5C">
              <w:rPr>
                <w:sz w:val="18"/>
                <w:szCs w:val="18"/>
              </w:rPr>
              <w:t>-</w:t>
            </w:r>
          </w:p>
        </w:tc>
      </w:tr>
      <w:tr w:rsidR="00591ED7" w:rsidRPr="00834E5C" w:rsidTr="00591ED7">
        <w:tc>
          <w:tcPr>
            <w:tcW w:w="4928" w:type="dxa"/>
            <w:gridSpan w:val="2"/>
            <w:vAlign w:val="center"/>
          </w:tcPr>
          <w:p w:rsidR="00591ED7" w:rsidRPr="00834E5C" w:rsidRDefault="00591ED7" w:rsidP="00B26E3D">
            <w:pPr>
              <w:jc w:val="right"/>
              <w:rPr>
                <w:b/>
                <w:bCs/>
                <w:sz w:val="18"/>
                <w:szCs w:val="18"/>
              </w:rPr>
            </w:pPr>
            <w:r w:rsidRPr="00834E5C">
              <w:rPr>
                <w:b/>
                <w:bCs/>
                <w:sz w:val="18"/>
                <w:szCs w:val="18"/>
              </w:rPr>
              <w:t>Итого по Разделу № 1 "Финансово-хозяйственная деятельность":</w:t>
            </w:r>
          </w:p>
          <w:p w:rsidR="00591ED7" w:rsidRPr="00834E5C" w:rsidRDefault="00591ED7" w:rsidP="00B26E3D">
            <w:pPr>
              <w:jc w:val="right"/>
              <w:rPr>
                <w:color w:val="000000"/>
                <w:sz w:val="18"/>
                <w:szCs w:val="18"/>
              </w:rPr>
            </w:pPr>
          </w:p>
        </w:tc>
        <w:tc>
          <w:tcPr>
            <w:tcW w:w="1559" w:type="dxa"/>
            <w:vAlign w:val="center"/>
          </w:tcPr>
          <w:p w:rsidR="00591ED7" w:rsidRPr="00834E5C" w:rsidRDefault="00591ED7" w:rsidP="00B26E3D">
            <w:pPr>
              <w:jc w:val="right"/>
              <w:rPr>
                <w:b/>
                <w:sz w:val="18"/>
                <w:szCs w:val="18"/>
              </w:rPr>
            </w:pPr>
            <w:r w:rsidRPr="00834E5C">
              <w:rPr>
                <w:b/>
                <w:sz w:val="18"/>
                <w:szCs w:val="18"/>
              </w:rPr>
              <w:t>4 185 948,66</w:t>
            </w:r>
          </w:p>
        </w:tc>
        <w:tc>
          <w:tcPr>
            <w:tcW w:w="1559" w:type="dxa"/>
            <w:vAlign w:val="center"/>
          </w:tcPr>
          <w:p w:rsidR="00591ED7" w:rsidRPr="00834E5C" w:rsidRDefault="00591ED7" w:rsidP="00B26E3D">
            <w:pPr>
              <w:jc w:val="right"/>
              <w:rPr>
                <w:sz w:val="18"/>
                <w:szCs w:val="18"/>
              </w:rPr>
            </w:pPr>
            <w:r w:rsidRPr="00834E5C">
              <w:rPr>
                <w:sz w:val="18"/>
                <w:szCs w:val="18"/>
              </w:rPr>
              <w:t>4 922 625,72</w:t>
            </w:r>
          </w:p>
        </w:tc>
        <w:tc>
          <w:tcPr>
            <w:tcW w:w="1525" w:type="dxa"/>
            <w:vAlign w:val="center"/>
          </w:tcPr>
          <w:p w:rsidR="00591ED7" w:rsidRPr="00834E5C" w:rsidRDefault="00591ED7" w:rsidP="00B26E3D">
            <w:pPr>
              <w:jc w:val="right"/>
              <w:rPr>
                <w:sz w:val="18"/>
                <w:szCs w:val="18"/>
              </w:rPr>
            </w:pPr>
            <w:r w:rsidRPr="00834E5C">
              <w:rPr>
                <w:sz w:val="18"/>
                <w:szCs w:val="18"/>
              </w:rPr>
              <w:t>4 390 798,41</w:t>
            </w:r>
          </w:p>
        </w:tc>
      </w:tr>
    </w:tbl>
    <w:p w:rsidR="00591ED7" w:rsidRDefault="00591ED7" w:rsidP="00591ED7">
      <w:pPr>
        <w:rPr>
          <w:b/>
        </w:rPr>
      </w:pPr>
    </w:p>
    <w:p w:rsidR="00591ED7" w:rsidRPr="00070D29" w:rsidRDefault="00591ED7" w:rsidP="00591ED7">
      <w:pPr>
        <w:rPr>
          <w:b/>
        </w:rPr>
      </w:pPr>
      <w:r w:rsidRPr="00070D29">
        <w:rPr>
          <w:b/>
        </w:rPr>
        <w:t>Раздел № 2  "Содержание и обслуживание канализационной сети"</w:t>
      </w:r>
    </w:p>
    <w:tbl>
      <w:tblPr>
        <w:tblStyle w:val="a6"/>
        <w:tblW w:w="9571" w:type="dxa"/>
        <w:tblLook w:val="04A0"/>
      </w:tblPr>
      <w:tblGrid>
        <w:gridCol w:w="675"/>
        <w:gridCol w:w="4253"/>
        <w:gridCol w:w="1559"/>
        <w:gridCol w:w="1559"/>
        <w:gridCol w:w="1525"/>
      </w:tblGrid>
      <w:tr w:rsidR="00591ED7" w:rsidRPr="00EE5721" w:rsidTr="00591ED7">
        <w:trPr>
          <w:trHeight w:val="278"/>
        </w:trPr>
        <w:tc>
          <w:tcPr>
            <w:tcW w:w="675" w:type="dxa"/>
            <w:vMerge w:val="restart"/>
          </w:tcPr>
          <w:p w:rsidR="00591ED7" w:rsidRPr="00EE5721" w:rsidRDefault="00591ED7" w:rsidP="00B26E3D">
            <w:pPr>
              <w:jc w:val="center"/>
              <w:rPr>
                <w:b/>
                <w:sz w:val="20"/>
                <w:szCs w:val="20"/>
              </w:rPr>
            </w:pPr>
            <w:r w:rsidRPr="00EE5721">
              <w:rPr>
                <w:b/>
                <w:sz w:val="20"/>
                <w:szCs w:val="20"/>
              </w:rPr>
              <w:t>№</w:t>
            </w:r>
          </w:p>
          <w:p w:rsidR="00591ED7" w:rsidRPr="00EE5721" w:rsidRDefault="00591ED7" w:rsidP="00B26E3D">
            <w:pPr>
              <w:jc w:val="center"/>
              <w:rPr>
                <w:b/>
                <w:sz w:val="20"/>
                <w:szCs w:val="20"/>
              </w:rPr>
            </w:pPr>
            <w:r w:rsidRPr="00EE5721">
              <w:rPr>
                <w:b/>
                <w:sz w:val="20"/>
                <w:szCs w:val="20"/>
              </w:rPr>
              <w:t>п/п</w:t>
            </w:r>
          </w:p>
        </w:tc>
        <w:tc>
          <w:tcPr>
            <w:tcW w:w="4252" w:type="dxa"/>
            <w:vMerge w:val="restart"/>
          </w:tcPr>
          <w:p w:rsidR="00591ED7" w:rsidRPr="00EE5721" w:rsidRDefault="00591ED7" w:rsidP="00B26E3D">
            <w:pPr>
              <w:jc w:val="both"/>
              <w:rPr>
                <w:b/>
                <w:sz w:val="20"/>
                <w:szCs w:val="20"/>
              </w:rPr>
            </w:pPr>
            <w:r w:rsidRPr="00EE5721">
              <w:rPr>
                <w:b/>
                <w:sz w:val="20"/>
                <w:szCs w:val="20"/>
              </w:rPr>
              <w:t>Наименование статей расходов по Разделу №2</w:t>
            </w:r>
          </w:p>
        </w:tc>
        <w:tc>
          <w:tcPr>
            <w:tcW w:w="1559" w:type="dxa"/>
            <w:vMerge w:val="restart"/>
          </w:tcPr>
          <w:p w:rsidR="00591ED7" w:rsidRPr="00EE5721" w:rsidRDefault="00591ED7" w:rsidP="00B26E3D">
            <w:pPr>
              <w:jc w:val="both"/>
              <w:rPr>
                <w:b/>
                <w:sz w:val="20"/>
                <w:szCs w:val="20"/>
              </w:rPr>
            </w:pPr>
            <w:r w:rsidRPr="00EE5721">
              <w:rPr>
                <w:b/>
                <w:sz w:val="20"/>
                <w:szCs w:val="20"/>
              </w:rPr>
              <w:t>Смета</w:t>
            </w:r>
          </w:p>
          <w:p w:rsidR="00591ED7" w:rsidRPr="00EE5721" w:rsidRDefault="00591ED7" w:rsidP="00B26E3D">
            <w:pPr>
              <w:jc w:val="both"/>
              <w:rPr>
                <w:b/>
                <w:sz w:val="20"/>
                <w:szCs w:val="20"/>
              </w:rPr>
            </w:pPr>
            <w:r w:rsidRPr="00EE5721">
              <w:rPr>
                <w:b/>
                <w:sz w:val="20"/>
                <w:szCs w:val="20"/>
              </w:rPr>
              <w:t xml:space="preserve"> на 2015 г.</w:t>
            </w:r>
          </w:p>
          <w:p w:rsidR="00591ED7" w:rsidRPr="00EE5721" w:rsidRDefault="00591ED7" w:rsidP="00B26E3D">
            <w:pPr>
              <w:jc w:val="both"/>
              <w:rPr>
                <w:b/>
                <w:sz w:val="20"/>
                <w:szCs w:val="20"/>
              </w:rPr>
            </w:pPr>
            <w:r w:rsidRPr="00EE5721">
              <w:rPr>
                <w:b/>
                <w:sz w:val="20"/>
                <w:szCs w:val="20"/>
              </w:rPr>
              <w:t>(в рублях)</w:t>
            </w:r>
          </w:p>
        </w:tc>
        <w:tc>
          <w:tcPr>
            <w:tcW w:w="3084" w:type="dxa"/>
            <w:gridSpan w:val="2"/>
          </w:tcPr>
          <w:p w:rsidR="00591ED7" w:rsidRPr="00EE5721" w:rsidRDefault="00591ED7" w:rsidP="00B26E3D">
            <w:pPr>
              <w:jc w:val="center"/>
              <w:rPr>
                <w:b/>
                <w:sz w:val="20"/>
                <w:szCs w:val="20"/>
              </w:rPr>
            </w:pPr>
            <w:r w:rsidRPr="00EE5721">
              <w:rPr>
                <w:b/>
                <w:sz w:val="20"/>
                <w:szCs w:val="20"/>
              </w:rPr>
              <w:t>Проекты сметы</w:t>
            </w:r>
          </w:p>
          <w:p w:rsidR="00591ED7" w:rsidRPr="00EE5721" w:rsidRDefault="00591ED7" w:rsidP="00B26E3D">
            <w:pPr>
              <w:jc w:val="center"/>
              <w:rPr>
                <w:b/>
                <w:sz w:val="20"/>
                <w:szCs w:val="20"/>
              </w:rPr>
            </w:pPr>
            <w:r w:rsidRPr="00EE5721">
              <w:rPr>
                <w:b/>
                <w:sz w:val="20"/>
                <w:szCs w:val="20"/>
              </w:rPr>
              <w:t>на 2016год (в рублях)</w:t>
            </w:r>
          </w:p>
        </w:tc>
      </w:tr>
      <w:tr w:rsidR="00591ED7" w:rsidRPr="00EE5721" w:rsidTr="00591ED7">
        <w:trPr>
          <w:trHeight w:val="277"/>
        </w:trPr>
        <w:tc>
          <w:tcPr>
            <w:tcW w:w="675" w:type="dxa"/>
            <w:vMerge/>
          </w:tcPr>
          <w:p w:rsidR="00591ED7" w:rsidRPr="00EE5721" w:rsidRDefault="00591ED7" w:rsidP="00B26E3D">
            <w:pPr>
              <w:jc w:val="center"/>
              <w:rPr>
                <w:b/>
                <w:sz w:val="20"/>
                <w:szCs w:val="20"/>
              </w:rPr>
            </w:pPr>
          </w:p>
        </w:tc>
        <w:tc>
          <w:tcPr>
            <w:tcW w:w="4252" w:type="dxa"/>
            <w:vMerge/>
          </w:tcPr>
          <w:p w:rsidR="00591ED7" w:rsidRPr="00EE5721" w:rsidRDefault="00591ED7" w:rsidP="00B26E3D">
            <w:pPr>
              <w:jc w:val="both"/>
              <w:rPr>
                <w:b/>
                <w:sz w:val="20"/>
                <w:szCs w:val="20"/>
              </w:rPr>
            </w:pPr>
          </w:p>
        </w:tc>
        <w:tc>
          <w:tcPr>
            <w:tcW w:w="1559" w:type="dxa"/>
            <w:vMerge/>
          </w:tcPr>
          <w:p w:rsidR="00591ED7" w:rsidRPr="00EE5721" w:rsidRDefault="00591ED7" w:rsidP="00B26E3D">
            <w:pPr>
              <w:jc w:val="both"/>
              <w:rPr>
                <w:b/>
                <w:sz w:val="20"/>
                <w:szCs w:val="20"/>
              </w:rPr>
            </w:pPr>
          </w:p>
        </w:tc>
        <w:tc>
          <w:tcPr>
            <w:tcW w:w="1559"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Бутенко В.В.</w:t>
            </w:r>
          </w:p>
        </w:tc>
        <w:tc>
          <w:tcPr>
            <w:tcW w:w="1525"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Денисова А.С.</w:t>
            </w:r>
          </w:p>
        </w:tc>
      </w:tr>
      <w:tr w:rsidR="00591ED7" w:rsidRPr="00EE5721" w:rsidTr="00591ED7">
        <w:tc>
          <w:tcPr>
            <w:tcW w:w="675" w:type="dxa"/>
          </w:tcPr>
          <w:p w:rsidR="00591ED7" w:rsidRPr="00EE5721" w:rsidRDefault="00591ED7" w:rsidP="00B26E3D">
            <w:pPr>
              <w:jc w:val="center"/>
              <w:rPr>
                <w:b/>
                <w:sz w:val="20"/>
                <w:szCs w:val="20"/>
              </w:rPr>
            </w:pPr>
            <w:r w:rsidRPr="00EE5721">
              <w:rPr>
                <w:b/>
                <w:sz w:val="20"/>
                <w:szCs w:val="20"/>
              </w:rPr>
              <w:t>1</w:t>
            </w:r>
          </w:p>
        </w:tc>
        <w:tc>
          <w:tcPr>
            <w:tcW w:w="4252" w:type="dxa"/>
          </w:tcPr>
          <w:p w:rsidR="00591ED7" w:rsidRPr="00EE5721" w:rsidRDefault="00591ED7" w:rsidP="00B26E3D">
            <w:pPr>
              <w:jc w:val="center"/>
              <w:rPr>
                <w:b/>
                <w:sz w:val="20"/>
                <w:szCs w:val="20"/>
              </w:rPr>
            </w:pPr>
            <w:r w:rsidRPr="00EE5721">
              <w:rPr>
                <w:b/>
                <w:sz w:val="20"/>
                <w:szCs w:val="20"/>
              </w:rPr>
              <w:t>2</w:t>
            </w:r>
          </w:p>
        </w:tc>
        <w:tc>
          <w:tcPr>
            <w:tcW w:w="1559" w:type="dxa"/>
          </w:tcPr>
          <w:p w:rsidR="00591ED7" w:rsidRPr="00EE5721" w:rsidRDefault="00591ED7" w:rsidP="00B26E3D">
            <w:pPr>
              <w:jc w:val="center"/>
              <w:rPr>
                <w:b/>
                <w:sz w:val="20"/>
                <w:szCs w:val="20"/>
              </w:rPr>
            </w:pPr>
            <w:r w:rsidRPr="00EE5721">
              <w:rPr>
                <w:b/>
                <w:sz w:val="20"/>
                <w:szCs w:val="20"/>
              </w:rPr>
              <w:t>3</w:t>
            </w:r>
          </w:p>
        </w:tc>
        <w:tc>
          <w:tcPr>
            <w:tcW w:w="1559" w:type="dxa"/>
          </w:tcPr>
          <w:p w:rsidR="00591ED7" w:rsidRPr="00EE5721" w:rsidRDefault="00591ED7" w:rsidP="00B26E3D">
            <w:pPr>
              <w:jc w:val="center"/>
              <w:rPr>
                <w:b/>
                <w:sz w:val="20"/>
                <w:szCs w:val="20"/>
              </w:rPr>
            </w:pPr>
            <w:r w:rsidRPr="00EE5721">
              <w:rPr>
                <w:b/>
                <w:sz w:val="20"/>
                <w:szCs w:val="20"/>
              </w:rPr>
              <w:t>4</w:t>
            </w:r>
          </w:p>
        </w:tc>
        <w:tc>
          <w:tcPr>
            <w:tcW w:w="1525" w:type="dxa"/>
          </w:tcPr>
          <w:p w:rsidR="00591ED7" w:rsidRPr="00EE5721" w:rsidRDefault="00591ED7" w:rsidP="00B26E3D">
            <w:pPr>
              <w:jc w:val="center"/>
              <w:rPr>
                <w:b/>
                <w:sz w:val="20"/>
                <w:szCs w:val="20"/>
              </w:rPr>
            </w:pPr>
            <w:r w:rsidRPr="00EE5721">
              <w:rPr>
                <w:b/>
                <w:sz w:val="20"/>
                <w:szCs w:val="20"/>
              </w:rPr>
              <w:t>5</w:t>
            </w:r>
          </w:p>
        </w:tc>
      </w:tr>
      <w:tr w:rsidR="00591ED7" w:rsidRPr="00EE5721" w:rsidTr="00591ED7">
        <w:tc>
          <w:tcPr>
            <w:tcW w:w="675" w:type="dxa"/>
            <w:vAlign w:val="center"/>
          </w:tcPr>
          <w:p w:rsidR="00591ED7" w:rsidRPr="00EE5721" w:rsidRDefault="00591ED7" w:rsidP="00B26E3D">
            <w:pPr>
              <w:jc w:val="center"/>
              <w:rPr>
                <w:sz w:val="20"/>
                <w:szCs w:val="20"/>
              </w:rPr>
            </w:pPr>
            <w:r w:rsidRPr="00EE5721">
              <w:rPr>
                <w:sz w:val="20"/>
                <w:szCs w:val="20"/>
              </w:rPr>
              <w:t>41</w:t>
            </w:r>
          </w:p>
        </w:tc>
        <w:tc>
          <w:tcPr>
            <w:tcW w:w="4252" w:type="dxa"/>
            <w:vAlign w:val="center"/>
          </w:tcPr>
          <w:p w:rsidR="00591ED7" w:rsidRPr="00EE5721" w:rsidRDefault="00591ED7" w:rsidP="00B26E3D">
            <w:pPr>
              <w:rPr>
                <w:sz w:val="20"/>
                <w:szCs w:val="20"/>
              </w:rPr>
            </w:pPr>
            <w:r w:rsidRPr="00EE5721">
              <w:rPr>
                <w:sz w:val="20"/>
                <w:szCs w:val="20"/>
              </w:rPr>
              <w:t>Оплата за комплексные работы по договору по водоотведению канализационных стоков</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82 909,20</w:t>
            </w:r>
          </w:p>
          <w:p w:rsidR="00591ED7" w:rsidRPr="00EE5721" w:rsidRDefault="00591ED7" w:rsidP="00B26E3D">
            <w:pPr>
              <w:jc w:val="right"/>
              <w:rPr>
                <w:sz w:val="20"/>
                <w:szCs w:val="20"/>
              </w:rPr>
            </w:pP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82 896,60</w:t>
            </w:r>
          </w:p>
          <w:p w:rsidR="00591ED7" w:rsidRPr="00EE5721" w:rsidRDefault="00591ED7" w:rsidP="00B26E3D">
            <w:pPr>
              <w:jc w:val="right"/>
              <w:rPr>
                <w:sz w:val="20"/>
                <w:szCs w:val="20"/>
              </w:rPr>
            </w:pPr>
          </w:p>
        </w:tc>
        <w:tc>
          <w:tcPr>
            <w:tcW w:w="1525" w:type="dxa"/>
            <w:vAlign w:val="center"/>
          </w:tcPr>
          <w:p w:rsidR="00591ED7" w:rsidRPr="00EE5721" w:rsidRDefault="00591ED7" w:rsidP="00B26E3D">
            <w:pPr>
              <w:jc w:val="right"/>
              <w:rPr>
                <w:sz w:val="20"/>
                <w:szCs w:val="20"/>
              </w:rPr>
            </w:pPr>
            <w:r w:rsidRPr="00EE5721">
              <w:rPr>
                <w:sz w:val="20"/>
                <w:szCs w:val="20"/>
              </w:rPr>
              <w:t>82 896,55</w:t>
            </w:r>
          </w:p>
          <w:p w:rsidR="00591ED7" w:rsidRPr="00EE5721" w:rsidRDefault="00591ED7" w:rsidP="00B26E3D">
            <w:pPr>
              <w:jc w:val="right"/>
              <w:rPr>
                <w:sz w:val="20"/>
                <w:szCs w:val="20"/>
              </w:rPr>
            </w:pPr>
          </w:p>
        </w:tc>
      </w:tr>
      <w:tr w:rsidR="00591ED7" w:rsidRPr="00EE5721" w:rsidTr="00591ED7">
        <w:trPr>
          <w:trHeight w:val="1927"/>
        </w:trPr>
        <w:tc>
          <w:tcPr>
            <w:tcW w:w="675" w:type="dxa"/>
            <w:vAlign w:val="center"/>
          </w:tcPr>
          <w:p w:rsidR="00591ED7" w:rsidRPr="00EE5721" w:rsidRDefault="00591ED7" w:rsidP="00B26E3D">
            <w:pPr>
              <w:jc w:val="center"/>
              <w:rPr>
                <w:sz w:val="20"/>
                <w:szCs w:val="20"/>
              </w:rPr>
            </w:pPr>
            <w:r w:rsidRPr="00EE5721">
              <w:rPr>
                <w:sz w:val="20"/>
                <w:szCs w:val="20"/>
              </w:rPr>
              <w:t>42</w:t>
            </w:r>
          </w:p>
          <w:p w:rsidR="00591ED7" w:rsidRPr="00EE5721" w:rsidRDefault="00591ED7" w:rsidP="00B26E3D">
            <w:pPr>
              <w:jc w:val="center"/>
              <w:rPr>
                <w:sz w:val="20"/>
                <w:szCs w:val="20"/>
              </w:rPr>
            </w:pPr>
          </w:p>
        </w:tc>
        <w:tc>
          <w:tcPr>
            <w:tcW w:w="4252" w:type="dxa"/>
            <w:vAlign w:val="center"/>
          </w:tcPr>
          <w:p w:rsidR="00591ED7" w:rsidRPr="00EE5721" w:rsidRDefault="00591ED7" w:rsidP="00B26E3D">
            <w:pPr>
              <w:rPr>
                <w:color w:val="000000"/>
                <w:sz w:val="20"/>
                <w:szCs w:val="20"/>
              </w:rPr>
            </w:pPr>
            <w:r w:rsidRPr="00EE5721">
              <w:rPr>
                <w:color w:val="000000"/>
                <w:sz w:val="20"/>
                <w:szCs w:val="20"/>
              </w:rPr>
              <w:t>Обеспечение комплексных работ: по устранению недостатков в канализационной сети СНТ "Березка" и ее государственной регистраций и дальнейшей передачей безвозмездно в собственность администрации г.п. Нахабино.</w:t>
            </w:r>
          </w:p>
          <w:p w:rsidR="00591ED7" w:rsidRPr="00EE5721" w:rsidRDefault="00591ED7" w:rsidP="00B26E3D">
            <w:pPr>
              <w:rPr>
                <w:sz w:val="20"/>
                <w:szCs w:val="20"/>
              </w:rPr>
            </w:pP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w:t>
            </w:r>
          </w:p>
        </w:tc>
        <w:tc>
          <w:tcPr>
            <w:tcW w:w="1559" w:type="dxa"/>
            <w:vAlign w:val="center"/>
          </w:tcPr>
          <w:p w:rsidR="00591ED7" w:rsidRPr="00EE5721" w:rsidRDefault="00591ED7" w:rsidP="00B26E3D">
            <w:pPr>
              <w:jc w:val="center"/>
              <w:rPr>
                <w:sz w:val="20"/>
                <w:szCs w:val="20"/>
              </w:rPr>
            </w:pPr>
            <w:r w:rsidRPr="00EE5721">
              <w:rPr>
                <w:sz w:val="20"/>
                <w:szCs w:val="20"/>
              </w:rPr>
              <w:t>165 793,08</w:t>
            </w:r>
          </w:p>
          <w:p w:rsidR="00591ED7" w:rsidRPr="00EE5721" w:rsidRDefault="00591ED7" w:rsidP="00B26E3D">
            <w:pPr>
              <w:jc w:val="center"/>
              <w:rPr>
                <w:color w:val="000000"/>
                <w:sz w:val="20"/>
                <w:szCs w:val="20"/>
              </w:rPr>
            </w:pPr>
          </w:p>
        </w:tc>
        <w:tc>
          <w:tcPr>
            <w:tcW w:w="1525" w:type="dxa"/>
            <w:vAlign w:val="center"/>
          </w:tcPr>
          <w:p w:rsidR="00591ED7" w:rsidRPr="00EE5721" w:rsidRDefault="00591ED7" w:rsidP="00B26E3D">
            <w:pPr>
              <w:jc w:val="right"/>
              <w:rPr>
                <w:sz w:val="20"/>
                <w:szCs w:val="20"/>
              </w:rPr>
            </w:pPr>
            <w:r w:rsidRPr="00EE5721">
              <w:rPr>
                <w:sz w:val="20"/>
                <w:szCs w:val="20"/>
              </w:rPr>
              <w:t>165 793,10</w:t>
            </w:r>
          </w:p>
          <w:p w:rsidR="00591ED7" w:rsidRPr="00EE5721" w:rsidRDefault="00591ED7" w:rsidP="00B26E3D">
            <w:pPr>
              <w:jc w:val="right"/>
              <w:rPr>
                <w:color w:val="000000"/>
                <w:sz w:val="20"/>
                <w:szCs w:val="20"/>
              </w:rPr>
            </w:pPr>
          </w:p>
        </w:tc>
      </w:tr>
      <w:tr w:rsidR="00591ED7" w:rsidRPr="00EE5721" w:rsidTr="00591ED7">
        <w:tc>
          <w:tcPr>
            <w:tcW w:w="675" w:type="dxa"/>
            <w:vAlign w:val="center"/>
          </w:tcPr>
          <w:p w:rsidR="00591ED7" w:rsidRPr="00EE5721" w:rsidRDefault="00591ED7" w:rsidP="00B26E3D">
            <w:pPr>
              <w:jc w:val="center"/>
              <w:rPr>
                <w:color w:val="000000"/>
                <w:sz w:val="20"/>
                <w:szCs w:val="20"/>
              </w:rPr>
            </w:pPr>
            <w:r w:rsidRPr="00EE5721">
              <w:rPr>
                <w:color w:val="000000"/>
                <w:sz w:val="20"/>
                <w:szCs w:val="20"/>
              </w:rPr>
              <w:t>43</w:t>
            </w:r>
          </w:p>
        </w:tc>
        <w:tc>
          <w:tcPr>
            <w:tcW w:w="4252" w:type="dxa"/>
            <w:vAlign w:val="center"/>
          </w:tcPr>
          <w:p w:rsidR="00591ED7" w:rsidRPr="00EE5721" w:rsidRDefault="00591ED7" w:rsidP="00B26E3D">
            <w:pPr>
              <w:rPr>
                <w:color w:val="000000"/>
                <w:sz w:val="20"/>
                <w:szCs w:val="20"/>
              </w:rPr>
            </w:pPr>
            <w:r w:rsidRPr="00EE5721">
              <w:rPr>
                <w:color w:val="000000"/>
                <w:sz w:val="20"/>
                <w:szCs w:val="20"/>
              </w:rPr>
              <w:t>Оплата по договору №ТО 1/2015 на техническое обслуживаниеКНС1, КНС2, КНС3</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396 000,00</w:t>
            </w:r>
          </w:p>
          <w:p w:rsidR="00591ED7" w:rsidRPr="00EE5721" w:rsidRDefault="00591ED7" w:rsidP="00B26E3D">
            <w:pPr>
              <w:jc w:val="right"/>
              <w:rPr>
                <w:color w:val="000000"/>
                <w:sz w:val="20"/>
                <w:szCs w:val="20"/>
              </w:rPr>
            </w:pPr>
          </w:p>
          <w:p w:rsidR="00591ED7" w:rsidRPr="00EE5721" w:rsidRDefault="00591ED7" w:rsidP="00B26E3D">
            <w:pPr>
              <w:jc w:val="right"/>
              <w:rPr>
                <w:color w:val="000000"/>
                <w:sz w:val="20"/>
                <w:szCs w:val="20"/>
              </w:rPr>
            </w:pPr>
          </w:p>
        </w:tc>
        <w:tc>
          <w:tcPr>
            <w:tcW w:w="1525" w:type="dxa"/>
            <w:vAlign w:val="center"/>
          </w:tcPr>
          <w:p w:rsidR="00591ED7" w:rsidRPr="00EE5721" w:rsidRDefault="00591ED7" w:rsidP="00B26E3D">
            <w:pPr>
              <w:jc w:val="right"/>
              <w:rPr>
                <w:color w:val="000000"/>
                <w:sz w:val="20"/>
                <w:szCs w:val="20"/>
              </w:rPr>
            </w:pPr>
            <w:r w:rsidRPr="00EE5721">
              <w:rPr>
                <w:color w:val="000000"/>
                <w:sz w:val="20"/>
                <w:szCs w:val="20"/>
              </w:rPr>
              <w:t>396 000,00</w:t>
            </w:r>
          </w:p>
          <w:p w:rsidR="00591ED7" w:rsidRPr="00EE5721" w:rsidRDefault="00591ED7" w:rsidP="00B26E3D">
            <w:pPr>
              <w:jc w:val="right"/>
              <w:rPr>
                <w:color w:val="000000"/>
                <w:sz w:val="20"/>
                <w:szCs w:val="20"/>
              </w:rPr>
            </w:pPr>
          </w:p>
          <w:p w:rsidR="00591ED7" w:rsidRPr="00EE5721" w:rsidRDefault="00591ED7" w:rsidP="00B26E3D">
            <w:pPr>
              <w:jc w:val="right"/>
              <w:rPr>
                <w:color w:val="000000"/>
                <w:sz w:val="20"/>
                <w:szCs w:val="20"/>
              </w:rPr>
            </w:pPr>
          </w:p>
        </w:tc>
      </w:tr>
      <w:tr w:rsidR="00591ED7" w:rsidRPr="00EE5721" w:rsidTr="00591ED7">
        <w:tc>
          <w:tcPr>
            <w:tcW w:w="675" w:type="dxa"/>
            <w:vAlign w:val="center"/>
          </w:tcPr>
          <w:p w:rsidR="00591ED7" w:rsidRPr="00EE5721" w:rsidRDefault="00591ED7" w:rsidP="00B26E3D">
            <w:pPr>
              <w:jc w:val="center"/>
              <w:rPr>
                <w:color w:val="000000"/>
                <w:sz w:val="20"/>
                <w:szCs w:val="20"/>
              </w:rPr>
            </w:pPr>
            <w:r w:rsidRPr="00EE5721">
              <w:rPr>
                <w:color w:val="000000"/>
                <w:sz w:val="20"/>
                <w:szCs w:val="20"/>
              </w:rPr>
              <w:t>44</w:t>
            </w:r>
          </w:p>
        </w:tc>
        <w:tc>
          <w:tcPr>
            <w:tcW w:w="4253" w:type="dxa"/>
            <w:vAlign w:val="center"/>
          </w:tcPr>
          <w:p w:rsidR="00591ED7" w:rsidRPr="00EE5721" w:rsidRDefault="00591ED7" w:rsidP="00B26E3D">
            <w:pPr>
              <w:rPr>
                <w:color w:val="000000"/>
                <w:sz w:val="20"/>
                <w:szCs w:val="20"/>
              </w:rPr>
            </w:pPr>
            <w:r w:rsidRPr="00EE5721">
              <w:rPr>
                <w:color w:val="000000"/>
                <w:sz w:val="20"/>
                <w:szCs w:val="20"/>
              </w:rPr>
              <w:t>Оплата по договору  на оказание услуг по техническому обслуживанию объектов центральной канализационной сети</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540 000,00</w:t>
            </w:r>
          </w:p>
          <w:p w:rsidR="00591ED7" w:rsidRPr="00EE5721" w:rsidRDefault="00591ED7" w:rsidP="00B26E3D">
            <w:pPr>
              <w:jc w:val="right"/>
              <w:rPr>
                <w:color w:val="000000"/>
                <w:sz w:val="20"/>
                <w:szCs w:val="20"/>
              </w:rPr>
            </w:pPr>
          </w:p>
        </w:tc>
        <w:tc>
          <w:tcPr>
            <w:tcW w:w="1525" w:type="dxa"/>
            <w:vAlign w:val="center"/>
          </w:tcPr>
          <w:p w:rsidR="00591ED7" w:rsidRPr="00EE5721" w:rsidRDefault="00591ED7" w:rsidP="00B26E3D">
            <w:pPr>
              <w:jc w:val="right"/>
              <w:rPr>
                <w:color w:val="000000"/>
                <w:sz w:val="20"/>
                <w:szCs w:val="20"/>
              </w:rPr>
            </w:pPr>
            <w:r w:rsidRPr="00EE5721">
              <w:rPr>
                <w:color w:val="000000"/>
                <w:sz w:val="20"/>
                <w:szCs w:val="20"/>
              </w:rPr>
              <w:t>540 000,00</w:t>
            </w:r>
          </w:p>
          <w:p w:rsidR="00591ED7" w:rsidRPr="00EE5721" w:rsidRDefault="00591ED7" w:rsidP="00B26E3D">
            <w:pPr>
              <w:jc w:val="right"/>
              <w:rPr>
                <w:color w:val="000000"/>
                <w:sz w:val="20"/>
                <w:szCs w:val="20"/>
              </w:rPr>
            </w:pPr>
          </w:p>
        </w:tc>
      </w:tr>
      <w:tr w:rsidR="00591ED7" w:rsidRPr="00EE5721" w:rsidTr="00591ED7">
        <w:trPr>
          <w:trHeight w:val="638"/>
        </w:trPr>
        <w:tc>
          <w:tcPr>
            <w:tcW w:w="675" w:type="dxa"/>
            <w:vAlign w:val="center"/>
          </w:tcPr>
          <w:p w:rsidR="00591ED7" w:rsidRPr="00EE5721" w:rsidRDefault="00591ED7" w:rsidP="00B26E3D">
            <w:pPr>
              <w:jc w:val="center"/>
              <w:rPr>
                <w:color w:val="000000"/>
                <w:sz w:val="20"/>
                <w:szCs w:val="20"/>
              </w:rPr>
            </w:pPr>
            <w:r w:rsidRPr="00EE5721">
              <w:rPr>
                <w:color w:val="000000"/>
                <w:sz w:val="20"/>
                <w:szCs w:val="20"/>
              </w:rPr>
              <w:t>45</w:t>
            </w:r>
          </w:p>
        </w:tc>
        <w:tc>
          <w:tcPr>
            <w:tcW w:w="4253" w:type="dxa"/>
            <w:vAlign w:val="center"/>
          </w:tcPr>
          <w:p w:rsidR="00591ED7" w:rsidRPr="00EE5721" w:rsidRDefault="00591ED7" w:rsidP="00B26E3D">
            <w:pPr>
              <w:rPr>
                <w:color w:val="000000"/>
                <w:sz w:val="20"/>
                <w:szCs w:val="20"/>
              </w:rPr>
            </w:pPr>
            <w:r w:rsidRPr="00EE5721">
              <w:rPr>
                <w:color w:val="000000"/>
                <w:sz w:val="20"/>
                <w:szCs w:val="20"/>
              </w:rPr>
              <w:t>Оплата ответственному за ТО КНС1, КНС2, КНС3</w:t>
            </w:r>
          </w:p>
          <w:p w:rsidR="00591ED7" w:rsidRPr="00EE5721" w:rsidRDefault="00591ED7" w:rsidP="00B26E3D">
            <w:pPr>
              <w:rPr>
                <w:color w:val="000000"/>
                <w:sz w:val="20"/>
                <w:szCs w:val="20"/>
              </w:rPr>
            </w:pP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w:t>
            </w:r>
          </w:p>
        </w:tc>
        <w:tc>
          <w:tcPr>
            <w:tcW w:w="1559" w:type="dxa"/>
            <w:vAlign w:val="center"/>
          </w:tcPr>
          <w:p w:rsidR="00591ED7" w:rsidRPr="00EE5721" w:rsidRDefault="00591ED7" w:rsidP="00B26E3D">
            <w:pPr>
              <w:jc w:val="right"/>
              <w:rPr>
                <w:sz w:val="20"/>
                <w:szCs w:val="20"/>
              </w:rPr>
            </w:pPr>
            <w:r w:rsidRPr="00EE5721">
              <w:rPr>
                <w:sz w:val="20"/>
                <w:szCs w:val="20"/>
              </w:rPr>
              <w:t>165 793,08</w:t>
            </w:r>
          </w:p>
          <w:p w:rsidR="00591ED7" w:rsidRPr="00EE5721" w:rsidRDefault="00591ED7" w:rsidP="00B26E3D">
            <w:pPr>
              <w:jc w:val="right"/>
              <w:rPr>
                <w:color w:val="000000"/>
                <w:sz w:val="20"/>
                <w:szCs w:val="20"/>
              </w:rPr>
            </w:pPr>
          </w:p>
        </w:tc>
        <w:tc>
          <w:tcPr>
            <w:tcW w:w="1525" w:type="dxa"/>
            <w:vAlign w:val="center"/>
          </w:tcPr>
          <w:p w:rsidR="00591ED7" w:rsidRPr="00EE5721" w:rsidRDefault="00591ED7" w:rsidP="00B26E3D">
            <w:pPr>
              <w:jc w:val="right"/>
              <w:rPr>
                <w:sz w:val="20"/>
                <w:szCs w:val="20"/>
              </w:rPr>
            </w:pPr>
            <w:r w:rsidRPr="00EE5721">
              <w:rPr>
                <w:sz w:val="20"/>
                <w:szCs w:val="20"/>
              </w:rPr>
              <w:t>165 793,10</w:t>
            </w:r>
          </w:p>
          <w:p w:rsidR="00591ED7" w:rsidRPr="00EE5721" w:rsidRDefault="00591ED7" w:rsidP="00B26E3D">
            <w:pPr>
              <w:jc w:val="right"/>
              <w:rPr>
                <w:color w:val="000000"/>
                <w:sz w:val="20"/>
                <w:szCs w:val="20"/>
              </w:rPr>
            </w:pPr>
          </w:p>
        </w:tc>
      </w:tr>
      <w:tr w:rsidR="00591ED7" w:rsidRPr="00EE5721" w:rsidTr="00591ED7">
        <w:tc>
          <w:tcPr>
            <w:tcW w:w="4928" w:type="dxa"/>
            <w:gridSpan w:val="2"/>
            <w:vAlign w:val="center"/>
          </w:tcPr>
          <w:p w:rsidR="00591ED7" w:rsidRPr="00EE5721" w:rsidRDefault="00591ED7" w:rsidP="00B26E3D">
            <w:pPr>
              <w:jc w:val="right"/>
              <w:rPr>
                <w:b/>
                <w:bCs/>
                <w:sz w:val="20"/>
                <w:szCs w:val="20"/>
              </w:rPr>
            </w:pPr>
            <w:r w:rsidRPr="00EE5721">
              <w:rPr>
                <w:b/>
                <w:bCs/>
                <w:sz w:val="20"/>
                <w:szCs w:val="20"/>
              </w:rPr>
              <w:t>Итого по Разделу № 2 "Содержание и обслуживание канализационной сети":</w:t>
            </w:r>
          </w:p>
          <w:p w:rsidR="00591ED7" w:rsidRPr="00EE5721" w:rsidRDefault="00591ED7" w:rsidP="00B26E3D">
            <w:pPr>
              <w:jc w:val="right"/>
              <w:rPr>
                <w:color w:val="000000"/>
                <w:sz w:val="20"/>
                <w:szCs w:val="20"/>
              </w:rPr>
            </w:pPr>
          </w:p>
        </w:tc>
        <w:tc>
          <w:tcPr>
            <w:tcW w:w="1559" w:type="dxa"/>
            <w:vAlign w:val="center"/>
          </w:tcPr>
          <w:p w:rsidR="00591ED7" w:rsidRPr="00EE5721" w:rsidRDefault="00591ED7" w:rsidP="00B26E3D">
            <w:pPr>
              <w:jc w:val="center"/>
              <w:rPr>
                <w:b/>
                <w:bCs/>
                <w:color w:val="000000"/>
                <w:sz w:val="20"/>
                <w:szCs w:val="20"/>
              </w:rPr>
            </w:pPr>
          </w:p>
          <w:p w:rsidR="00591ED7" w:rsidRPr="00EE5721" w:rsidRDefault="00591ED7" w:rsidP="00B26E3D">
            <w:pPr>
              <w:jc w:val="center"/>
              <w:rPr>
                <w:b/>
                <w:bCs/>
                <w:color w:val="000000"/>
                <w:sz w:val="20"/>
                <w:szCs w:val="20"/>
              </w:rPr>
            </w:pPr>
            <w:r w:rsidRPr="00EE5721">
              <w:rPr>
                <w:b/>
                <w:bCs/>
                <w:color w:val="000000"/>
                <w:sz w:val="20"/>
                <w:szCs w:val="20"/>
              </w:rPr>
              <w:t>82 909,20</w:t>
            </w:r>
          </w:p>
          <w:p w:rsidR="00591ED7" w:rsidRPr="00EE5721" w:rsidRDefault="00591ED7" w:rsidP="00B26E3D">
            <w:pPr>
              <w:jc w:val="center"/>
              <w:rPr>
                <w:sz w:val="20"/>
                <w:szCs w:val="20"/>
              </w:rPr>
            </w:pPr>
          </w:p>
        </w:tc>
        <w:tc>
          <w:tcPr>
            <w:tcW w:w="1559" w:type="dxa"/>
            <w:vAlign w:val="center"/>
          </w:tcPr>
          <w:p w:rsidR="00591ED7" w:rsidRPr="00EE5721" w:rsidRDefault="00591ED7" w:rsidP="00B26E3D">
            <w:pPr>
              <w:jc w:val="center"/>
              <w:rPr>
                <w:color w:val="000000"/>
                <w:sz w:val="20"/>
                <w:szCs w:val="20"/>
              </w:rPr>
            </w:pPr>
            <w:r w:rsidRPr="00EE5721">
              <w:rPr>
                <w:color w:val="000000"/>
                <w:sz w:val="20"/>
                <w:szCs w:val="20"/>
              </w:rPr>
              <w:t>1 350 482,76</w:t>
            </w:r>
          </w:p>
        </w:tc>
        <w:tc>
          <w:tcPr>
            <w:tcW w:w="1525" w:type="dxa"/>
            <w:vAlign w:val="center"/>
          </w:tcPr>
          <w:p w:rsidR="00591ED7" w:rsidRPr="00EE5721" w:rsidRDefault="00591ED7" w:rsidP="00B26E3D">
            <w:pPr>
              <w:jc w:val="center"/>
              <w:rPr>
                <w:color w:val="000000"/>
                <w:sz w:val="20"/>
                <w:szCs w:val="20"/>
              </w:rPr>
            </w:pPr>
            <w:r w:rsidRPr="00EE5721">
              <w:rPr>
                <w:color w:val="000000"/>
                <w:sz w:val="20"/>
                <w:szCs w:val="20"/>
              </w:rPr>
              <w:t>1 350 482,75</w:t>
            </w:r>
          </w:p>
        </w:tc>
      </w:tr>
    </w:tbl>
    <w:p w:rsidR="00EE5721" w:rsidRDefault="00EE5721" w:rsidP="00591ED7">
      <w:pPr>
        <w:rPr>
          <w:b/>
          <w:sz w:val="20"/>
          <w:szCs w:val="20"/>
        </w:rPr>
      </w:pPr>
    </w:p>
    <w:p w:rsidR="00591ED7" w:rsidRPr="00EE5721" w:rsidRDefault="00591ED7" w:rsidP="00591ED7">
      <w:pPr>
        <w:rPr>
          <w:b/>
          <w:sz w:val="20"/>
          <w:szCs w:val="20"/>
        </w:rPr>
      </w:pPr>
      <w:r w:rsidRPr="00EE5721">
        <w:rPr>
          <w:b/>
          <w:sz w:val="20"/>
          <w:szCs w:val="20"/>
        </w:rPr>
        <w:t>Раздел № 3  "Фонд заработной платы"</w:t>
      </w:r>
    </w:p>
    <w:tbl>
      <w:tblPr>
        <w:tblStyle w:val="a6"/>
        <w:tblW w:w="0" w:type="auto"/>
        <w:tblLook w:val="04A0"/>
      </w:tblPr>
      <w:tblGrid>
        <w:gridCol w:w="675"/>
        <w:gridCol w:w="4252"/>
        <w:gridCol w:w="1559"/>
        <w:gridCol w:w="1559"/>
        <w:gridCol w:w="1525"/>
      </w:tblGrid>
      <w:tr w:rsidR="00591ED7" w:rsidRPr="00EE5721" w:rsidTr="00B26E3D">
        <w:trPr>
          <w:trHeight w:val="278"/>
        </w:trPr>
        <w:tc>
          <w:tcPr>
            <w:tcW w:w="675" w:type="dxa"/>
            <w:vMerge w:val="restart"/>
          </w:tcPr>
          <w:p w:rsidR="00591ED7" w:rsidRPr="00EE5721" w:rsidRDefault="00591ED7" w:rsidP="00B26E3D">
            <w:pPr>
              <w:jc w:val="center"/>
              <w:rPr>
                <w:b/>
                <w:sz w:val="20"/>
                <w:szCs w:val="20"/>
              </w:rPr>
            </w:pPr>
            <w:r w:rsidRPr="00EE5721">
              <w:rPr>
                <w:b/>
                <w:sz w:val="20"/>
                <w:szCs w:val="20"/>
              </w:rPr>
              <w:t>№</w:t>
            </w:r>
          </w:p>
          <w:p w:rsidR="00591ED7" w:rsidRPr="00EE5721" w:rsidRDefault="00591ED7" w:rsidP="00B26E3D">
            <w:pPr>
              <w:jc w:val="center"/>
              <w:rPr>
                <w:b/>
                <w:sz w:val="20"/>
                <w:szCs w:val="20"/>
              </w:rPr>
            </w:pPr>
            <w:r w:rsidRPr="00EE5721">
              <w:rPr>
                <w:b/>
                <w:sz w:val="20"/>
                <w:szCs w:val="20"/>
              </w:rPr>
              <w:t>п/п</w:t>
            </w:r>
          </w:p>
        </w:tc>
        <w:tc>
          <w:tcPr>
            <w:tcW w:w="4253" w:type="dxa"/>
            <w:vMerge w:val="restart"/>
          </w:tcPr>
          <w:p w:rsidR="00591ED7" w:rsidRPr="00EE5721" w:rsidRDefault="00591ED7" w:rsidP="00B26E3D">
            <w:pPr>
              <w:jc w:val="both"/>
              <w:rPr>
                <w:b/>
                <w:sz w:val="20"/>
                <w:szCs w:val="20"/>
              </w:rPr>
            </w:pPr>
            <w:r w:rsidRPr="00EE5721">
              <w:rPr>
                <w:b/>
                <w:sz w:val="20"/>
                <w:szCs w:val="20"/>
              </w:rPr>
              <w:t>Наименование статей расходов по Разделу №3</w:t>
            </w:r>
          </w:p>
        </w:tc>
        <w:tc>
          <w:tcPr>
            <w:tcW w:w="1559" w:type="dxa"/>
            <w:vMerge w:val="restart"/>
          </w:tcPr>
          <w:p w:rsidR="00591ED7" w:rsidRPr="00EE5721" w:rsidRDefault="00591ED7" w:rsidP="00B26E3D">
            <w:pPr>
              <w:jc w:val="both"/>
              <w:rPr>
                <w:b/>
                <w:sz w:val="20"/>
                <w:szCs w:val="20"/>
              </w:rPr>
            </w:pPr>
            <w:r w:rsidRPr="00EE5721">
              <w:rPr>
                <w:b/>
                <w:sz w:val="20"/>
                <w:szCs w:val="20"/>
              </w:rPr>
              <w:t>Смета</w:t>
            </w:r>
          </w:p>
          <w:p w:rsidR="00591ED7" w:rsidRPr="00EE5721" w:rsidRDefault="00591ED7" w:rsidP="00B26E3D">
            <w:pPr>
              <w:jc w:val="both"/>
              <w:rPr>
                <w:b/>
                <w:sz w:val="20"/>
                <w:szCs w:val="20"/>
              </w:rPr>
            </w:pPr>
            <w:r w:rsidRPr="00EE5721">
              <w:rPr>
                <w:b/>
                <w:sz w:val="20"/>
                <w:szCs w:val="20"/>
              </w:rPr>
              <w:t xml:space="preserve"> на 2015 г.</w:t>
            </w:r>
          </w:p>
          <w:p w:rsidR="00591ED7" w:rsidRPr="00EE5721" w:rsidRDefault="00591ED7" w:rsidP="00B26E3D">
            <w:pPr>
              <w:jc w:val="both"/>
              <w:rPr>
                <w:b/>
                <w:sz w:val="20"/>
                <w:szCs w:val="20"/>
              </w:rPr>
            </w:pPr>
            <w:r w:rsidRPr="00EE5721">
              <w:rPr>
                <w:b/>
                <w:sz w:val="20"/>
                <w:szCs w:val="20"/>
              </w:rPr>
              <w:t>(в рублях)</w:t>
            </w:r>
          </w:p>
        </w:tc>
        <w:tc>
          <w:tcPr>
            <w:tcW w:w="3084" w:type="dxa"/>
            <w:gridSpan w:val="2"/>
          </w:tcPr>
          <w:p w:rsidR="00591ED7" w:rsidRPr="00EE5721" w:rsidRDefault="00591ED7" w:rsidP="00B26E3D">
            <w:pPr>
              <w:jc w:val="center"/>
              <w:rPr>
                <w:b/>
                <w:sz w:val="20"/>
                <w:szCs w:val="20"/>
              </w:rPr>
            </w:pPr>
            <w:r w:rsidRPr="00EE5721">
              <w:rPr>
                <w:b/>
                <w:sz w:val="20"/>
                <w:szCs w:val="20"/>
              </w:rPr>
              <w:t>Проекты сметы</w:t>
            </w:r>
          </w:p>
          <w:p w:rsidR="00591ED7" w:rsidRPr="00EE5721" w:rsidRDefault="00591ED7" w:rsidP="00B26E3D">
            <w:pPr>
              <w:jc w:val="center"/>
              <w:rPr>
                <w:b/>
                <w:sz w:val="20"/>
                <w:szCs w:val="20"/>
              </w:rPr>
            </w:pPr>
            <w:r w:rsidRPr="00EE5721">
              <w:rPr>
                <w:b/>
                <w:sz w:val="20"/>
                <w:szCs w:val="20"/>
              </w:rPr>
              <w:t>на 2016год (в рублях)</w:t>
            </w:r>
          </w:p>
        </w:tc>
      </w:tr>
      <w:tr w:rsidR="00591ED7" w:rsidRPr="00EE5721" w:rsidTr="00B26E3D">
        <w:trPr>
          <w:trHeight w:val="277"/>
        </w:trPr>
        <w:tc>
          <w:tcPr>
            <w:tcW w:w="675" w:type="dxa"/>
            <w:vMerge/>
          </w:tcPr>
          <w:p w:rsidR="00591ED7" w:rsidRPr="00EE5721" w:rsidRDefault="00591ED7" w:rsidP="00B26E3D">
            <w:pPr>
              <w:jc w:val="center"/>
              <w:rPr>
                <w:b/>
                <w:sz w:val="20"/>
                <w:szCs w:val="20"/>
              </w:rPr>
            </w:pPr>
          </w:p>
        </w:tc>
        <w:tc>
          <w:tcPr>
            <w:tcW w:w="4253" w:type="dxa"/>
            <w:vMerge/>
          </w:tcPr>
          <w:p w:rsidR="00591ED7" w:rsidRPr="00EE5721" w:rsidRDefault="00591ED7" w:rsidP="00B26E3D">
            <w:pPr>
              <w:jc w:val="both"/>
              <w:rPr>
                <w:b/>
                <w:sz w:val="20"/>
                <w:szCs w:val="20"/>
              </w:rPr>
            </w:pPr>
          </w:p>
        </w:tc>
        <w:tc>
          <w:tcPr>
            <w:tcW w:w="1559" w:type="dxa"/>
            <w:vMerge/>
          </w:tcPr>
          <w:p w:rsidR="00591ED7" w:rsidRPr="00EE5721" w:rsidRDefault="00591ED7" w:rsidP="00B26E3D">
            <w:pPr>
              <w:jc w:val="both"/>
              <w:rPr>
                <w:b/>
                <w:sz w:val="20"/>
                <w:szCs w:val="20"/>
              </w:rPr>
            </w:pPr>
          </w:p>
        </w:tc>
        <w:tc>
          <w:tcPr>
            <w:tcW w:w="1559"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Бутенко В.В.</w:t>
            </w:r>
          </w:p>
        </w:tc>
        <w:tc>
          <w:tcPr>
            <w:tcW w:w="1525"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Денисова А.С.</w:t>
            </w:r>
          </w:p>
        </w:tc>
      </w:tr>
      <w:tr w:rsidR="00591ED7" w:rsidRPr="00EE5721" w:rsidTr="00B26E3D">
        <w:tc>
          <w:tcPr>
            <w:tcW w:w="675" w:type="dxa"/>
          </w:tcPr>
          <w:p w:rsidR="00591ED7" w:rsidRPr="00EE5721" w:rsidRDefault="00591ED7" w:rsidP="00B26E3D">
            <w:pPr>
              <w:jc w:val="center"/>
              <w:rPr>
                <w:b/>
                <w:sz w:val="20"/>
                <w:szCs w:val="20"/>
              </w:rPr>
            </w:pPr>
            <w:r w:rsidRPr="00EE5721">
              <w:rPr>
                <w:b/>
                <w:sz w:val="20"/>
                <w:szCs w:val="20"/>
              </w:rPr>
              <w:t>1</w:t>
            </w:r>
          </w:p>
        </w:tc>
        <w:tc>
          <w:tcPr>
            <w:tcW w:w="4253" w:type="dxa"/>
          </w:tcPr>
          <w:p w:rsidR="00591ED7" w:rsidRPr="00EE5721" w:rsidRDefault="00591ED7" w:rsidP="00B26E3D">
            <w:pPr>
              <w:jc w:val="center"/>
              <w:rPr>
                <w:b/>
                <w:sz w:val="20"/>
                <w:szCs w:val="20"/>
              </w:rPr>
            </w:pPr>
            <w:r w:rsidRPr="00EE5721">
              <w:rPr>
                <w:b/>
                <w:sz w:val="20"/>
                <w:szCs w:val="20"/>
              </w:rPr>
              <w:t>2</w:t>
            </w:r>
          </w:p>
        </w:tc>
        <w:tc>
          <w:tcPr>
            <w:tcW w:w="1559" w:type="dxa"/>
          </w:tcPr>
          <w:p w:rsidR="00591ED7" w:rsidRPr="00EE5721" w:rsidRDefault="00591ED7" w:rsidP="00B26E3D">
            <w:pPr>
              <w:jc w:val="center"/>
              <w:rPr>
                <w:b/>
                <w:sz w:val="20"/>
                <w:szCs w:val="20"/>
              </w:rPr>
            </w:pPr>
            <w:r w:rsidRPr="00EE5721">
              <w:rPr>
                <w:b/>
                <w:sz w:val="20"/>
                <w:szCs w:val="20"/>
              </w:rPr>
              <w:t>3</w:t>
            </w:r>
          </w:p>
        </w:tc>
        <w:tc>
          <w:tcPr>
            <w:tcW w:w="1559" w:type="dxa"/>
          </w:tcPr>
          <w:p w:rsidR="00591ED7" w:rsidRPr="00EE5721" w:rsidRDefault="00591ED7" w:rsidP="00B26E3D">
            <w:pPr>
              <w:jc w:val="center"/>
              <w:rPr>
                <w:b/>
                <w:sz w:val="20"/>
                <w:szCs w:val="20"/>
              </w:rPr>
            </w:pPr>
            <w:r w:rsidRPr="00EE5721">
              <w:rPr>
                <w:b/>
                <w:sz w:val="20"/>
                <w:szCs w:val="20"/>
              </w:rPr>
              <w:t>4</w:t>
            </w:r>
          </w:p>
        </w:tc>
        <w:tc>
          <w:tcPr>
            <w:tcW w:w="1525" w:type="dxa"/>
          </w:tcPr>
          <w:p w:rsidR="00591ED7" w:rsidRPr="00EE5721" w:rsidRDefault="00591ED7" w:rsidP="00B26E3D">
            <w:pPr>
              <w:jc w:val="center"/>
              <w:rPr>
                <w:b/>
                <w:sz w:val="20"/>
                <w:szCs w:val="20"/>
              </w:rPr>
            </w:pPr>
            <w:r w:rsidRPr="00EE5721">
              <w:rPr>
                <w:b/>
                <w:sz w:val="20"/>
                <w:szCs w:val="20"/>
              </w:rPr>
              <w:t>5</w:t>
            </w:r>
          </w:p>
        </w:tc>
      </w:tr>
      <w:tr w:rsidR="00591ED7" w:rsidRPr="00EE5721" w:rsidTr="00B26E3D">
        <w:tc>
          <w:tcPr>
            <w:tcW w:w="675" w:type="dxa"/>
            <w:vAlign w:val="center"/>
          </w:tcPr>
          <w:p w:rsidR="00591ED7" w:rsidRPr="00EE5721" w:rsidRDefault="00591ED7" w:rsidP="00B26E3D">
            <w:pPr>
              <w:jc w:val="center"/>
              <w:rPr>
                <w:sz w:val="20"/>
                <w:szCs w:val="20"/>
              </w:rPr>
            </w:pPr>
            <w:r w:rsidRPr="00EE5721">
              <w:rPr>
                <w:sz w:val="20"/>
                <w:szCs w:val="20"/>
              </w:rPr>
              <w:t>46</w:t>
            </w:r>
          </w:p>
        </w:tc>
        <w:tc>
          <w:tcPr>
            <w:tcW w:w="4253" w:type="dxa"/>
            <w:vAlign w:val="center"/>
          </w:tcPr>
          <w:p w:rsidR="00591ED7" w:rsidRPr="00EE5721" w:rsidRDefault="00591ED7" w:rsidP="00B26E3D">
            <w:pPr>
              <w:rPr>
                <w:color w:val="000000"/>
                <w:sz w:val="20"/>
                <w:szCs w:val="20"/>
              </w:rPr>
            </w:pPr>
            <w:r w:rsidRPr="00EE5721">
              <w:rPr>
                <w:color w:val="000000"/>
                <w:sz w:val="20"/>
                <w:szCs w:val="20"/>
              </w:rPr>
              <w:t>Председатель правления</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504 000,00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746 068,92</w:t>
            </w:r>
          </w:p>
        </w:tc>
        <w:tc>
          <w:tcPr>
            <w:tcW w:w="1525" w:type="dxa"/>
            <w:vAlign w:val="center"/>
          </w:tcPr>
          <w:p w:rsidR="00591ED7" w:rsidRPr="00EE5721" w:rsidRDefault="00591ED7" w:rsidP="00B26E3D">
            <w:pPr>
              <w:jc w:val="right"/>
              <w:rPr>
                <w:sz w:val="20"/>
                <w:szCs w:val="20"/>
              </w:rPr>
            </w:pPr>
            <w:r w:rsidRPr="00EE5721">
              <w:rPr>
                <w:sz w:val="20"/>
                <w:szCs w:val="20"/>
              </w:rPr>
              <w:t>604 000,00</w:t>
            </w:r>
          </w:p>
        </w:tc>
      </w:tr>
      <w:tr w:rsidR="00591ED7" w:rsidRPr="00EE5721" w:rsidTr="00B26E3D">
        <w:tc>
          <w:tcPr>
            <w:tcW w:w="675" w:type="dxa"/>
            <w:vAlign w:val="center"/>
          </w:tcPr>
          <w:p w:rsidR="00591ED7" w:rsidRPr="00EE5721" w:rsidRDefault="00591ED7" w:rsidP="00B26E3D">
            <w:pPr>
              <w:jc w:val="center"/>
              <w:rPr>
                <w:sz w:val="20"/>
                <w:szCs w:val="20"/>
              </w:rPr>
            </w:pPr>
            <w:r w:rsidRPr="00EE5721">
              <w:rPr>
                <w:sz w:val="20"/>
                <w:szCs w:val="20"/>
              </w:rPr>
              <w:t>47</w:t>
            </w:r>
          </w:p>
          <w:p w:rsidR="00591ED7" w:rsidRPr="00EE5721" w:rsidRDefault="00591ED7" w:rsidP="00B26E3D">
            <w:pPr>
              <w:jc w:val="center"/>
              <w:rPr>
                <w:sz w:val="20"/>
                <w:szCs w:val="20"/>
              </w:rPr>
            </w:pPr>
          </w:p>
        </w:tc>
        <w:tc>
          <w:tcPr>
            <w:tcW w:w="4253" w:type="dxa"/>
            <w:vAlign w:val="center"/>
          </w:tcPr>
          <w:p w:rsidR="00591ED7" w:rsidRPr="00EE5721" w:rsidRDefault="00591ED7" w:rsidP="00B26E3D">
            <w:pPr>
              <w:rPr>
                <w:color w:val="000000"/>
                <w:sz w:val="20"/>
                <w:szCs w:val="20"/>
              </w:rPr>
            </w:pPr>
            <w:r w:rsidRPr="00EE5721">
              <w:rPr>
                <w:color w:val="000000"/>
                <w:sz w:val="20"/>
                <w:szCs w:val="20"/>
              </w:rPr>
              <w:t>Главный бухгалтер, делопроизводитель, инкассатор</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504 000,00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746 068,92</w:t>
            </w:r>
          </w:p>
        </w:tc>
        <w:tc>
          <w:tcPr>
            <w:tcW w:w="1525" w:type="dxa"/>
            <w:vAlign w:val="center"/>
          </w:tcPr>
          <w:p w:rsidR="00591ED7" w:rsidRPr="00EE5721" w:rsidRDefault="00591ED7" w:rsidP="00B26E3D">
            <w:pPr>
              <w:jc w:val="right"/>
              <w:rPr>
                <w:sz w:val="20"/>
                <w:szCs w:val="20"/>
              </w:rPr>
            </w:pPr>
            <w:r w:rsidRPr="00EE5721">
              <w:rPr>
                <w:sz w:val="20"/>
                <w:szCs w:val="20"/>
              </w:rPr>
              <w:t>604 000,00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48</w:t>
            </w:r>
          </w:p>
        </w:tc>
        <w:tc>
          <w:tcPr>
            <w:tcW w:w="4253" w:type="dxa"/>
            <w:vAlign w:val="center"/>
          </w:tcPr>
          <w:p w:rsidR="00591ED7" w:rsidRPr="00EE5721" w:rsidRDefault="00591ED7" w:rsidP="00B26E3D">
            <w:pPr>
              <w:rPr>
                <w:color w:val="000000"/>
                <w:sz w:val="20"/>
                <w:szCs w:val="20"/>
              </w:rPr>
            </w:pPr>
            <w:r w:rsidRPr="00EE5721">
              <w:rPr>
                <w:color w:val="000000"/>
                <w:sz w:val="20"/>
                <w:szCs w:val="20"/>
              </w:rPr>
              <w:t>Зам. пред .правления (вознаграждение)</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276 000,00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w:t>
            </w:r>
          </w:p>
        </w:tc>
        <w:tc>
          <w:tcPr>
            <w:tcW w:w="1525" w:type="dxa"/>
            <w:vAlign w:val="center"/>
          </w:tcPr>
          <w:p w:rsidR="00591ED7" w:rsidRPr="00EE5721" w:rsidRDefault="00591ED7" w:rsidP="00B26E3D">
            <w:pPr>
              <w:jc w:val="right"/>
              <w:rPr>
                <w:sz w:val="20"/>
                <w:szCs w:val="20"/>
              </w:rPr>
            </w:pPr>
            <w:r w:rsidRPr="00EE5721">
              <w:rPr>
                <w:sz w:val="20"/>
                <w:szCs w:val="20"/>
              </w:rPr>
              <w:t>-</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49</w:t>
            </w:r>
          </w:p>
        </w:tc>
        <w:tc>
          <w:tcPr>
            <w:tcW w:w="4253" w:type="dxa"/>
            <w:vAlign w:val="center"/>
          </w:tcPr>
          <w:p w:rsidR="00591ED7" w:rsidRPr="00EE5721" w:rsidRDefault="00591ED7" w:rsidP="00B26E3D">
            <w:pPr>
              <w:rPr>
                <w:color w:val="000000"/>
                <w:sz w:val="20"/>
                <w:szCs w:val="20"/>
              </w:rPr>
            </w:pPr>
            <w:r w:rsidRPr="00EE5721">
              <w:rPr>
                <w:color w:val="000000"/>
                <w:sz w:val="20"/>
                <w:szCs w:val="20"/>
              </w:rPr>
              <w:t>Зам. пред. правления -по эн/снабжению, канализации, водоснабжению</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276 000,00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530 537,88</w:t>
            </w:r>
          </w:p>
        </w:tc>
        <w:tc>
          <w:tcPr>
            <w:tcW w:w="1525" w:type="dxa"/>
            <w:vAlign w:val="center"/>
          </w:tcPr>
          <w:p w:rsidR="00591ED7" w:rsidRPr="00EE5721" w:rsidRDefault="00591ED7" w:rsidP="00B26E3D">
            <w:pPr>
              <w:jc w:val="right"/>
              <w:rPr>
                <w:sz w:val="20"/>
                <w:szCs w:val="20"/>
              </w:rPr>
            </w:pPr>
            <w:r w:rsidRPr="00EE5721">
              <w:rPr>
                <w:sz w:val="20"/>
                <w:szCs w:val="20"/>
              </w:rPr>
              <w:t>314 000,00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50</w:t>
            </w:r>
          </w:p>
        </w:tc>
        <w:tc>
          <w:tcPr>
            <w:tcW w:w="4253" w:type="dxa"/>
            <w:vAlign w:val="center"/>
          </w:tcPr>
          <w:p w:rsidR="00591ED7" w:rsidRPr="00EE5721" w:rsidRDefault="00591ED7" w:rsidP="00B26E3D">
            <w:pPr>
              <w:rPr>
                <w:color w:val="000000"/>
                <w:sz w:val="20"/>
                <w:szCs w:val="20"/>
              </w:rPr>
            </w:pPr>
            <w:r w:rsidRPr="00EE5721">
              <w:rPr>
                <w:color w:val="000000"/>
                <w:sz w:val="20"/>
                <w:szCs w:val="20"/>
              </w:rPr>
              <w:t>Зам. пред. правления - комендант</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276 000,00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497 379,36</w:t>
            </w:r>
          </w:p>
        </w:tc>
        <w:tc>
          <w:tcPr>
            <w:tcW w:w="1525" w:type="dxa"/>
            <w:vAlign w:val="center"/>
          </w:tcPr>
          <w:p w:rsidR="00591ED7" w:rsidRPr="00EE5721" w:rsidRDefault="00591ED7" w:rsidP="00B26E3D">
            <w:pPr>
              <w:jc w:val="right"/>
              <w:rPr>
                <w:sz w:val="20"/>
                <w:szCs w:val="20"/>
              </w:rPr>
            </w:pPr>
            <w:r w:rsidRPr="00EE5721">
              <w:rPr>
                <w:sz w:val="20"/>
                <w:szCs w:val="20"/>
              </w:rPr>
              <w:t>314 000,00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51</w:t>
            </w:r>
          </w:p>
        </w:tc>
        <w:tc>
          <w:tcPr>
            <w:tcW w:w="4253" w:type="dxa"/>
            <w:vAlign w:val="center"/>
          </w:tcPr>
          <w:p w:rsidR="00591ED7" w:rsidRPr="00EE5721" w:rsidRDefault="00591ED7" w:rsidP="00B26E3D">
            <w:pPr>
              <w:rPr>
                <w:color w:val="000000"/>
                <w:sz w:val="20"/>
                <w:szCs w:val="20"/>
              </w:rPr>
            </w:pPr>
            <w:r w:rsidRPr="00EE5721">
              <w:rPr>
                <w:color w:val="000000"/>
                <w:sz w:val="20"/>
                <w:szCs w:val="20"/>
              </w:rPr>
              <w:t>Старший электрик</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360 000,00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497 379,36</w:t>
            </w:r>
          </w:p>
        </w:tc>
        <w:tc>
          <w:tcPr>
            <w:tcW w:w="1525" w:type="dxa"/>
            <w:vAlign w:val="center"/>
          </w:tcPr>
          <w:p w:rsidR="00591ED7" w:rsidRPr="00EE5721" w:rsidRDefault="00591ED7" w:rsidP="00B26E3D">
            <w:pPr>
              <w:jc w:val="right"/>
              <w:rPr>
                <w:sz w:val="20"/>
                <w:szCs w:val="20"/>
              </w:rPr>
            </w:pPr>
            <w:r w:rsidRPr="00EE5721">
              <w:rPr>
                <w:sz w:val="20"/>
                <w:szCs w:val="20"/>
              </w:rPr>
              <w:t>360 000,00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52</w:t>
            </w:r>
          </w:p>
        </w:tc>
        <w:tc>
          <w:tcPr>
            <w:tcW w:w="4253" w:type="dxa"/>
            <w:vAlign w:val="center"/>
          </w:tcPr>
          <w:p w:rsidR="00591ED7" w:rsidRPr="00EE5721" w:rsidRDefault="00591ED7" w:rsidP="00B26E3D">
            <w:pPr>
              <w:rPr>
                <w:color w:val="000000"/>
                <w:sz w:val="20"/>
                <w:szCs w:val="20"/>
              </w:rPr>
            </w:pPr>
            <w:r w:rsidRPr="00EE5721">
              <w:rPr>
                <w:color w:val="000000"/>
                <w:sz w:val="20"/>
                <w:szCs w:val="20"/>
              </w:rPr>
              <w:t>Электрик</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300 000,00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414 482,76</w:t>
            </w:r>
          </w:p>
        </w:tc>
        <w:tc>
          <w:tcPr>
            <w:tcW w:w="1525" w:type="dxa"/>
            <w:vAlign w:val="center"/>
          </w:tcPr>
          <w:p w:rsidR="00591ED7" w:rsidRPr="00EE5721" w:rsidRDefault="00591ED7" w:rsidP="00B26E3D">
            <w:pPr>
              <w:jc w:val="right"/>
              <w:rPr>
                <w:sz w:val="20"/>
                <w:szCs w:val="20"/>
              </w:rPr>
            </w:pPr>
            <w:r w:rsidRPr="00EE5721">
              <w:rPr>
                <w:sz w:val="20"/>
                <w:szCs w:val="20"/>
              </w:rPr>
              <w:t>300 000,00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53</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54</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55</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56</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57</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lastRenderedPageBreak/>
              <w:t>58</w:t>
            </w:r>
          </w:p>
        </w:tc>
        <w:tc>
          <w:tcPr>
            <w:tcW w:w="4253" w:type="dxa"/>
            <w:vAlign w:val="center"/>
          </w:tcPr>
          <w:p w:rsidR="00591ED7" w:rsidRPr="00EE5721" w:rsidRDefault="00591ED7" w:rsidP="00B26E3D">
            <w:pPr>
              <w:rPr>
                <w:color w:val="000000"/>
                <w:sz w:val="20"/>
                <w:szCs w:val="20"/>
              </w:rPr>
            </w:pPr>
            <w:r w:rsidRPr="00EE5721">
              <w:rPr>
                <w:color w:val="000000"/>
                <w:sz w:val="20"/>
                <w:szCs w:val="20"/>
              </w:rPr>
              <w:t>Вахтер-сторож</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336 000,00</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364 744,80</w:t>
            </w:r>
          </w:p>
        </w:tc>
        <w:tc>
          <w:tcPr>
            <w:tcW w:w="1525" w:type="dxa"/>
            <w:vAlign w:val="center"/>
          </w:tcPr>
          <w:p w:rsidR="00591ED7" w:rsidRPr="00EE5721" w:rsidRDefault="00591ED7" w:rsidP="00B26E3D">
            <w:pPr>
              <w:jc w:val="right"/>
              <w:rPr>
                <w:sz w:val="20"/>
                <w:szCs w:val="20"/>
              </w:rPr>
            </w:pPr>
            <w:r w:rsidRPr="00EE5721">
              <w:rPr>
                <w:sz w:val="20"/>
                <w:szCs w:val="20"/>
              </w:rPr>
              <w:t>336 000,00</w:t>
            </w:r>
          </w:p>
        </w:tc>
      </w:tr>
      <w:tr w:rsidR="00591ED7" w:rsidRPr="00EE5721" w:rsidTr="00B26E3D">
        <w:tc>
          <w:tcPr>
            <w:tcW w:w="4928" w:type="dxa"/>
            <w:gridSpan w:val="2"/>
            <w:vAlign w:val="center"/>
          </w:tcPr>
          <w:p w:rsidR="00591ED7" w:rsidRPr="00EE5721" w:rsidRDefault="00591ED7" w:rsidP="00B26E3D">
            <w:pPr>
              <w:jc w:val="right"/>
              <w:rPr>
                <w:b/>
                <w:bCs/>
                <w:sz w:val="20"/>
                <w:szCs w:val="20"/>
              </w:rPr>
            </w:pPr>
            <w:r w:rsidRPr="00EE5721">
              <w:rPr>
                <w:b/>
                <w:bCs/>
                <w:sz w:val="20"/>
                <w:szCs w:val="20"/>
              </w:rPr>
              <w:t>Итого по Разделу №3 "Фонду заработной платы":</w:t>
            </w:r>
          </w:p>
          <w:p w:rsidR="00591ED7" w:rsidRPr="00EE5721" w:rsidRDefault="00591ED7" w:rsidP="00B26E3D">
            <w:pPr>
              <w:jc w:val="right"/>
              <w:rPr>
                <w:color w:val="000000"/>
                <w:sz w:val="20"/>
                <w:szCs w:val="20"/>
              </w:rPr>
            </w:pPr>
          </w:p>
        </w:tc>
        <w:tc>
          <w:tcPr>
            <w:tcW w:w="1559" w:type="dxa"/>
            <w:vAlign w:val="center"/>
          </w:tcPr>
          <w:p w:rsidR="00591ED7" w:rsidRPr="00EE5721" w:rsidRDefault="00591ED7" w:rsidP="00B26E3D">
            <w:pPr>
              <w:jc w:val="right"/>
              <w:rPr>
                <w:b/>
                <w:bCs/>
                <w:sz w:val="20"/>
                <w:szCs w:val="20"/>
              </w:rPr>
            </w:pPr>
            <w:r w:rsidRPr="00EE5721">
              <w:rPr>
                <w:b/>
                <w:bCs/>
                <w:sz w:val="20"/>
                <w:szCs w:val="20"/>
              </w:rPr>
              <w:t>4 512 000,00</w:t>
            </w:r>
          </w:p>
          <w:p w:rsidR="00591ED7" w:rsidRPr="00EE5721" w:rsidRDefault="00591ED7" w:rsidP="00B26E3D">
            <w:pPr>
              <w:jc w:val="right"/>
              <w:rPr>
                <w:sz w:val="20"/>
                <w:szCs w:val="20"/>
              </w:rPr>
            </w:pPr>
          </w:p>
        </w:tc>
        <w:tc>
          <w:tcPr>
            <w:tcW w:w="1559" w:type="dxa"/>
            <w:vAlign w:val="center"/>
          </w:tcPr>
          <w:p w:rsidR="00591ED7" w:rsidRPr="00EE5721" w:rsidRDefault="00591ED7" w:rsidP="00B26E3D">
            <w:pPr>
              <w:jc w:val="right"/>
              <w:rPr>
                <w:bCs/>
                <w:sz w:val="20"/>
                <w:szCs w:val="20"/>
              </w:rPr>
            </w:pPr>
            <w:r w:rsidRPr="00EE5721">
              <w:rPr>
                <w:bCs/>
                <w:sz w:val="20"/>
                <w:szCs w:val="20"/>
              </w:rPr>
              <w:t>5 620 386,00</w:t>
            </w:r>
          </w:p>
          <w:p w:rsidR="00591ED7" w:rsidRPr="00EE5721" w:rsidRDefault="00591ED7" w:rsidP="00B26E3D">
            <w:pPr>
              <w:jc w:val="right"/>
              <w:rPr>
                <w:color w:val="000000"/>
                <w:sz w:val="20"/>
                <w:szCs w:val="20"/>
              </w:rPr>
            </w:pPr>
          </w:p>
        </w:tc>
        <w:tc>
          <w:tcPr>
            <w:tcW w:w="1525" w:type="dxa"/>
            <w:vAlign w:val="center"/>
          </w:tcPr>
          <w:p w:rsidR="00591ED7" w:rsidRPr="00EE5721" w:rsidRDefault="00591ED7" w:rsidP="00B26E3D">
            <w:pPr>
              <w:jc w:val="right"/>
              <w:rPr>
                <w:bCs/>
                <w:sz w:val="20"/>
                <w:szCs w:val="20"/>
              </w:rPr>
            </w:pPr>
            <w:r w:rsidRPr="00EE5721">
              <w:rPr>
                <w:bCs/>
                <w:sz w:val="20"/>
                <w:szCs w:val="20"/>
              </w:rPr>
              <w:t>4 512 000,00</w:t>
            </w:r>
          </w:p>
          <w:p w:rsidR="00591ED7" w:rsidRPr="00EE5721" w:rsidRDefault="00591ED7" w:rsidP="00B26E3D">
            <w:pPr>
              <w:jc w:val="right"/>
              <w:rPr>
                <w:sz w:val="20"/>
                <w:szCs w:val="20"/>
              </w:rPr>
            </w:pPr>
          </w:p>
        </w:tc>
      </w:tr>
    </w:tbl>
    <w:p w:rsidR="00EE5721" w:rsidRDefault="00EE5721" w:rsidP="00591ED7">
      <w:pPr>
        <w:tabs>
          <w:tab w:val="left" w:pos="7305"/>
        </w:tabs>
        <w:rPr>
          <w:b/>
          <w:i/>
          <w:sz w:val="20"/>
          <w:szCs w:val="20"/>
        </w:rPr>
      </w:pPr>
    </w:p>
    <w:p w:rsidR="00591ED7" w:rsidRPr="00EE5721" w:rsidRDefault="00591ED7" w:rsidP="00591ED7">
      <w:pPr>
        <w:tabs>
          <w:tab w:val="left" w:pos="7305"/>
        </w:tabs>
        <w:rPr>
          <w:b/>
          <w:i/>
          <w:sz w:val="20"/>
          <w:szCs w:val="20"/>
        </w:rPr>
      </w:pPr>
      <w:r w:rsidRPr="00EE5721">
        <w:rPr>
          <w:b/>
          <w:i/>
          <w:sz w:val="20"/>
          <w:szCs w:val="20"/>
        </w:rPr>
        <w:t>Итоговая таблица по трем разделам сметы</w:t>
      </w:r>
    </w:p>
    <w:tbl>
      <w:tblPr>
        <w:tblStyle w:val="a6"/>
        <w:tblW w:w="0" w:type="auto"/>
        <w:tblLook w:val="04A0"/>
      </w:tblPr>
      <w:tblGrid>
        <w:gridCol w:w="675"/>
        <w:gridCol w:w="4252"/>
        <w:gridCol w:w="1559"/>
        <w:gridCol w:w="1559"/>
        <w:gridCol w:w="1525"/>
      </w:tblGrid>
      <w:tr w:rsidR="00591ED7" w:rsidRPr="00EE5721" w:rsidTr="00B26E3D">
        <w:trPr>
          <w:trHeight w:val="278"/>
        </w:trPr>
        <w:tc>
          <w:tcPr>
            <w:tcW w:w="675" w:type="dxa"/>
            <w:vMerge w:val="restart"/>
          </w:tcPr>
          <w:p w:rsidR="00591ED7" w:rsidRPr="00EE5721" w:rsidRDefault="00591ED7" w:rsidP="00B26E3D">
            <w:pPr>
              <w:jc w:val="center"/>
              <w:rPr>
                <w:b/>
                <w:sz w:val="20"/>
                <w:szCs w:val="20"/>
              </w:rPr>
            </w:pPr>
            <w:r w:rsidRPr="00EE5721">
              <w:rPr>
                <w:b/>
                <w:sz w:val="20"/>
                <w:szCs w:val="20"/>
              </w:rPr>
              <w:t>№</w:t>
            </w:r>
          </w:p>
          <w:p w:rsidR="00591ED7" w:rsidRPr="00EE5721" w:rsidRDefault="00591ED7" w:rsidP="00B26E3D">
            <w:pPr>
              <w:jc w:val="center"/>
              <w:rPr>
                <w:b/>
                <w:sz w:val="20"/>
                <w:szCs w:val="20"/>
              </w:rPr>
            </w:pPr>
            <w:r w:rsidRPr="00EE5721">
              <w:rPr>
                <w:b/>
                <w:sz w:val="20"/>
                <w:szCs w:val="20"/>
              </w:rPr>
              <w:t>п/п</w:t>
            </w:r>
          </w:p>
        </w:tc>
        <w:tc>
          <w:tcPr>
            <w:tcW w:w="4253" w:type="dxa"/>
            <w:vMerge w:val="restart"/>
          </w:tcPr>
          <w:p w:rsidR="00591ED7" w:rsidRPr="00EE5721" w:rsidRDefault="00591ED7" w:rsidP="00B26E3D">
            <w:pPr>
              <w:jc w:val="both"/>
              <w:rPr>
                <w:b/>
                <w:sz w:val="20"/>
                <w:szCs w:val="20"/>
              </w:rPr>
            </w:pPr>
            <w:r w:rsidRPr="00EE5721">
              <w:rPr>
                <w:b/>
                <w:sz w:val="20"/>
                <w:szCs w:val="20"/>
              </w:rPr>
              <w:t>Наименование разделов</w:t>
            </w:r>
          </w:p>
          <w:p w:rsidR="00591ED7" w:rsidRPr="00EE5721" w:rsidRDefault="00591ED7" w:rsidP="00B26E3D">
            <w:pPr>
              <w:jc w:val="both"/>
              <w:rPr>
                <w:b/>
                <w:sz w:val="20"/>
                <w:szCs w:val="20"/>
              </w:rPr>
            </w:pPr>
          </w:p>
        </w:tc>
        <w:tc>
          <w:tcPr>
            <w:tcW w:w="1559" w:type="dxa"/>
            <w:vMerge w:val="restart"/>
          </w:tcPr>
          <w:p w:rsidR="00591ED7" w:rsidRPr="00EE5721" w:rsidRDefault="00591ED7" w:rsidP="00B26E3D">
            <w:pPr>
              <w:jc w:val="both"/>
              <w:rPr>
                <w:b/>
                <w:sz w:val="20"/>
                <w:szCs w:val="20"/>
              </w:rPr>
            </w:pPr>
            <w:r w:rsidRPr="00EE5721">
              <w:rPr>
                <w:b/>
                <w:sz w:val="20"/>
                <w:szCs w:val="20"/>
              </w:rPr>
              <w:t>Смета</w:t>
            </w:r>
          </w:p>
          <w:p w:rsidR="00591ED7" w:rsidRPr="00EE5721" w:rsidRDefault="00591ED7" w:rsidP="00B26E3D">
            <w:pPr>
              <w:jc w:val="both"/>
              <w:rPr>
                <w:b/>
                <w:sz w:val="20"/>
                <w:szCs w:val="20"/>
              </w:rPr>
            </w:pPr>
            <w:r w:rsidRPr="00EE5721">
              <w:rPr>
                <w:b/>
                <w:sz w:val="20"/>
                <w:szCs w:val="20"/>
              </w:rPr>
              <w:t xml:space="preserve"> на 2015 г.</w:t>
            </w:r>
          </w:p>
          <w:p w:rsidR="00591ED7" w:rsidRPr="00EE5721" w:rsidRDefault="00591ED7" w:rsidP="00B26E3D">
            <w:pPr>
              <w:jc w:val="both"/>
              <w:rPr>
                <w:b/>
                <w:sz w:val="20"/>
                <w:szCs w:val="20"/>
              </w:rPr>
            </w:pPr>
            <w:r w:rsidRPr="00EE5721">
              <w:rPr>
                <w:b/>
                <w:sz w:val="20"/>
                <w:szCs w:val="20"/>
              </w:rPr>
              <w:t>(в рублях)</w:t>
            </w:r>
          </w:p>
        </w:tc>
        <w:tc>
          <w:tcPr>
            <w:tcW w:w="3084" w:type="dxa"/>
            <w:gridSpan w:val="2"/>
          </w:tcPr>
          <w:p w:rsidR="00591ED7" w:rsidRPr="00EE5721" w:rsidRDefault="00591ED7" w:rsidP="00B26E3D">
            <w:pPr>
              <w:jc w:val="center"/>
              <w:rPr>
                <w:b/>
                <w:sz w:val="20"/>
                <w:szCs w:val="20"/>
              </w:rPr>
            </w:pPr>
            <w:r w:rsidRPr="00EE5721">
              <w:rPr>
                <w:b/>
                <w:sz w:val="20"/>
                <w:szCs w:val="20"/>
              </w:rPr>
              <w:t>Проекты сметы</w:t>
            </w:r>
          </w:p>
          <w:p w:rsidR="00591ED7" w:rsidRPr="00EE5721" w:rsidRDefault="00591ED7" w:rsidP="00B26E3D">
            <w:pPr>
              <w:jc w:val="center"/>
              <w:rPr>
                <w:b/>
                <w:sz w:val="20"/>
                <w:szCs w:val="20"/>
              </w:rPr>
            </w:pPr>
            <w:r w:rsidRPr="00EE5721">
              <w:rPr>
                <w:b/>
                <w:sz w:val="20"/>
                <w:szCs w:val="20"/>
              </w:rPr>
              <w:t>на 2016год (в рублях)</w:t>
            </w:r>
          </w:p>
        </w:tc>
      </w:tr>
      <w:tr w:rsidR="00591ED7" w:rsidRPr="00EE5721" w:rsidTr="00B26E3D">
        <w:trPr>
          <w:trHeight w:val="277"/>
        </w:trPr>
        <w:tc>
          <w:tcPr>
            <w:tcW w:w="675" w:type="dxa"/>
            <w:vMerge/>
          </w:tcPr>
          <w:p w:rsidR="00591ED7" w:rsidRPr="00EE5721" w:rsidRDefault="00591ED7" w:rsidP="00B26E3D">
            <w:pPr>
              <w:jc w:val="center"/>
              <w:rPr>
                <w:b/>
                <w:sz w:val="20"/>
                <w:szCs w:val="20"/>
              </w:rPr>
            </w:pPr>
          </w:p>
        </w:tc>
        <w:tc>
          <w:tcPr>
            <w:tcW w:w="4253" w:type="dxa"/>
            <w:vMerge/>
          </w:tcPr>
          <w:p w:rsidR="00591ED7" w:rsidRPr="00EE5721" w:rsidRDefault="00591ED7" w:rsidP="00B26E3D">
            <w:pPr>
              <w:jc w:val="both"/>
              <w:rPr>
                <w:b/>
                <w:sz w:val="20"/>
                <w:szCs w:val="20"/>
              </w:rPr>
            </w:pPr>
          </w:p>
        </w:tc>
        <w:tc>
          <w:tcPr>
            <w:tcW w:w="1559" w:type="dxa"/>
            <w:vMerge/>
          </w:tcPr>
          <w:p w:rsidR="00591ED7" w:rsidRPr="00EE5721" w:rsidRDefault="00591ED7" w:rsidP="00B26E3D">
            <w:pPr>
              <w:jc w:val="both"/>
              <w:rPr>
                <w:b/>
                <w:sz w:val="20"/>
                <w:szCs w:val="20"/>
              </w:rPr>
            </w:pPr>
          </w:p>
        </w:tc>
        <w:tc>
          <w:tcPr>
            <w:tcW w:w="1559"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Бутенко В.В.</w:t>
            </w:r>
          </w:p>
        </w:tc>
        <w:tc>
          <w:tcPr>
            <w:tcW w:w="1525" w:type="dxa"/>
          </w:tcPr>
          <w:p w:rsidR="00591ED7" w:rsidRPr="00EE5721" w:rsidRDefault="00591ED7" w:rsidP="00B26E3D">
            <w:pPr>
              <w:rPr>
                <w:b/>
                <w:sz w:val="20"/>
                <w:szCs w:val="20"/>
              </w:rPr>
            </w:pPr>
            <w:r w:rsidRPr="00EE5721">
              <w:rPr>
                <w:b/>
                <w:sz w:val="20"/>
                <w:szCs w:val="20"/>
              </w:rPr>
              <w:t>Правление</w:t>
            </w:r>
          </w:p>
          <w:p w:rsidR="00591ED7" w:rsidRPr="00EE5721" w:rsidRDefault="00591ED7" w:rsidP="00B26E3D">
            <w:pPr>
              <w:rPr>
                <w:b/>
                <w:sz w:val="20"/>
                <w:szCs w:val="20"/>
              </w:rPr>
            </w:pPr>
            <w:r w:rsidRPr="00EE5721">
              <w:rPr>
                <w:b/>
                <w:sz w:val="20"/>
                <w:szCs w:val="20"/>
              </w:rPr>
              <w:t>Денисова А.С.</w:t>
            </w:r>
          </w:p>
        </w:tc>
      </w:tr>
      <w:tr w:rsidR="00591ED7" w:rsidRPr="00EE5721" w:rsidTr="00B26E3D">
        <w:tc>
          <w:tcPr>
            <w:tcW w:w="675" w:type="dxa"/>
          </w:tcPr>
          <w:p w:rsidR="00591ED7" w:rsidRPr="00EE5721" w:rsidRDefault="00591ED7" w:rsidP="00B26E3D">
            <w:pPr>
              <w:jc w:val="center"/>
              <w:rPr>
                <w:b/>
                <w:sz w:val="20"/>
                <w:szCs w:val="20"/>
              </w:rPr>
            </w:pPr>
            <w:r w:rsidRPr="00EE5721">
              <w:rPr>
                <w:b/>
                <w:sz w:val="20"/>
                <w:szCs w:val="20"/>
              </w:rPr>
              <w:t>1</w:t>
            </w:r>
          </w:p>
        </w:tc>
        <w:tc>
          <w:tcPr>
            <w:tcW w:w="4253" w:type="dxa"/>
          </w:tcPr>
          <w:p w:rsidR="00591ED7" w:rsidRPr="00EE5721" w:rsidRDefault="00591ED7" w:rsidP="00B26E3D">
            <w:pPr>
              <w:jc w:val="center"/>
              <w:rPr>
                <w:b/>
                <w:sz w:val="20"/>
                <w:szCs w:val="20"/>
              </w:rPr>
            </w:pPr>
            <w:r w:rsidRPr="00EE5721">
              <w:rPr>
                <w:b/>
                <w:sz w:val="20"/>
                <w:szCs w:val="20"/>
              </w:rPr>
              <w:t>2</w:t>
            </w:r>
          </w:p>
        </w:tc>
        <w:tc>
          <w:tcPr>
            <w:tcW w:w="1559" w:type="dxa"/>
          </w:tcPr>
          <w:p w:rsidR="00591ED7" w:rsidRPr="00EE5721" w:rsidRDefault="00591ED7" w:rsidP="00B26E3D">
            <w:pPr>
              <w:jc w:val="center"/>
              <w:rPr>
                <w:b/>
                <w:sz w:val="20"/>
                <w:szCs w:val="20"/>
              </w:rPr>
            </w:pPr>
            <w:r w:rsidRPr="00EE5721">
              <w:rPr>
                <w:b/>
                <w:sz w:val="20"/>
                <w:szCs w:val="20"/>
              </w:rPr>
              <w:t>3</w:t>
            </w:r>
          </w:p>
        </w:tc>
        <w:tc>
          <w:tcPr>
            <w:tcW w:w="1559" w:type="dxa"/>
          </w:tcPr>
          <w:p w:rsidR="00591ED7" w:rsidRPr="00EE5721" w:rsidRDefault="00591ED7" w:rsidP="00B26E3D">
            <w:pPr>
              <w:jc w:val="center"/>
              <w:rPr>
                <w:b/>
                <w:sz w:val="20"/>
                <w:szCs w:val="20"/>
              </w:rPr>
            </w:pPr>
            <w:r w:rsidRPr="00EE5721">
              <w:rPr>
                <w:b/>
                <w:sz w:val="20"/>
                <w:szCs w:val="20"/>
              </w:rPr>
              <w:t>4</w:t>
            </w:r>
          </w:p>
        </w:tc>
        <w:tc>
          <w:tcPr>
            <w:tcW w:w="1525" w:type="dxa"/>
          </w:tcPr>
          <w:p w:rsidR="00591ED7" w:rsidRPr="00EE5721" w:rsidRDefault="00591ED7" w:rsidP="00B26E3D">
            <w:pPr>
              <w:jc w:val="center"/>
              <w:rPr>
                <w:b/>
                <w:sz w:val="20"/>
                <w:szCs w:val="20"/>
              </w:rPr>
            </w:pPr>
            <w:r w:rsidRPr="00EE5721">
              <w:rPr>
                <w:b/>
                <w:sz w:val="20"/>
                <w:szCs w:val="20"/>
              </w:rPr>
              <w:t>5</w:t>
            </w:r>
          </w:p>
        </w:tc>
      </w:tr>
      <w:tr w:rsidR="00591ED7" w:rsidRPr="00EE5721" w:rsidTr="00B26E3D">
        <w:tc>
          <w:tcPr>
            <w:tcW w:w="675" w:type="dxa"/>
            <w:vAlign w:val="center"/>
          </w:tcPr>
          <w:p w:rsidR="00591ED7" w:rsidRPr="00EE5721" w:rsidRDefault="00591ED7" w:rsidP="00B26E3D">
            <w:pPr>
              <w:jc w:val="center"/>
              <w:rPr>
                <w:sz w:val="20"/>
                <w:szCs w:val="20"/>
              </w:rPr>
            </w:pPr>
            <w:r w:rsidRPr="00EE5721">
              <w:rPr>
                <w:sz w:val="20"/>
                <w:szCs w:val="20"/>
              </w:rPr>
              <w:t>1</w:t>
            </w:r>
          </w:p>
        </w:tc>
        <w:tc>
          <w:tcPr>
            <w:tcW w:w="4253" w:type="dxa"/>
            <w:vAlign w:val="center"/>
          </w:tcPr>
          <w:p w:rsidR="00591ED7" w:rsidRPr="00EE5721" w:rsidRDefault="00591ED7" w:rsidP="00B26E3D">
            <w:pPr>
              <w:rPr>
                <w:color w:val="000000"/>
                <w:sz w:val="20"/>
                <w:szCs w:val="20"/>
              </w:rPr>
            </w:pPr>
            <w:r w:rsidRPr="00EE5721">
              <w:rPr>
                <w:sz w:val="20"/>
                <w:szCs w:val="20"/>
              </w:rPr>
              <w:t>"Финансово - хозяйственная деятельность"</w:t>
            </w:r>
          </w:p>
        </w:tc>
        <w:tc>
          <w:tcPr>
            <w:tcW w:w="1559" w:type="dxa"/>
            <w:vAlign w:val="center"/>
          </w:tcPr>
          <w:p w:rsidR="00591ED7" w:rsidRPr="00EE5721" w:rsidRDefault="00591ED7" w:rsidP="00B26E3D">
            <w:pPr>
              <w:jc w:val="right"/>
              <w:rPr>
                <w:sz w:val="20"/>
                <w:szCs w:val="20"/>
              </w:rPr>
            </w:pPr>
            <w:r w:rsidRPr="00EE5721">
              <w:rPr>
                <w:sz w:val="20"/>
                <w:szCs w:val="20"/>
              </w:rPr>
              <w:t>4 185 948,66</w:t>
            </w:r>
          </w:p>
        </w:tc>
        <w:tc>
          <w:tcPr>
            <w:tcW w:w="1559" w:type="dxa"/>
            <w:vAlign w:val="center"/>
          </w:tcPr>
          <w:p w:rsidR="00591ED7" w:rsidRPr="00EE5721" w:rsidRDefault="00591ED7" w:rsidP="00B26E3D">
            <w:pPr>
              <w:jc w:val="right"/>
              <w:rPr>
                <w:sz w:val="20"/>
                <w:szCs w:val="20"/>
              </w:rPr>
            </w:pPr>
            <w:r w:rsidRPr="00EE5721">
              <w:rPr>
                <w:sz w:val="20"/>
                <w:szCs w:val="20"/>
              </w:rPr>
              <w:t>4 922 625,72</w:t>
            </w:r>
          </w:p>
        </w:tc>
        <w:tc>
          <w:tcPr>
            <w:tcW w:w="1525" w:type="dxa"/>
            <w:vAlign w:val="center"/>
          </w:tcPr>
          <w:p w:rsidR="00591ED7" w:rsidRPr="00EE5721" w:rsidRDefault="00591ED7" w:rsidP="00B26E3D">
            <w:pPr>
              <w:jc w:val="right"/>
              <w:rPr>
                <w:sz w:val="20"/>
                <w:szCs w:val="20"/>
              </w:rPr>
            </w:pPr>
            <w:r w:rsidRPr="00EE5721">
              <w:rPr>
                <w:sz w:val="20"/>
                <w:szCs w:val="20"/>
              </w:rPr>
              <w:t>4 390 798,41</w:t>
            </w:r>
          </w:p>
        </w:tc>
      </w:tr>
      <w:tr w:rsidR="00591ED7" w:rsidRPr="00EE5721" w:rsidTr="00B26E3D">
        <w:trPr>
          <w:trHeight w:val="553"/>
        </w:trPr>
        <w:tc>
          <w:tcPr>
            <w:tcW w:w="675" w:type="dxa"/>
            <w:vAlign w:val="center"/>
          </w:tcPr>
          <w:p w:rsidR="00591ED7" w:rsidRPr="00EE5721" w:rsidRDefault="00591ED7" w:rsidP="00B26E3D">
            <w:pPr>
              <w:jc w:val="center"/>
              <w:rPr>
                <w:sz w:val="20"/>
                <w:szCs w:val="20"/>
              </w:rPr>
            </w:pPr>
            <w:r w:rsidRPr="00EE5721">
              <w:rPr>
                <w:sz w:val="20"/>
                <w:szCs w:val="20"/>
              </w:rPr>
              <w:t>2</w:t>
            </w:r>
          </w:p>
        </w:tc>
        <w:tc>
          <w:tcPr>
            <w:tcW w:w="4253" w:type="dxa"/>
            <w:vAlign w:val="center"/>
          </w:tcPr>
          <w:p w:rsidR="00591ED7" w:rsidRPr="00EE5721" w:rsidRDefault="00591ED7" w:rsidP="00B26E3D">
            <w:pPr>
              <w:rPr>
                <w:sz w:val="20"/>
                <w:szCs w:val="20"/>
              </w:rPr>
            </w:pPr>
            <w:r w:rsidRPr="00EE5721">
              <w:rPr>
                <w:sz w:val="20"/>
                <w:szCs w:val="20"/>
              </w:rPr>
              <w:t>"Содержание и обслуживание канализационной сети"</w:t>
            </w:r>
          </w:p>
          <w:p w:rsidR="00591ED7" w:rsidRPr="00EE5721" w:rsidRDefault="00591ED7" w:rsidP="00B26E3D">
            <w:pPr>
              <w:rPr>
                <w:color w:val="000000"/>
                <w:sz w:val="20"/>
                <w:szCs w:val="20"/>
              </w:rPr>
            </w:pPr>
          </w:p>
        </w:tc>
        <w:tc>
          <w:tcPr>
            <w:tcW w:w="1559" w:type="dxa"/>
            <w:vAlign w:val="center"/>
          </w:tcPr>
          <w:p w:rsidR="00591ED7" w:rsidRPr="00EE5721" w:rsidRDefault="00591ED7" w:rsidP="00B26E3D">
            <w:pPr>
              <w:jc w:val="center"/>
              <w:rPr>
                <w:bCs/>
                <w:color w:val="000000"/>
                <w:sz w:val="20"/>
                <w:szCs w:val="20"/>
              </w:rPr>
            </w:pPr>
          </w:p>
          <w:p w:rsidR="00591ED7" w:rsidRPr="00EE5721" w:rsidRDefault="00591ED7" w:rsidP="00B26E3D">
            <w:pPr>
              <w:jc w:val="center"/>
              <w:rPr>
                <w:bCs/>
                <w:color w:val="000000"/>
                <w:sz w:val="20"/>
                <w:szCs w:val="20"/>
              </w:rPr>
            </w:pPr>
            <w:r w:rsidRPr="00EE5721">
              <w:rPr>
                <w:bCs/>
                <w:color w:val="000000"/>
                <w:sz w:val="20"/>
                <w:szCs w:val="20"/>
              </w:rPr>
              <w:t>82 909,20</w:t>
            </w:r>
          </w:p>
          <w:p w:rsidR="00591ED7" w:rsidRPr="00EE5721" w:rsidRDefault="00591ED7" w:rsidP="00B26E3D">
            <w:pPr>
              <w:jc w:val="center"/>
              <w:rPr>
                <w:sz w:val="20"/>
                <w:szCs w:val="20"/>
              </w:rPr>
            </w:pPr>
          </w:p>
        </w:tc>
        <w:tc>
          <w:tcPr>
            <w:tcW w:w="1559" w:type="dxa"/>
            <w:vAlign w:val="center"/>
          </w:tcPr>
          <w:p w:rsidR="00591ED7" w:rsidRPr="00EE5721" w:rsidRDefault="00591ED7" w:rsidP="00B26E3D">
            <w:pPr>
              <w:jc w:val="center"/>
              <w:rPr>
                <w:color w:val="000000"/>
                <w:sz w:val="20"/>
                <w:szCs w:val="20"/>
              </w:rPr>
            </w:pPr>
            <w:r w:rsidRPr="00EE5721">
              <w:rPr>
                <w:color w:val="000000"/>
                <w:sz w:val="20"/>
                <w:szCs w:val="20"/>
              </w:rPr>
              <w:t>1 350 482,76</w:t>
            </w:r>
          </w:p>
        </w:tc>
        <w:tc>
          <w:tcPr>
            <w:tcW w:w="1525" w:type="dxa"/>
            <w:vAlign w:val="center"/>
          </w:tcPr>
          <w:p w:rsidR="00591ED7" w:rsidRPr="00EE5721" w:rsidRDefault="00591ED7" w:rsidP="00B26E3D">
            <w:pPr>
              <w:jc w:val="center"/>
              <w:rPr>
                <w:color w:val="000000"/>
                <w:sz w:val="20"/>
                <w:szCs w:val="20"/>
              </w:rPr>
            </w:pPr>
            <w:r w:rsidRPr="00EE5721">
              <w:rPr>
                <w:color w:val="000000"/>
                <w:sz w:val="20"/>
                <w:szCs w:val="20"/>
              </w:rPr>
              <w:t>1 350 482,75</w:t>
            </w:r>
          </w:p>
        </w:tc>
      </w:tr>
      <w:tr w:rsidR="00591ED7" w:rsidRPr="00EE5721" w:rsidTr="00B26E3D">
        <w:tc>
          <w:tcPr>
            <w:tcW w:w="675" w:type="dxa"/>
            <w:vAlign w:val="center"/>
          </w:tcPr>
          <w:p w:rsidR="00591ED7" w:rsidRPr="00EE5721" w:rsidRDefault="00591ED7" w:rsidP="00B26E3D">
            <w:pPr>
              <w:jc w:val="center"/>
              <w:rPr>
                <w:color w:val="000000"/>
                <w:sz w:val="20"/>
                <w:szCs w:val="20"/>
              </w:rPr>
            </w:pPr>
            <w:r w:rsidRPr="00EE5721">
              <w:rPr>
                <w:color w:val="000000"/>
                <w:sz w:val="20"/>
                <w:szCs w:val="20"/>
              </w:rPr>
              <w:t>3</w:t>
            </w:r>
          </w:p>
        </w:tc>
        <w:tc>
          <w:tcPr>
            <w:tcW w:w="4253" w:type="dxa"/>
            <w:vAlign w:val="center"/>
          </w:tcPr>
          <w:p w:rsidR="00591ED7" w:rsidRPr="00EE5721" w:rsidRDefault="00591ED7" w:rsidP="00B26E3D">
            <w:pPr>
              <w:rPr>
                <w:sz w:val="20"/>
                <w:szCs w:val="20"/>
              </w:rPr>
            </w:pPr>
            <w:r w:rsidRPr="00EE5721">
              <w:rPr>
                <w:sz w:val="20"/>
                <w:szCs w:val="20"/>
              </w:rPr>
              <w:t>"Фонд заработной платы"</w:t>
            </w:r>
          </w:p>
          <w:p w:rsidR="00591ED7" w:rsidRPr="00EE5721" w:rsidRDefault="00591ED7" w:rsidP="00B26E3D">
            <w:pPr>
              <w:rPr>
                <w:color w:val="000000"/>
                <w:sz w:val="20"/>
                <w:szCs w:val="20"/>
              </w:rPr>
            </w:pPr>
          </w:p>
        </w:tc>
        <w:tc>
          <w:tcPr>
            <w:tcW w:w="1559" w:type="dxa"/>
            <w:vAlign w:val="center"/>
          </w:tcPr>
          <w:p w:rsidR="00591ED7" w:rsidRPr="00EE5721" w:rsidRDefault="00591ED7" w:rsidP="00B26E3D">
            <w:pPr>
              <w:jc w:val="right"/>
              <w:rPr>
                <w:bCs/>
                <w:sz w:val="20"/>
                <w:szCs w:val="20"/>
              </w:rPr>
            </w:pPr>
            <w:r w:rsidRPr="00EE5721">
              <w:rPr>
                <w:bCs/>
                <w:sz w:val="20"/>
                <w:szCs w:val="20"/>
              </w:rPr>
              <w:t>4 512 000,00</w:t>
            </w:r>
          </w:p>
          <w:p w:rsidR="00591ED7" w:rsidRPr="00EE5721" w:rsidRDefault="00591ED7" w:rsidP="00B26E3D">
            <w:pPr>
              <w:jc w:val="right"/>
              <w:rPr>
                <w:sz w:val="20"/>
                <w:szCs w:val="20"/>
              </w:rPr>
            </w:pPr>
          </w:p>
        </w:tc>
        <w:tc>
          <w:tcPr>
            <w:tcW w:w="1559" w:type="dxa"/>
            <w:vAlign w:val="center"/>
          </w:tcPr>
          <w:p w:rsidR="00591ED7" w:rsidRPr="00EE5721" w:rsidRDefault="00591ED7" w:rsidP="00B26E3D">
            <w:pPr>
              <w:jc w:val="right"/>
              <w:rPr>
                <w:bCs/>
                <w:sz w:val="20"/>
                <w:szCs w:val="20"/>
              </w:rPr>
            </w:pPr>
            <w:r w:rsidRPr="00EE5721">
              <w:rPr>
                <w:bCs/>
                <w:sz w:val="20"/>
                <w:szCs w:val="20"/>
              </w:rPr>
              <w:t>5 620 386,00</w:t>
            </w:r>
          </w:p>
          <w:p w:rsidR="00591ED7" w:rsidRPr="00EE5721" w:rsidRDefault="00591ED7" w:rsidP="00B26E3D">
            <w:pPr>
              <w:jc w:val="right"/>
              <w:rPr>
                <w:color w:val="000000"/>
                <w:sz w:val="20"/>
                <w:szCs w:val="20"/>
              </w:rPr>
            </w:pPr>
          </w:p>
        </w:tc>
        <w:tc>
          <w:tcPr>
            <w:tcW w:w="1525" w:type="dxa"/>
            <w:vAlign w:val="center"/>
          </w:tcPr>
          <w:p w:rsidR="00591ED7" w:rsidRPr="00EE5721" w:rsidRDefault="00591ED7" w:rsidP="00B26E3D">
            <w:pPr>
              <w:jc w:val="right"/>
              <w:rPr>
                <w:bCs/>
                <w:sz w:val="20"/>
                <w:szCs w:val="20"/>
              </w:rPr>
            </w:pPr>
            <w:r w:rsidRPr="00EE5721">
              <w:rPr>
                <w:bCs/>
                <w:sz w:val="20"/>
                <w:szCs w:val="20"/>
              </w:rPr>
              <w:t>4 512 000,00</w:t>
            </w:r>
          </w:p>
          <w:p w:rsidR="00591ED7" w:rsidRPr="00EE5721" w:rsidRDefault="00591ED7" w:rsidP="00B26E3D">
            <w:pPr>
              <w:jc w:val="right"/>
              <w:rPr>
                <w:sz w:val="20"/>
                <w:szCs w:val="20"/>
              </w:rPr>
            </w:pPr>
          </w:p>
        </w:tc>
      </w:tr>
      <w:tr w:rsidR="00591ED7" w:rsidRPr="00EE5721" w:rsidTr="00B26E3D">
        <w:tc>
          <w:tcPr>
            <w:tcW w:w="4928" w:type="dxa"/>
            <w:gridSpan w:val="2"/>
            <w:vAlign w:val="center"/>
          </w:tcPr>
          <w:p w:rsidR="00591ED7" w:rsidRPr="00EE5721" w:rsidRDefault="00591ED7" w:rsidP="00B26E3D">
            <w:pPr>
              <w:jc w:val="right"/>
              <w:rPr>
                <w:b/>
                <w:color w:val="000000"/>
                <w:sz w:val="20"/>
                <w:szCs w:val="20"/>
              </w:rPr>
            </w:pPr>
            <w:r w:rsidRPr="00EE5721">
              <w:rPr>
                <w:b/>
                <w:color w:val="000000"/>
                <w:sz w:val="20"/>
                <w:szCs w:val="20"/>
              </w:rPr>
              <w:t>Всего по трем разделам сметы:</w:t>
            </w:r>
          </w:p>
        </w:tc>
        <w:tc>
          <w:tcPr>
            <w:tcW w:w="1559" w:type="dxa"/>
            <w:vAlign w:val="center"/>
          </w:tcPr>
          <w:p w:rsidR="00591ED7" w:rsidRPr="00EE5721" w:rsidRDefault="00591ED7" w:rsidP="00B26E3D">
            <w:pPr>
              <w:jc w:val="right"/>
              <w:rPr>
                <w:b/>
                <w:bCs/>
                <w:color w:val="000000"/>
                <w:sz w:val="20"/>
                <w:szCs w:val="20"/>
              </w:rPr>
            </w:pPr>
            <w:r w:rsidRPr="00EE5721">
              <w:rPr>
                <w:b/>
                <w:bCs/>
                <w:color w:val="000000"/>
                <w:sz w:val="20"/>
                <w:szCs w:val="20"/>
              </w:rPr>
              <w:t>8 780 857,86</w:t>
            </w:r>
          </w:p>
        </w:tc>
        <w:tc>
          <w:tcPr>
            <w:tcW w:w="1559" w:type="dxa"/>
            <w:vAlign w:val="center"/>
          </w:tcPr>
          <w:p w:rsidR="00591ED7" w:rsidRPr="00EE5721" w:rsidRDefault="00591ED7" w:rsidP="00B26E3D">
            <w:pPr>
              <w:jc w:val="right"/>
              <w:rPr>
                <w:color w:val="000000"/>
                <w:sz w:val="20"/>
                <w:szCs w:val="20"/>
              </w:rPr>
            </w:pPr>
            <w:r w:rsidRPr="00EE5721">
              <w:rPr>
                <w:color w:val="000000"/>
                <w:sz w:val="20"/>
                <w:szCs w:val="20"/>
              </w:rPr>
              <w:t>11 893 494,48</w:t>
            </w:r>
          </w:p>
        </w:tc>
        <w:tc>
          <w:tcPr>
            <w:tcW w:w="1525" w:type="dxa"/>
            <w:vAlign w:val="center"/>
          </w:tcPr>
          <w:p w:rsidR="00591ED7" w:rsidRPr="00EE5721" w:rsidRDefault="00591ED7" w:rsidP="00B26E3D">
            <w:pPr>
              <w:jc w:val="right"/>
              <w:rPr>
                <w:sz w:val="20"/>
                <w:szCs w:val="20"/>
              </w:rPr>
            </w:pPr>
            <w:r w:rsidRPr="00EE5721">
              <w:rPr>
                <w:sz w:val="20"/>
                <w:szCs w:val="20"/>
              </w:rPr>
              <w:t>10 253 281,16</w:t>
            </w:r>
          </w:p>
        </w:tc>
      </w:tr>
    </w:tbl>
    <w:p w:rsidR="00591ED7" w:rsidRDefault="00591ED7" w:rsidP="00591ED7">
      <w:pPr>
        <w:tabs>
          <w:tab w:val="left" w:pos="7305"/>
        </w:tabs>
        <w:rPr>
          <w:b/>
          <w:i/>
          <w:sz w:val="28"/>
          <w:szCs w:val="28"/>
        </w:rPr>
      </w:pPr>
    </w:p>
    <w:p w:rsidR="00583D3B" w:rsidRPr="003755BB" w:rsidRDefault="00583D3B" w:rsidP="00A870D9">
      <w:pPr>
        <w:jc w:val="both"/>
        <w:rPr>
          <w:b/>
          <w:i/>
        </w:rPr>
      </w:pPr>
      <w:r w:rsidRPr="003755BB">
        <w:rPr>
          <w:b/>
          <w:i/>
        </w:rPr>
        <w:t xml:space="preserve"> Анализ сравнения </w:t>
      </w:r>
      <w:r w:rsidR="00A870D9" w:rsidRPr="003755BB">
        <w:rPr>
          <w:b/>
          <w:i/>
        </w:rPr>
        <w:t>итоговых данных</w:t>
      </w:r>
      <w:r w:rsidRPr="003755BB">
        <w:rPr>
          <w:b/>
          <w:i/>
        </w:rPr>
        <w:t xml:space="preserve"> смет</w:t>
      </w:r>
      <w:r w:rsidR="00A870D9" w:rsidRPr="003755BB">
        <w:rPr>
          <w:b/>
          <w:i/>
        </w:rPr>
        <w:t>,</w:t>
      </w:r>
      <w:r w:rsidRPr="003755BB">
        <w:rPr>
          <w:b/>
          <w:i/>
        </w:rPr>
        <w:t xml:space="preserve"> разработанных  двумя правлениями</w:t>
      </w:r>
      <w:r w:rsidRPr="003755BB">
        <w:t xml:space="preserve"> </w:t>
      </w:r>
      <w:r w:rsidR="00A870D9" w:rsidRPr="003755BB">
        <w:rPr>
          <w:b/>
          <w:i/>
        </w:rPr>
        <w:t>по увеличению расходов по смете на 2016 год и по увеличению доходной части сметы на 2016 год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821C63" w:rsidRPr="003B40D7" w:rsidTr="005768E2">
        <w:tc>
          <w:tcPr>
            <w:tcW w:w="3190" w:type="dxa"/>
          </w:tcPr>
          <w:p w:rsidR="00821C63" w:rsidRPr="003B40D7" w:rsidRDefault="00821C63" w:rsidP="005768E2">
            <w:pPr>
              <w:jc w:val="both"/>
              <w:rPr>
                <w:b/>
              </w:rPr>
            </w:pPr>
            <w:r w:rsidRPr="003B40D7">
              <w:rPr>
                <w:b/>
              </w:rPr>
              <w:t>Наименование</w:t>
            </w:r>
          </w:p>
        </w:tc>
        <w:tc>
          <w:tcPr>
            <w:tcW w:w="3190" w:type="dxa"/>
          </w:tcPr>
          <w:p w:rsidR="00821C63" w:rsidRPr="003B40D7" w:rsidRDefault="00821C63" w:rsidP="005768E2">
            <w:pPr>
              <w:jc w:val="both"/>
              <w:rPr>
                <w:b/>
              </w:rPr>
            </w:pPr>
            <w:r w:rsidRPr="003B40D7">
              <w:rPr>
                <w:b/>
              </w:rPr>
              <w:t>Председатель Бутенко В.В.</w:t>
            </w:r>
          </w:p>
        </w:tc>
        <w:tc>
          <w:tcPr>
            <w:tcW w:w="3190" w:type="dxa"/>
          </w:tcPr>
          <w:p w:rsidR="00821C63" w:rsidRPr="003B40D7" w:rsidRDefault="00821C63" w:rsidP="005768E2">
            <w:pPr>
              <w:jc w:val="both"/>
              <w:rPr>
                <w:b/>
              </w:rPr>
            </w:pPr>
            <w:r w:rsidRPr="003B40D7">
              <w:rPr>
                <w:b/>
              </w:rPr>
              <w:t>Председатель Денисов А.С.</w:t>
            </w:r>
          </w:p>
        </w:tc>
      </w:tr>
      <w:tr w:rsidR="00A870D9" w:rsidRPr="00A870D9" w:rsidTr="005768E2">
        <w:tc>
          <w:tcPr>
            <w:tcW w:w="3190" w:type="dxa"/>
          </w:tcPr>
          <w:p w:rsidR="00A870D9" w:rsidRPr="00A870D9" w:rsidRDefault="00A870D9" w:rsidP="00A870D9">
            <w:pPr>
              <w:jc w:val="center"/>
              <w:rPr>
                <w:b/>
                <w:sz w:val="20"/>
                <w:szCs w:val="20"/>
              </w:rPr>
            </w:pPr>
            <w:r w:rsidRPr="00A870D9">
              <w:rPr>
                <w:b/>
                <w:sz w:val="20"/>
                <w:szCs w:val="20"/>
              </w:rPr>
              <w:t>1</w:t>
            </w:r>
          </w:p>
        </w:tc>
        <w:tc>
          <w:tcPr>
            <w:tcW w:w="3190" w:type="dxa"/>
            <w:vAlign w:val="center"/>
          </w:tcPr>
          <w:p w:rsidR="00A870D9" w:rsidRPr="00A870D9" w:rsidRDefault="00A870D9" w:rsidP="00A870D9">
            <w:pPr>
              <w:jc w:val="center"/>
              <w:rPr>
                <w:b/>
                <w:sz w:val="20"/>
                <w:szCs w:val="20"/>
              </w:rPr>
            </w:pPr>
            <w:r w:rsidRPr="00A870D9">
              <w:rPr>
                <w:b/>
                <w:sz w:val="20"/>
                <w:szCs w:val="20"/>
              </w:rPr>
              <w:t>2</w:t>
            </w:r>
          </w:p>
        </w:tc>
        <w:tc>
          <w:tcPr>
            <w:tcW w:w="3190" w:type="dxa"/>
            <w:vAlign w:val="center"/>
          </w:tcPr>
          <w:p w:rsidR="00A870D9" w:rsidRPr="00A870D9" w:rsidRDefault="00A870D9" w:rsidP="00A870D9">
            <w:pPr>
              <w:jc w:val="center"/>
              <w:rPr>
                <w:b/>
                <w:sz w:val="20"/>
                <w:szCs w:val="20"/>
              </w:rPr>
            </w:pPr>
            <w:r w:rsidRPr="00A870D9">
              <w:rPr>
                <w:b/>
                <w:sz w:val="20"/>
                <w:szCs w:val="20"/>
              </w:rPr>
              <w:t>3</w:t>
            </w:r>
          </w:p>
        </w:tc>
      </w:tr>
      <w:tr w:rsidR="00821C63" w:rsidRPr="00313E65" w:rsidTr="005768E2">
        <w:tc>
          <w:tcPr>
            <w:tcW w:w="3190" w:type="dxa"/>
          </w:tcPr>
          <w:p w:rsidR="00821C63" w:rsidRPr="00313E65" w:rsidRDefault="00821C63" w:rsidP="005768E2">
            <w:r w:rsidRPr="00313E65">
              <w:t>Увеличение расходов по смете на 2016 г. по сравнению с 2015г</w:t>
            </w:r>
          </w:p>
        </w:tc>
        <w:tc>
          <w:tcPr>
            <w:tcW w:w="3190" w:type="dxa"/>
            <w:vAlign w:val="center"/>
          </w:tcPr>
          <w:p w:rsidR="00821C63" w:rsidRPr="00313E65" w:rsidRDefault="00821C63" w:rsidP="005768E2">
            <w:pPr>
              <w:jc w:val="center"/>
            </w:pPr>
            <w:r w:rsidRPr="00313E65">
              <w:t>до 11 893 494,48 руб.</w:t>
            </w:r>
          </w:p>
          <w:p w:rsidR="00821C63" w:rsidRPr="00313E65" w:rsidRDefault="00821C63" w:rsidP="005768E2">
            <w:pPr>
              <w:jc w:val="center"/>
            </w:pPr>
            <w:r w:rsidRPr="00313E65">
              <w:t>(на 35,45%)</w:t>
            </w:r>
          </w:p>
        </w:tc>
        <w:tc>
          <w:tcPr>
            <w:tcW w:w="3190" w:type="dxa"/>
            <w:vAlign w:val="center"/>
          </w:tcPr>
          <w:p w:rsidR="00821C63" w:rsidRPr="00313E65" w:rsidRDefault="00821C63" w:rsidP="005768E2">
            <w:pPr>
              <w:jc w:val="center"/>
            </w:pPr>
            <w:r w:rsidRPr="00313E65">
              <w:t>до 10 253 281,16 руб.</w:t>
            </w:r>
          </w:p>
          <w:p w:rsidR="00821C63" w:rsidRPr="00313E65" w:rsidRDefault="00821C63" w:rsidP="005768E2">
            <w:pPr>
              <w:jc w:val="center"/>
            </w:pPr>
            <w:r w:rsidRPr="00313E65">
              <w:t>(на 16,77%)</w:t>
            </w:r>
          </w:p>
        </w:tc>
      </w:tr>
      <w:tr w:rsidR="00821C63" w:rsidRPr="00313E65" w:rsidTr="005768E2">
        <w:tc>
          <w:tcPr>
            <w:tcW w:w="3190" w:type="dxa"/>
          </w:tcPr>
          <w:p w:rsidR="00821C63" w:rsidRPr="00313E65" w:rsidRDefault="00821C63" w:rsidP="005768E2">
            <w:r w:rsidRPr="00313E65">
              <w:t>Увеличение доходной части сметы на 2016 г. по сравнению с 2015 г.</w:t>
            </w:r>
          </w:p>
        </w:tc>
        <w:tc>
          <w:tcPr>
            <w:tcW w:w="3190" w:type="dxa"/>
            <w:vAlign w:val="center"/>
          </w:tcPr>
          <w:p w:rsidR="00821C63" w:rsidRDefault="00821C63" w:rsidP="00A870D9">
            <w:pPr>
              <w:jc w:val="center"/>
            </w:pPr>
            <w:r w:rsidRPr="00313E65">
              <w:t>до 11 370 510,00 руб.</w:t>
            </w:r>
            <w:r w:rsidR="00A870D9">
              <w:t xml:space="preserve"> =</w:t>
            </w:r>
          </w:p>
          <w:p w:rsidR="00A870D9" w:rsidRPr="00313E65" w:rsidRDefault="00A870D9" w:rsidP="00A870D9">
            <w:pPr>
              <w:jc w:val="center"/>
            </w:pPr>
            <w:r>
              <w:t>=30 руб. х 379017кв.м.</w:t>
            </w:r>
          </w:p>
          <w:p w:rsidR="00821C63" w:rsidRDefault="00821C63" w:rsidP="00A870D9">
            <w:pPr>
              <w:jc w:val="center"/>
            </w:pPr>
            <w:r w:rsidRPr="00313E65">
              <w:t>(На 46,9%)</w:t>
            </w:r>
          </w:p>
          <w:p w:rsidR="00A870D9" w:rsidRPr="00313E65" w:rsidRDefault="00A870D9" w:rsidP="00A870D9">
            <w:pPr>
              <w:jc w:val="center"/>
            </w:pPr>
          </w:p>
        </w:tc>
        <w:tc>
          <w:tcPr>
            <w:tcW w:w="3190" w:type="dxa"/>
            <w:vAlign w:val="center"/>
          </w:tcPr>
          <w:p w:rsidR="00821C63" w:rsidRPr="003755BB" w:rsidRDefault="003755BB" w:rsidP="003755BB">
            <w:pPr>
              <w:jc w:val="both"/>
            </w:pPr>
            <w:r>
              <w:rPr>
                <w:sz w:val="20"/>
                <w:szCs w:val="20"/>
              </w:rPr>
              <w:t>до 9 954 229,5</w:t>
            </w:r>
            <w:r w:rsidR="00821C63" w:rsidRPr="003755BB">
              <w:rPr>
                <w:sz w:val="20"/>
                <w:szCs w:val="20"/>
              </w:rPr>
              <w:t>0 руб.</w:t>
            </w:r>
            <w:r w:rsidRPr="003755BB">
              <w:rPr>
                <w:sz w:val="20"/>
                <w:szCs w:val="20"/>
              </w:rPr>
              <w:t xml:space="preserve"> </w:t>
            </w:r>
            <w:r>
              <w:rPr>
                <w:sz w:val="20"/>
                <w:szCs w:val="20"/>
              </w:rPr>
              <w:t xml:space="preserve"> </w:t>
            </w:r>
            <w:r w:rsidRPr="003755BB">
              <w:rPr>
                <w:sz w:val="20"/>
                <w:szCs w:val="20"/>
              </w:rPr>
              <w:t>(На 28,61%)</w:t>
            </w:r>
          </w:p>
          <w:p w:rsidR="003755BB" w:rsidRDefault="003755BB" w:rsidP="003755BB">
            <w:pPr>
              <w:jc w:val="both"/>
              <w:rPr>
                <w:sz w:val="20"/>
                <w:szCs w:val="20"/>
              </w:rPr>
            </w:pPr>
            <w:r w:rsidRPr="003755BB">
              <w:rPr>
                <w:sz w:val="20"/>
                <w:szCs w:val="20"/>
              </w:rPr>
              <w:t>За первое полугодие 4837500 руб.</w:t>
            </w:r>
            <w:r>
              <w:rPr>
                <w:sz w:val="20"/>
                <w:szCs w:val="20"/>
              </w:rPr>
              <w:t>= 11250 руб х 430 уч.</w:t>
            </w:r>
          </w:p>
          <w:p w:rsidR="003755BB" w:rsidRPr="003755BB" w:rsidRDefault="003755BB" w:rsidP="003755BB">
            <w:pPr>
              <w:jc w:val="both"/>
              <w:rPr>
                <w:sz w:val="20"/>
                <w:szCs w:val="20"/>
              </w:rPr>
            </w:pPr>
            <w:r>
              <w:rPr>
                <w:sz w:val="20"/>
                <w:szCs w:val="20"/>
              </w:rPr>
              <w:t>За второе  полугодие 511</w:t>
            </w:r>
            <w:r w:rsidR="002431B2">
              <w:rPr>
                <w:sz w:val="20"/>
                <w:szCs w:val="20"/>
              </w:rPr>
              <w:t>6729,50= 13,50 руб. х 379017 кв</w:t>
            </w:r>
            <w:r>
              <w:rPr>
                <w:sz w:val="20"/>
                <w:szCs w:val="20"/>
              </w:rPr>
              <w:t>.</w:t>
            </w:r>
            <w:r w:rsidR="002431B2">
              <w:rPr>
                <w:sz w:val="20"/>
                <w:szCs w:val="20"/>
              </w:rPr>
              <w:t>м.</w:t>
            </w:r>
          </w:p>
          <w:p w:rsidR="00821C63" w:rsidRPr="003755BB" w:rsidRDefault="00821C63" w:rsidP="003755BB">
            <w:pPr>
              <w:jc w:val="both"/>
              <w:rPr>
                <w:sz w:val="20"/>
                <w:szCs w:val="20"/>
              </w:rPr>
            </w:pPr>
          </w:p>
        </w:tc>
      </w:tr>
    </w:tbl>
    <w:p w:rsidR="00583D3B" w:rsidRPr="003755BB" w:rsidRDefault="00583D3B" w:rsidP="00583D3B">
      <w:pPr>
        <w:jc w:val="both"/>
        <w:rPr>
          <w:i/>
        </w:rPr>
      </w:pPr>
      <w:r w:rsidRPr="0033420C">
        <w:rPr>
          <w:b/>
          <w:i/>
          <w:u w:val="single"/>
        </w:rPr>
        <w:t>К сведению</w:t>
      </w:r>
      <w:r w:rsidRPr="003755BB">
        <w:rPr>
          <w:i/>
        </w:rPr>
        <w:t xml:space="preserve"> Сравнение проводилось с данными  по смете за 2015 год </w:t>
      </w:r>
      <w:r w:rsidR="0033420C">
        <w:rPr>
          <w:i/>
        </w:rPr>
        <w:t>и по данным размещенным в ноябре 2015 года на сайте СНТ «Березка»:</w:t>
      </w:r>
    </w:p>
    <w:p w:rsidR="00583D3B" w:rsidRPr="003755BB" w:rsidRDefault="00583D3B" w:rsidP="00583D3B">
      <w:pPr>
        <w:jc w:val="both"/>
        <w:rPr>
          <w:i/>
        </w:rPr>
      </w:pPr>
      <w:r w:rsidRPr="003755BB">
        <w:rPr>
          <w:i/>
        </w:rPr>
        <w:t>- сумма расходов по смете 8780857,86 рублей,</w:t>
      </w:r>
    </w:p>
    <w:p w:rsidR="00583D3B" w:rsidRPr="003755BB" w:rsidRDefault="00583D3B" w:rsidP="00583D3B">
      <w:pPr>
        <w:jc w:val="both"/>
        <w:rPr>
          <w:i/>
        </w:rPr>
      </w:pPr>
      <w:r w:rsidRPr="003755BB">
        <w:rPr>
          <w:i/>
        </w:rPr>
        <w:t>- сумма доходов по смете 7740000,00 рублей.</w:t>
      </w:r>
    </w:p>
    <w:p w:rsidR="00583D3B" w:rsidRPr="003755BB" w:rsidRDefault="00583D3B" w:rsidP="00583D3B">
      <w:pPr>
        <w:jc w:val="both"/>
        <w:rPr>
          <w:i/>
        </w:rPr>
      </w:pPr>
      <w:r w:rsidRPr="003755BB">
        <w:rPr>
          <w:i/>
        </w:rPr>
        <w:t xml:space="preserve">- при расчетах использовались  данные о </w:t>
      </w:r>
      <w:r w:rsidR="00A870D9" w:rsidRPr="003755BB">
        <w:rPr>
          <w:i/>
        </w:rPr>
        <w:t xml:space="preserve"> 430 садовых участках</w:t>
      </w:r>
      <w:r w:rsidRPr="003755BB">
        <w:rPr>
          <w:i/>
        </w:rPr>
        <w:t xml:space="preserve"> и о количестве общей</w:t>
      </w:r>
      <w:r w:rsidRPr="003755BB">
        <w:rPr>
          <w:i/>
          <w:color w:val="943634"/>
        </w:rPr>
        <w:t xml:space="preserve"> </w:t>
      </w:r>
      <w:r w:rsidRPr="003755BB">
        <w:rPr>
          <w:i/>
        </w:rPr>
        <w:t>площади на 06 ноября 2015 года размером 379 017кв. м.</w:t>
      </w:r>
      <w:r w:rsidR="00A870D9" w:rsidRPr="003755BB">
        <w:rPr>
          <w:i/>
        </w:rPr>
        <w:t xml:space="preserve">, также </w:t>
      </w:r>
      <w:r w:rsidR="0033420C">
        <w:rPr>
          <w:i/>
        </w:rPr>
        <w:t xml:space="preserve">стоимость </w:t>
      </w:r>
      <w:r w:rsidR="00A870D9" w:rsidRPr="003755BB">
        <w:rPr>
          <w:i/>
        </w:rPr>
        <w:t xml:space="preserve">30 руб. за 1 кв.м. </w:t>
      </w:r>
      <w:r w:rsidR="0033420C">
        <w:rPr>
          <w:i/>
        </w:rPr>
        <w:t>были</w:t>
      </w:r>
      <w:r w:rsidRPr="003755BB">
        <w:rPr>
          <w:i/>
        </w:rPr>
        <w:t xml:space="preserve"> получены из материалов бывшего правления под руководством Бутенко В.В., размещенн</w:t>
      </w:r>
      <w:r w:rsidR="00A870D9" w:rsidRPr="003755BB">
        <w:rPr>
          <w:i/>
        </w:rPr>
        <w:t>ых</w:t>
      </w:r>
      <w:r w:rsidRPr="003755BB">
        <w:rPr>
          <w:i/>
        </w:rPr>
        <w:t xml:space="preserve"> в ноябре месяце 2015 года на сайте СНТ «Березка».</w:t>
      </w:r>
    </w:p>
    <w:p w:rsidR="00583D3B" w:rsidRPr="0033420C" w:rsidRDefault="00583D3B" w:rsidP="00583D3B">
      <w:pPr>
        <w:pStyle w:val="a3"/>
        <w:ind w:firstLine="708"/>
        <w:jc w:val="both"/>
      </w:pPr>
      <w:r w:rsidRPr="0033420C">
        <w:t xml:space="preserve">Планируемое увеличение </w:t>
      </w:r>
      <w:r w:rsidR="003755BB" w:rsidRPr="0033420C">
        <w:t xml:space="preserve"> Правлением под председательством Денисова А.С. </w:t>
      </w:r>
      <w:r w:rsidRPr="0033420C">
        <w:t>по периодам составляет:</w:t>
      </w:r>
    </w:p>
    <w:p w:rsidR="00583D3B" w:rsidRPr="0033420C" w:rsidRDefault="00583D3B" w:rsidP="00583D3B">
      <w:pPr>
        <w:pStyle w:val="a3"/>
        <w:jc w:val="both"/>
      </w:pPr>
      <w:r w:rsidRPr="0033420C">
        <w:t>- Первое полугодие (с 01 января по 31 июня 2016 г.) доплата в месяц с</w:t>
      </w:r>
      <w:r w:rsidR="002431B2">
        <w:t xml:space="preserve"> 1 участка в сумме 375 рублей, </w:t>
      </w:r>
      <w:r w:rsidRPr="0033420C">
        <w:t xml:space="preserve"> </w:t>
      </w:r>
      <w:r w:rsidR="002431B2">
        <w:t xml:space="preserve">сумма доплаты </w:t>
      </w:r>
      <w:r w:rsidRPr="0033420C">
        <w:t>за полугодие составит 2 250 рубле</w:t>
      </w:r>
      <w:r w:rsidR="002431B2">
        <w:t>й. С</w:t>
      </w:r>
      <w:r w:rsidRPr="0033420C">
        <w:t>умма</w:t>
      </w:r>
      <w:r w:rsidR="002431B2">
        <w:t xml:space="preserve"> же</w:t>
      </w:r>
      <w:r w:rsidRPr="0033420C">
        <w:t xml:space="preserve"> членских взносов</w:t>
      </w:r>
      <w:r w:rsidR="002431B2">
        <w:t xml:space="preserve"> за полугодие</w:t>
      </w:r>
      <w:r w:rsidRPr="0033420C">
        <w:t xml:space="preserve"> составит 11250 руб. = (9000 руб. + 2250 руб.). </w:t>
      </w:r>
    </w:p>
    <w:p w:rsidR="00583D3B" w:rsidRPr="0033420C" w:rsidRDefault="00583D3B" w:rsidP="00583D3B">
      <w:pPr>
        <w:pStyle w:val="a3"/>
        <w:jc w:val="both"/>
      </w:pPr>
      <w:r w:rsidRPr="0033420C">
        <w:t>- Второе полугодие (с 1 июля по 31 декабря 2016 г.)   из расчета за год 27 руб. за 1 кв.м.</w:t>
      </w:r>
    </w:p>
    <w:p w:rsidR="00583D3B" w:rsidRPr="0033420C" w:rsidRDefault="00583D3B" w:rsidP="00583D3B">
      <w:pPr>
        <w:pStyle w:val="a3"/>
        <w:jc w:val="both"/>
      </w:pPr>
      <w:r w:rsidRPr="0033420C">
        <w:t>За полугодие это 13,50 руб. = (27 руб. : 2), например : для участка в 8 соток членский взнос в месяц составит  1800 руб., расчет производится следующим образом 2,25 руб.</w:t>
      </w:r>
      <w:r w:rsidRPr="0033420C">
        <w:rPr>
          <w:b/>
        </w:rPr>
        <w:t xml:space="preserve"> = </w:t>
      </w:r>
      <w:r w:rsidRPr="00221DA9">
        <w:t>(27</w:t>
      </w:r>
      <w:r w:rsidRPr="0033420C">
        <w:rPr>
          <w:b/>
        </w:rPr>
        <w:t xml:space="preserve"> </w:t>
      </w:r>
      <w:r w:rsidRPr="0033420C">
        <w:t>рублей делим на 12 месяцев) за 1 кв.м. умножаем на 800 кв.м. получаем 1800 руб. У тех садоводов у кого садовые участки больше - стоимость членского взноса будет больше</w:t>
      </w:r>
      <w:r w:rsidR="002431B2">
        <w:t>.</w:t>
      </w:r>
    </w:p>
    <w:p w:rsidR="00591ED7" w:rsidRPr="000E64E4" w:rsidRDefault="00591ED7" w:rsidP="00591ED7">
      <w:pPr>
        <w:pStyle w:val="a3"/>
        <w:jc w:val="both"/>
      </w:pPr>
      <w:r w:rsidRPr="000E64E4">
        <w:t>Члены комиссии:</w:t>
      </w:r>
    </w:p>
    <w:p w:rsidR="00591ED7" w:rsidRDefault="00591ED7" w:rsidP="00591ED7">
      <w:pPr>
        <w:pStyle w:val="a3"/>
        <w:jc w:val="right"/>
      </w:pPr>
      <w:r w:rsidRPr="000E64E4">
        <w:t>Афанасьева Т.В.</w:t>
      </w:r>
    </w:p>
    <w:p w:rsidR="00591ED7" w:rsidRDefault="00591ED7" w:rsidP="00591ED7">
      <w:pPr>
        <w:pStyle w:val="a3"/>
        <w:ind w:firstLine="709"/>
        <w:jc w:val="right"/>
      </w:pPr>
      <w:r>
        <w:t xml:space="preserve">    </w:t>
      </w:r>
      <w:r w:rsidRPr="000E64E4">
        <w:t xml:space="preserve">                                                                                                                           </w:t>
      </w:r>
      <w:r>
        <w:t>Максимова З</w:t>
      </w:r>
      <w:r w:rsidRPr="00351D45">
        <w:t>.</w:t>
      </w:r>
      <w:r>
        <w:t xml:space="preserve">А. </w:t>
      </w:r>
    </w:p>
    <w:p w:rsidR="00591ED7" w:rsidRDefault="00591ED7" w:rsidP="00591ED7">
      <w:pPr>
        <w:pStyle w:val="a3"/>
        <w:ind w:firstLine="709"/>
        <w:jc w:val="right"/>
      </w:pPr>
    </w:p>
    <w:p w:rsidR="00C310DD" w:rsidRDefault="00591ED7" w:rsidP="00591ED7">
      <w:pPr>
        <w:pStyle w:val="a3"/>
        <w:ind w:firstLine="709"/>
        <w:jc w:val="right"/>
        <w:rPr>
          <w:b/>
        </w:rPr>
      </w:pPr>
      <w:r>
        <w:t>Новожилова Т.Г</w:t>
      </w:r>
    </w:p>
    <w:sectPr w:rsidR="00C310DD" w:rsidSect="00B54BE3">
      <w:footerReference w:type="default" r:id="rId8"/>
      <w:pgSz w:w="11906" w:h="16838"/>
      <w:pgMar w:top="964" w:right="851" w:bottom="68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8E" w:rsidRDefault="0036578E" w:rsidP="009A10F9">
      <w:r>
        <w:separator/>
      </w:r>
    </w:p>
  </w:endnote>
  <w:endnote w:type="continuationSeparator" w:id="1">
    <w:p w:rsidR="0036578E" w:rsidRDefault="0036578E" w:rsidP="009A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B4" w:rsidRDefault="002437C6">
    <w:pPr>
      <w:pStyle w:val="aa"/>
      <w:jc w:val="right"/>
    </w:pPr>
    <w:fldSimple w:instr=" PAGE   \* MERGEFORMAT ">
      <w:r w:rsidR="00FA1563">
        <w:rPr>
          <w:noProof/>
        </w:rPr>
        <w:t>44</w:t>
      </w:r>
    </w:fldSimple>
  </w:p>
  <w:p w:rsidR="00B71CB4" w:rsidRDefault="00B71C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8E" w:rsidRDefault="0036578E" w:rsidP="009A10F9">
      <w:r>
        <w:separator/>
      </w:r>
    </w:p>
  </w:footnote>
  <w:footnote w:type="continuationSeparator" w:id="1">
    <w:p w:rsidR="0036578E" w:rsidRDefault="0036578E" w:rsidP="009A1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C88"/>
    <w:multiLevelType w:val="hybridMultilevel"/>
    <w:tmpl w:val="22DCB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3D07"/>
    <w:multiLevelType w:val="multilevel"/>
    <w:tmpl w:val="E2DA82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D0067"/>
    <w:multiLevelType w:val="hybridMultilevel"/>
    <w:tmpl w:val="0CFC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4AC7"/>
    <w:multiLevelType w:val="hybridMultilevel"/>
    <w:tmpl w:val="695A0CD2"/>
    <w:lvl w:ilvl="0" w:tplc="2AE4C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50D7A"/>
    <w:multiLevelType w:val="hybridMultilevel"/>
    <w:tmpl w:val="CCF088F0"/>
    <w:lvl w:ilvl="0" w:tplc="DA7A3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7D4602"/>
    <w:multiLevelType w:val="hybridMultilevel"/>
    <w:tmpl w:val="8F46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17F9D"/>
    <w:multiLevelType w:val="hybridMultilevel"/>
    <w:tmpl w:val="E30864D6"/>
    <w:lvl w:ilvl="0" w:tplc="F358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8E5FAF"/>
    <w:multiLevelType w:val="hybridMultilevel"/>
    <w:tmpl w:val="0B201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51A97"/>
    <w:multiLevelType w:val="hybridMultilevel"/>
    <w:tmpl w:val="60004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774E8"/>
    <w:multiLevelType w:val="hybridMultilevel"/>
    <w:tmpl w:val="815C1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71DAB"/>
    <w:multiLevelType w:val="hybridMultilevel"/>
    <w:tmpl w:val="385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F7C55"/>
    <w:multiLevelType w:val="hybridMultilevel"/>
    <w:tmpl w:val="09C2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F36BA"/>
    <w:multiLevelType w:val="hybridMultilevel"/>
    <w:tmpl w:val="AEB602C2"/>
    <w:lvl w:ilvl="0" w:tplc="81D070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80F19"/>
    <w:multiLevelType w:val="hybridMultilevel"/>
    <w:tmpl w:val="C18E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3552A2"/>
    <w:multiLevelType w:val="hybridMultilevel"/>
    <w:tmpl w:val="26A6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F229A"/>
    <w:multiLevelType w:val="hybridMultilevel"/>
    <w:tmpl w:val="8F982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21BD0"/>
    <w:multiLevelType w:val="hybridMultilevel"/>
    <w:tmpl w:val="B2AA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76CAC"/>
    <w:multiLevelType w:val="hybridMultilevel"/>
    <w:tmpl w:val="91BEB63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57F03BB"/>
    <w:multiLevelType w:val="hybridMultilevel"/>
    <w:tmpl w:val="8146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E704E"/>
    <w:multiLevelType w:val="hybridMultilevel"/>
    <w:tmpl w:val="2182012C"/>
    <w:lvl w:ilvl="0" w:tplc="98465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80D24"/>
    <w:multiLevelType w:val="hybridMultilevel"/>
    <w:tmpl w:val="0B201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A3894"/>
    <w:multiLevelType w:val="hybridMultilevel"/>
    <w:tmpl w:val="87927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7E07F6"/>
    <w:multiLevelType w:val="hybridMultilevel"/>
    <w:tmpl w:val="0B201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C448CC"/>
    <w:multiLevelType w:val="hybridMultilevel"/>
    <w:tmpl w:val="DA268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25A73"/>
    <w:multiLevelType w:val="hybridMultilevel"/>
    <w:tmpl w:val="9338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312441"/>
    <w:multiLevelType w:val="hybridMultilevel"/>
    <w:tmpl w:val="2AC4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179B3"/>
    <w:multiLevelType w:val="hybridMultilevel"/>
    <w:tmpl w:val="28C68C08"/>
    <w:lvl w:ilvl="0" w:tplc="36E09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0C126B"/>
    <w:multiLevelType w:val="hybridMultilevel"/>
    <w:tmpl w:val="3A1230EE"/>
    <w:lvl w:ilvl="0" w:tplc="75780F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10DCB"/>
    <w:multiLevelType w:val="hybridMultilevel"/>
    <w:tmpl w:val="22DCB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6"/>
  </w:num>
  <w:num w:numId="4">
    <w:abstractNumId w:val="21"/>
  </w:num>
  <w:num w:numId="5">
    <w:abstractNumId w:val="15"/>
  </w:num>
  <w:num w:numId="6">
    <w:abstractNumId w:val="6"/>
  </w:num>
  <w:num w:numId="7">
    <w:abstractNumId w:val="4"/>
  </w:num>
  <w:num w:numId="8">
    <w:abstractNumId w:val="28"/>
  </w:num>
  <w:num w:numId="9">
    <w:abstractNumId w:val="0"/>
  </w:num>
  <w:num w:numId="10">
    <w:abstractNumId w:val="2"/>
  </w:num>
  <w:num w:numId="11">
    <w:abstractNumId w:val="23"/>
  </w:num>
  <w:num w:numId="12">
    <w:abstractNumId w:val="7"/>
  </w:num>
  <w:num w:numId="13">
    <w:abstractNumId w:val="27"/>
  </w:num>
  <w:num w:numId="14">
    <w:abstractNumId w:val="20"/>
  </w:num>
  <w:num w:numId="15">
    <w:abstractNumId w:val="22"/>
  </w:num>
  <w:num w:numId="16">
    <w:abstractNumId w:val="13"/>
  </w:num>
  <w:num w:numId="17">
    <w:abstractNumId w:val="3"/>
  </w:num>
  <w:num w:numId="18">
    <w:abstractNumId w:val="11"/>
  </w:num>
  <w:num w:numId="19">
    <w:abstractNumId w:val="17"/>
  </w:num>
  <w:num w:numId="20">
    <w:abstractNumId w:val="9"/>
  </w:num>
  <w:num w:numId="21">
    <w:abstractNumId w:val="1"/>
  </w:num>
  <w:num w:numId="22">
    <w:abstractNumId w:val="24"/>
  </w:num>
  <w:num w:numId="23">
    <w:abstractNumId w:val="14"/>
  </w:num>
  <w:num w:numId="24">
    <w:abstractNumId w:val="5"/>
  </w:num>
  <w:num w:numId="25">
    <w:abstractNumId w:val="19"/>
  </w:num>
  <w:num w:numId="26">
    <w:abstractNumId w:val="16"/>
  </w:num>
  <w:num w:numId="27">
    <w:abstractNumId w:val="12"/>
  </w:num>
  <w:num w:numId="28">
    <w:abstractNumId w:val="2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rsids>
    <w:rsidRoot w:val="0063442A"/>
    <w:rsid w:val="00000EA5"/>
    <w:rsid w:val="00002FC9"/>
    <w:rsid w:val="00006469"/>
    <w:rsid w:val="00006723"/>
    <w:rsid w:val="000118BB"/>
    <w:rsid w:val="00013314"/>
    <w:rsid w:val="00014F44"/>
    <w:rsid w:val="0001560D"/>
    <w:rsid w:val="00017068"/>
    <w:rsid w:val="000216B0"/>
    <w:rsid w:val="00024D46"/>
    <w:rsid w:val="00027994"/>
    <w:rsid w:val="00033567"/>
    <w:rsid w:val="00034A3A"/>
    <w:rsid w:val="00036D71"/>
    <w:rsid w:val="000371E9"/>
    <w:rsid w:val="00040B98"/>
    <w:rsid w:val="000425A9"/>
    <w:rsid w:val="0004340F"/>
    <w:rsid w:val="000472D5"/>
    <w:rsid w:val="000508DA"/>
    <w:rsid w:val="000526F0"/>
    <w:rsid w:val="00052C3A"/>
    <w:rsid w:val="00053590"/>
    <w:rsid w:val="000536E7"/>
    <w:rsid w:val="00053ADB"/>
    <w:rsid w:val="00053C81"/>
    <w:rsid w:val="00055177"/>
    <w:rsid w:val="000559E7"/>
    <w:rsid w:val="00056E92"/>
    <w:rsid w:val="0005761C"/>
    <w:rsid w:val="0006326A"/>
    <w:rsid w:val="0007079D"/>
    <w:rsid w:val="00070EE5"/>
    <w:rsid w:val="00072DC5"/>
    <w:rsid w:val="00072E97"/>
    <w:rsid w:val="00077C81"/>
    <w:rsid w:val="00082BAC"/>
    <w:rsid w:val="0008381A"/>
    <w:rsid w:val="00085B83"/>
    <w:rsid w:val="00086F3F"/>
    <w:rsid w:val="0009083A"/>
    <w:rsid w:val="00090E6C"/>
    <w:rsid w:val="000947E3"/>
    <w:rsid w:val="00096A93"/>
    <w:rsid w:val="000A061F"/>
    <w:rsid w:val="000A08E3"/>
    <w:rsid w:val="000A17C6"/>
    <w:rsid w:val="000A2455"/>
    <w:rsid w:val="000A267D"/>
    <w:rsid w:val="000A27F1"/>
    <w:rsid w:val="000A3394"/>
    <w:rsid w:val="000A35DC"/>
    <w:rsid w:val="000A36FC"/>
    <w:rsid w:val="000A45A0"/>
    <w:rsid w:val="000A5139"/>
    <w:rsid w:val="000B0613"/>
    <w:rsid w:val="000B090F"/>
    <w:rsid w:val="000B2070"/>
    <w:rsid w:val="000C4569"/>
    <w:rsid w:val="000C5D17"/>
    <w:rsid w:val="000C7351"/>
    <w:rsid w:val="000D2C6D"/>
    <w:rsid w:val="000D4494"/>
    <w:rsid w:val="000D76E6"/>
    <w:rsid w:val="000E0460"/>
    <w:rsid w:val="000E07B5"/>
    <w:rsid w:val="000E1683"/>
    <w:rsid w:val="000E4998"/>
    <w:rsid w:val="000E64E4"/>
    <w:rsid w:val="000E7557"/>
    <w:rsid w:val="000F0912"/>
    <w:rsid w:val="000F0DEF"/>
    <w:rsid w:val="000F1644"/>
    <w:rsid w:val="000F1F3B"/>
    <w:rsid w:val="000F2207"/>
    <w:rsid w:val="000F29B8"/>
    <w:rsid w:val="000F400B"/>
    <w:rsid w:val="000F5BD8"/>
    <w:rsid w:val="000F6080"/>
    <w:rsid w:val="000F64A1"/>
    <w:rsid w:val="000F6676"/>
    <w:rsid w:val="000F69B2"/>
    <w:rsid w:val="00101395"/>
    <w:rsid w:val="0010523D"/>
    <w:rsid w:val="0010587E"/>
    <w:rsid w:val="00105AD0"/>
    <w:rsid w:val="001062A7"/>
    <w:rsid w:val="00115608"/>
    <w:rsid w:val="00115BFF"/>
    <w:rsid w:val="0011640B"/>
    <w:rsid w:val="001174E5"/>
    <w:rsid w:val="00126517"/>
    <w:rsid w:val="001267E7"/>
    <w:rsid w:val="00130A4E"/>
    <w:rsid w:val="00131BC6"/>
    <w:rsid w:val="00132996"/>
    <w:rsid w:val="00133829"/>
    <w:rsid w:val="001348C0"/>
    <w:rsid w:val="00134B66"/>
    <w:rsid w:val="001365A2"/>
    <w:rsid w:val="0013684A"/>
    <w:rsid w:val="00136ADA"/>
    <w:rsid w:val="00141B12"/>
    <w:rsid w:val="0014205F"/>
    <w:rsid w:val="00143FB1"/>
    <w:rsid w:val="001453A5"/>
    <w:rsid w:val="0014627F"/>
    <w:rsid w:val="0014647B"/>
    <w:rsid w:val="001472AE"/>
    <w:rsid w:val="00152BA2"/>
    <w:rsid w:val="00154353"/>
    <w:rsid w:val="0015489E"/>
    <w:rsid w:val="00154A66"/>
    <w:rsid w:val="00154EC6"/>
    <w:rsid w:val="001611A9"/>
    <w:rsid w:val="00162C58"/>
    <w:rsid w:val="00164E99"/>
    <w:rsid w:val="00165AFE"/>
    <w:rsid w:val="00167487"/>
    <w:rsid w:val="00167AA4"/>
    <w:rsid w:val="00170A80"/>
    <w:rsid w:val="001718F8"/>
    <w:rsid w:val="00172950"/>
    <w:rsid w:val="00176521"/>
    <w:rsid w:val="001772FF"/>
    <w:rsid w:val="00181914"/>
    <w:rsid w:val="00182946"/>
    <w:rsid w:val="00195041"/>
    <w:rsid w:val="00196BBC"/>
    <w:rsid w:val="00196C5F"/>
    <w:rsid w:val="001A01E1"/>
    <w:rsid w:val="001A0248"/>
    <w:rsid w:val="001A0D14"/>
    <w:rsid w:val="001A2A73"/>
    <w:rsid w:val="001A4EEE"/>
    <w:rsid w:val="001A6F70"/>
    <w:rsid w:val="001A7148"/>
    <w:rsid w:val="001A7898"/>
    <w:rsid w:val="001A7B3C"/>
    <w:rsid w:val="001B2CAB"/>
    <w:rsid w:val="001B41FE"/>
    <w:rsid w:val="001B4A24"/>
    <w:rsid w:val="001B52CC"/>
    <w:rsid w:val="001B58E0"/>
    <w:rsid w:val="001B5E1B"/>
    <w:rsid w:val="001C01CE"/>
    <w:rsid w:val="001C145D"/>
    <w:rsid w:val="001C308A"/>
    <w:rsid w:val="001C4961"/>
    <w:rsid w:val="001C4C49"/>
    <w:rsid w:val="001C7265"/>
    <w:rsid w:val="001D258A"/>
    <w:rsid w:val="001D2EFD"/>
    <w:rsid w:val="001D567F"/>
    <w:rsid w:val="001D56EC"/>
    <w:rsid w:val="001D5DFF"/>
    <w:rsid w:val="001D783B"/>
    <w:rsid w:val="001E0369"/>
    <w:rsid w:val="001E1F51"/>
    <w:rsid w:val="001E2048"/>
    <w:rsid w:val="001E2F6A"/>
    <w:rsid w:val="001E5505"/>
    <w:rsid w:val="001E5E2B"/>
    <w:rsid w:val="001E638C"/>
    <w:rsid w:val="001E6F09"/>
    <w:rsid w:val="001E79B7"/>
    <w:rsid w:val="001E7CD8"/>
    <w:rsid w:val="001F0B9E"/>
    <w:rsid w:val="001F1026"/>
    <w:rsid w:val="001F1360"/>
    <w:rsid w:val="001F26E4"/>
    <w:rsid w:val="001F5AAD"/>
    <w:rsid w:val="002016A4"/>
    <w:rsid w:val="002016E3"/>
    <w:rsid w:val="002022A2"/>
    <w:rsid w:val="002033E9"/>
    <w:rsid w:val="002057F3"/>
    <w:rsid w:val="002075A2"/>
    <w:rsid w:val="00207C59"/>
    <w:rsid w:val="00207EF9"/>
    <w:rsid w:val="00210039"/>
    <w:rsid w:val="00211A6F"/>
    <w:rsid w:val="00212907"/>
    <w:rsid w:val="00212FC3"/>
    <w:rsid w:val="0021428E"/>
    <w:rsid w:val="0021483D"/>
    <w:rsid w:val="00215269"/>
    <w:rsid w:val="00215358"/>
    <w:rsid w:val="002157A1"/>
    <w:rsid w:val="00217778"/>
    <w:rsid w:val="00220BDA"/>
    <w:rsid w:val="00221A83"/>
    <w:rsid w:val="00221DA9"/>
    <w:rsid w:val="00222040"/>
    <w:rsid w:val="00222D6C"/>
    <w:rsid w:val="002239AB"/>
    <w:rsid w:val="002243A4"/>
    <w:rsid w:val="00224A58"/>
    <w:rsid w:val="002267B6"/>
    <w:rsid w:val="00231B9D"/>
    <w:rsid w:val="00235810"/>
    <w:rsid w:val="00236A6C"/>
    <w:rsid w:val="002379D6"/>
    <w:rsid w:val="00240EA6"/>
    <w:rsid w:val="0024139C"/>
    <w:rsid w:val="00242360"/>
    <w:rsid w:val="002431B2"/>
    <w:rsid w:val="002431D5"/>
    <w:rsid w:val="002437C6"/>
    <w:rsid w:val="0024441C"/>
    <w:rsid w:val="00244C2A"/>
    <w:rsid w:val="002467C9"/>
    <w:rsid w:val="00246C27"/>
    <w:rsid w:val="002503BF"/>
    <w:rsid w:val="0025097C"/>
    <w:rsid w:val="00251A20"/>
    <w:rsid w:val="0025354F"/>
    <w:rsid w:val="0025621E"/>
    <w:rsid w:val="0025675F"/>
    <w:rsid w:val="00256B09"/>
    <w:rsid w:val="00257927"/>
    <w:rsid w:val="00263C67"/>
    <w:rsid w:val="00264069"/>
    <w:rsid w:val="0026619A"/>
    <w:rsid w:val="002663E3"/>
    <w:rsid w:val="00267690"/>
    <w:rsid w:val="00267868"/>
    <w:rsid w:val="002703E8"/>
    <w:rsid w:val="00270DD7"/>
    <w:rsid w:val="002714BC"/>
    <w:rsid w:val="002728B4"/>
    <w:rsid w:val="00272C3A"/>
    <w:rsid w:val="00272DB0"/>
    <w:rsid w:val="002731BC"/>
    <w:rsid w:val="00273F55"/>
    <w:rsid w:val="0027431A"/>
    <w:rsid w:val="00274C6D"/>
    <w:rsid w:val="002772BA"/>
    <w:rsid w:val="002800F8"/>
    <w:rsid w:val="002822E1"/>
    <w:rsid w:val="0028419E"/>
    <w:rsid w:val="00284CB8"/>
    <w:rsid w:val="00290926"/>
    <w:rsid w:val="00290EB8"/>
    <w:rsid w:val="0029174C"/>
    <w:rsid w:val="0029179C"/>
    <w:rsid w:val="00291C05"/>
    <w:rsid w:val="00295A6B"/>
    <w:rsid w:val="002960E3"/>
    <w:rsid w:val="002976E8"/>
    <w:rsid w:val="002A059E"/>
    <w:rsid w:val="002A0E40"/>
    <w:rsid w:val="002A1D88"/>
    <w:rsid w:val="002A1DAA"/>
    <w:rsid w:val="002A30D2"/>
    <w:rsid w:val="002A4B7E"/>
    <w:rsid w:val="002A4DED"/>
    <w:rsid w:val="002A5D4E"/>
    <w:rsid w:val="002A708D"/>
    <w:rsid w:val="002A7D15"/>
    <w:rsid w:val="002B0E5C"/>
    <w:rsid w:val="002B1A57"/>
    <w:rsid w:val="002B309F"/>
    <w:rsid w:val="002B4BDC"/>
    <w:rsid w:val="002B5784"/>
    <w:rsid w:val="002C16B4"/>
    <w:rsid w:val="002C2D15"/>
    <w:rsid w:val="002C49F8"/>
    <w:rsid w:val="002D579E"/>
    <w:rsid w:val="002D6AC3"/>
    <w:rsid w:val="002D7227"/>
    <w:rsid w:val="002E2379"/>
    <w:rsid w:val="002E36E5"/>
    <w:rsid w:val="002E4179"/>
    <w:rsid w:val="002E4AF6"/>
    <w:rsid w:val="002E50BE"/>
    <w:rsid w:val="002F0984"/>
    <w:rsid w:val="002F25BF"/>
    <w:rsid w:val="002F2837"/>
    <w:rsid w:val="002F3333"/>
    <w:rsid w:val="002F6EAA"/>
    <w:rsid w:val="00301AA0"/>
    <w:rsid w:val="00302E7A"/>
    <w:rsid w:val="003039D4"/>
    <w:rsid w:val="00304375"/>
    <w:rsid w:val="00305971"/>
    <w:rsid w:val="00310302"/>
    <w:rsid w:val="00310519"/>
    <w:rsid w:val="0031334D"/>
    <w:rsid w:val="00313A56"/>
    <w:rsid w:val="00313E65"/>
    <w:rsid w:val="00317167"/>
    <w:rsid w:val="00321313"/>
    <w:rsid w:val="00323739"/>
    <w:rsid w:val="00324EC6"/>
    <w:rsid w:val="00331804"/>
    <w:rsid w:val="003321F0"/>
    <w:rsid w:val="00332B69"/>
    <w:rsid w:val="00333A46"/>
    <w:rsid w:val="00333DD0"/>
    <w:rsid w:val="00333E02"/>
    <w:rsid w:val="0033420C"/>
    <w:rsid w:val="0033491F"/>
    <w:rsid w:val="00334DD8"/>
    <w:rsid w:val="00336B99"/>
    <w:rsid w:val="003404FB"/>
    <w:rsid w:val="00341A3B"/>
    <w:rsid w:val="00341B26"/>
    <w:rsid w:val="003437C7"/>
    <w:rsid w:val="00345D9D"/>
    <w:rsid w:val="00351BA0"/>
    <w:rsid w:val="00351D45"/>
    <w:rsid w:val="00351DE9"/>
    <w:rsid w:val="003525E1"/>
    <w:rsid w:val="00352834"/>
    <w:rsid w:val="00353B5A"/>
    <w:rsid w:val="003541E0"/>
    <w:rsid w:val="003563D2"/>
    <w:rsid w:val="00362468"/>
    <w:rsid w:val="00363279"/>
    <w:rsid w:val="00364B7D"/>
    <w:rsid w:val="0036578E"/>
    <w:rsid w:val="00367EA4"/>
    <w:rsid w:val="00372DA5"/>
    <w:rsid w:val="003741EC"/>
    <w:rsid w:val="003755BB"/>
    <w:rsid w:val="003763BA"/>
    <w:rsid w:val="00376891"/>
    <w:rsid w:val="003768C0"/>
    <w:rsid w:val="003771C2"/>
    <w:rsid w:val="00377ACA"/>
    <w:rsid w:val="00380D87"/>
    <w:rsid w:val="00381EAA"/>
    <w:rsid w:val="0038476B"/>
    <w:rsid w:val="00386B05"/>
    <w:rsid w:val="00387BF7"/>
    <w:rsid w:val="003905AE"/>
    <w:rsid w:val="003919E6"/>
    <w:rsid w:val="00392DE2"/>
    <w:rsid w:val="003941A4"/>
    <w:rsid w:val="00397050"/>
    <w:rsid w:val="003A1650"/>
    <w:rsid w:val="003A4857"/>
    <w:rsid w:val="003A7549"/>
    <w:rsid w:val="003B1EF6"/>
    <w:rsid w:val="003B40D7"/>
    <w:rsid w:val="003B479D"/>
    <w:rsid w:val="003C18DA"/>
    <w:rsid w:val="003C2E4F"/>
    <w:rsid w:val="003C5CC1"/>
    <w:rsid w:val="003C7C1D"/>
    <w:rsid w:val="003D0010"/>
    <w:rsid w:val="003D08A2"/>
    <w:rsid w:val="003D1A1E"/>
    <w:rsid w:val="003D1F30"/>
    <w:rsid w:val="003D5C3C"/>
    <w:rsid w:val="003D6AEC"/>
    <w:rsid w:val="003D72CC"/>
    <w:rsid w:val="003E0481"/>
    <w:rsid w:val="003E32FE"/>
    <w:rsid w:val="003E61A9"/>
    <w:rsid w:val="003F027D"/>
    <w:rsid w:val="003F15F8"/>
    <w:rsid w:val="003F54E4"/>
    <w:rsid w:val="003F5DFA"/>
    <w:rsid w:val="003F5FEF"/>
    <w:rsid w:val="003F6206"/>
    <w:rsid w:val="003F6B29"/>
    <w:rsid w:val="003F7516"/>
    <w:rsid w:val="0040039C"/>
    <w:rsid w:val="0040788D"/>
    <w:rsid w:val="00412F4D"/>
    <w:rsid w:val="004146F3"/>
    <w:rsid w:val="00414B3B"/>
    <w:rsid w:val="00415CE8"/>
    <w:rsid w:val="00415E5B"/>
    <w:rsid w:val="0041768A"/>
    <w:rsid w:val="0042049B"/>
    <w:rsid w:val="004204F6"/>
    <w:rsid w:val="004214AE"/>
    <w:rsid w:val="00423F7A"/>
    <w:rsid w:val="00424E64"/>
    <w:rsid w:val="00425684"/>
    <w:rsid w:val="004272A5"/>
    <w:rsid w:val="00430063"/>
    <w:rsid w:val="004300F5"/>
    <w:rsid w:val="00430EDD"/>
    <w:rsid w:val="004312D9"/>
    <w:rsid w:val="00432B5B"/>
    <w:rsid w:val="00433A68"/>
    <w:rsid w:val="0043495F"/>
    <w:rsid w:val="004376C2"/>
    <w:rsid w:val="00437D24"/>
    <w:rsid w:val="004411CB"/>
    <w:rsid w:val="004413C5"/>
    <w:rsid w:val="00442ED8"/>
    <w:rsid w:val="00442F75"/>
    <w:rsid w:val="00443FE6"/>
    <w:rsid w:val="004451AA"/>
    <w:rsid w:val="0044587E"/>
    <w:rsid w:val="004470BB"/>
    <w:rsid w:val="00450C7D"/>
    <w:rsid w:val="00451DC5"/>
    <w:rsid w:val="004521C8"/>
    <w:rsid w:val="004539AE"/>
    <w:rsid w:val="0046117E"/>
    <w:rsid w:val="004629A3"/>
    <w:rsid w:val="004629AD"/>
    <w:rsid w:val="004657A7"/>
    <w:rsid w:val="0046659F"/>
    <w:rsid w:val="004669BA"/>
    <w:rsid w:val="00467129"/>
    <w:rsid w:val="00470EE7"/>
    <w:rsid w:val="004712CB"/>
    <w:rsid w:val="0047132C"/>
    <w:rsid w:val="00473586"/>
    <w:rsid w:val="00473C89"/>
    <w:rsid w:val="00474DB2"/>
    <w:rsid w:val="0047546C"/>
    <w:rsid w:val="0047622D"/>
    <w:rsid w:val="0047629D"/>
    <w:rsid w:val="00480FC8"/>
    <w:rsid w:val="00483B9D"/>
    <w:rsid w:val="004868B2"/>
    <w:rsid w:val="00487353"/>
    <w:rsid w:val="00490568"/>
    <w:rsid w:val="004928ED"/>
    <w:rsid w:val="00493FB8"/>
    <w:rsid w:val="00494E18"/>
    <w:rsid w:val="00496315"/>
    <w:rsid w:val="004A0575"/>
    <w:rsid w:val="004A295E"/>
    <w:rsid w:val="004A2FB4"/>
    <w:rsid w:val="004A4477"/>
    <w:rsid w:val="004A4857"/>
    <w:rsid w:val="004A7941"/>
    <w:rsid w:val="004B1254"/>
    <w:rsid w:val="004B19CB"/>
    <w:rsid w:val="004B1DFC"/>
    <w:rsid w:val="004B2627"/>
    <w:rsid w:val="004B61A6"/>
    <w:rsid w:val="004B64CB"/>
    <w:rsid w:val="004B7306"/>
    <w:rsid w:val="004B7E37"/>
    <w:rsid w:val="004C0951"/>
    <w:rsid w:val="004C7447"/>
    <w:rsid w:val="004D2A00"/>
    <w:rsid w:val="004D54A3"/>
    <w:rsid w:val="004D5E59"/>
    <w:rsid w:val="004D7D3C"/>
    <w:rsid w:val="004E0FFC"/>
    <w:rsid w:val="004E3933"/>
    <w:rsid w:val="004E3BF5"/>
    <w:rsid w:val="004E6117"/>
    <w:rsid w:val="004F09EF"/>
    <w:rsid w:val="004F650A"/>
    <w:rsid w:val="004F6FB6"/>
    <w:rsid w:val="00500A35"/>
    <w:rsid w:val="00502286"/>
    <w:rsid w:val="00502ABF"/>
    <w:rsid w:val="00505427"/>
    <w:rsid w:val="00507C64"/>
    <w:rsid w:val="00513ACB"/>
    <w:rsid w:val="00514178"/>
    <w:rsid w:val="00520979"/>
    <w:rsid w:val="00521B59"/>
    <w:rsid w:val="00521E31"/>
    <w:rsid w:val="00524B1D"/>
    <w:rsid w:val="005274DB"/>
    <w:rsid w:val="0053197C"/>
    <w:rsid w:val="00532650"/>
    <w:rsid w:val="005335AD"/>
    <w:rsid w:val="00536005"/>
    <w:rsid w:val="005402C6"/>
    <w:rsid w:val="00544BA3"/>
    <w:rsid w:val="00545454"/>
    <w:rsid w:val="0054679B"/>
    <w:rsid w:val="00547484"/>
    <w:rsid w:val="00550504"/>
    <w:rsid w:val="00551D6A"/>
    <w:rsid w:val="00552492"/>
    <w:rsid w:val="00552930"/>
    <w:rsid w:val="00553E41"/>
    <w:rsid w:val="0055623C"/>
    <w:rsid w:val="00556B74"/>
    <w:rsid w:val="0055711F"/>
    <w:rsid w:val="00557C18"/>
    <w:rsid w:val="00563D5B"/>
    <w:rsid w:val="00564277"/>
    <w:rsid w:val="00566480"/>
    <w:rsid w:val="0056777A"/>
    <w:rsid w:val="00574B92"/>
    <w:rsid w:val="005754CD"/>
    <w:rsid w:val="005768E2"/>
    <w:rsid w:val="00580D88"/>
    <w:rsid w:val="00582AD7"/>
    <w:rsid w:val="00583D3B"/>
    <w:rsid w:val="005844AC"/>
    <w:rsid w:val="00585405"/>
    <w:rsid w:val="005854FD"/>
    <w:rsid w:val="005866E3"/>
    <w:rsid w:val="00591775"/>
    <w:rsid w:val="00591ED7"/>
    <w:rsid w:val="005923C1"/>
    <w:rsid w:val="00594C0C"/>
    <w:rsid w:val="00595B14"/>
    <w:rsid w:val="00595BAE"/>
    <w:rsid w:val="005A03A3"/>
    <w:rsid w:val="005A097C"/>
    <w:rsid w:val="005A1347"/>
    <w:rsid w:val="005A3579"/>
    <w:rsid w:val="005A468B"/>
    <w:rsid w:val="005A54E7"/>
    <w:rsid w:val="005A5C3A"/>
    <w:rsid w:val="005B09F5"/>
    <w:rsid w:val="005B17B3"/>
    <w:rsid w:val="005B24EF"/>
    <w:rsid w:val="005B4F19"/>
    <w:rsid w:val="005B6309"/>
    <w:rsid w:val="005C49FD"/>
    <w:rsid w:val="005C4C5C"/>
    <w:rsid w:val="005D0CB2"/>
    <w:rsid w:val="005D0F37"/>
    <w:rsid w:val="005D1573"/>
    <w:rsid w:val="005D1AB6"/>
    <w:rsid w:val="005D3F7B"/>
    <w:rsid w:val="005E451C"/>
    <w:rsid w:val="005E4C3B"/>
    <w:rsid w:val="005E6703"/>
    <w:rsid w:val="005E6F8F"/>
    <w:rsid w:val="005E77AB"/>
    <w:rsid w:val="005E77C9"/>
    <w:rsid w:val="005F0B47"/>
    <w:rsid w:val="005F1DB2"/>
    <w:rsid w:val="005F1E18"/>
    <w:rsid w:val="005F41A5"/>
    <w:rsid w:val="005F6634"/>
    <w:rsid w:val="005F6888"/>
    <w:rsid w:val="00600FD8"/>
    <w:rsid w:val="00602339"/>
    <w:rsid w:val="006028B5"/>
    <w:rsid w:val="00606096"/>
    <w:rsid w:val="006076B0"/>
    <w:rsid w:val="006101AD"/>
    <w:rsid w:val="00610CEE"/>
    <w:rsid w:val="006110DD"/>
    <w:rsid w:val="006168C4"/>
    <w:rsid w:val="00616AAE"/>
    <w:rsid w:val="00616AD1"/>
    <w:rsid w:val="006207BD"/>
    <w:rsid w:val="00621B00"/>
    <w:rsid w:val="0062297A"/>
    <w:rsid w:val="00623808"/>
    <w:rsid w:val="00631D6D"/>
    <w:rsid w:val="00633190"/>
    <w:rsid w:val="00633CB0"/>
    <w:rsid w:val="00633E45"/>
    <w:rsid w:val="0063442A"/>
    <w:rsid w:val="00641909"/>
    <w:rsid w:val="00643EE1"/>
    <w:rsid w:val="00645DE2"/>
    <w:rsid w:val="00647357"/>
    <w:rsid w:val="00650F8E"/>
    <w:rsid w:val="0065196C"/>
    <w:rsid w:val="00652B1A"/>
    <w:rsid w:val="00653E11"/>
    <w:rsid w:val="00654CDE"/>
    <w:rsid w:val="00657692"/>
    <w:rsid w:val="0066035D"/>
    <w:rsid w:val="00661562"/>
    <w:rsid w:val="006634C1"/>
    <w:rsid w:val="00665DAC"/>
    <w:rsid w:val="006670E9"/>
    <w:rsid w:val="0067186F"/>
    <w:rsid w:val="0067453B"/>
    <w:rsid w:val="006820E5"/>
    <w:rsid w:val="00682274"/>
    <w:rsid w:val="00682307"/>
    <w:rsid w:val="006825EF"/>
    <w:rsid w:val="00683B64"/>
    <w:rsid w:val="00686171"/>
    <w:rsid w:val="00690A29"/>
    <w:rsid w:val="00690D68"/>
    <w:rsid w:val="0069197E"/>
    <w:rsid w:val="00692DA9"/>
    <w:rsid w:val="00693A26"/>
    <w:rsid w:val="006A16D1"/>
    <w:rsid w:val="006A2F4E"/>
    <w:rsid w:val="006A582C"/>
    <w:rsid w:val="006A5E53"/>
    <w:rsid w:val="006B10F3"/>
    <w:rsid w:val="006B235B"/>
    <w:rsid w:val="006B2E83"/>
    <w:rsid w:val="006B41D6"/>
    <w:rsid w:val="006B5689"/>
    <w:rsid w:val="006B7A84"/>
    <w:rsid w:val="006C2A71"/>
    <w:rsid w:val="006C5ADB"/>
    <w:rsid w:val="006C723C"/>
    <w:rsid w:val="006C7C53"/>
    <w:rsid w:val="006C7C83"/>
    <w:rsid w:val="006D003A"/>
    <w:rsid w:val="006D3063"/>
    <w:rsid w:val="006D369E"/>
    <w:rsid w:val="006E05F6"/>
    <w:rsid w:val="006E13D1"/>
    <w:rsid w:val="006E4E85"/>
    <w:rsid w:val="006E53CB"/>
    <w:rsid w:val="006E6032"/>
    <w:rsid w:val="006E6FAF"/>
    <w:rsid w:val="006E7469"/>
    <w:rsid w:val="006F2320"/>
    <w:rsid w:val="006F36FE"/>
    <w:rsid w:val="006F3795"/>
    <w:rsid w:val="006F5610"/>
    <w:rsid w:val="006F5C0F"/>
    <w:rsid w:val="006F74FE"/>
    <w:rsid w:val="00701BAF"/>
    <w:rsid w:val="00702A66"/>
    <w:rsid w:val="00702E55"/>
    <w:rsid w:val="007069F3"/>
    <w:rsid w:val="00707254"/>
    <w:rsid w:val="00707E17"/>
    <w:rsid w:val="00712057"/>
    <w:rsid w:val="00713A3A"/>
    <w:rsid w:val="007174FA"/>
    <w:rsid w:val="007257C6"/>
    <w:rsid w:val="00727E15"/>
    <w:rsid w:val="0073397E"/>
    <w:rsid w:val="007348C1"/>
    <w:rsid w:val="00737FF5"/>
    <w:rsid w:val="00743F4F"/>
    <w:rsid w:val="0074555F"/>
    <w:rsid w:val="0074690B"/>
    <w:rsid w:val="00746B42"/>
    <w:rsid w:val="00746EE2"/>
    <w:rsid w:val="007511A0"/>
    <w:rsid w:val="007523E9"/>
    <w:rsid w:val="00756A27"/>
    <w:rsid w:val="00761796"/>
    <w:rsid w:val="00761B2F"/>
    <w:rsid w:val="00765DE0"/>
    <w:rsid w:val="00770D51"/>
    <w:rsid w:val="00773D67"/>
    <w:rsid w:val="00774099"/>
    <w:rsid w:val="0077564E"/>
    <w:rsid w:val="00775824"/>
    <w:rsid w:val="00776101"/>
    <w:rsid w:val="00784763"/>
    <w:rsid w:val="0078483C"/>
    <w:rsid w:val="00787022"/>
    <w:rsid w:val="007870D5"/>
    <w:rsid w:val="00791F14"/>
    <w:rsid w:val="00792105"/>
    <w:rsid w:val="00792700"/>
    <w:rsid w:val="007954EA"/>
    <w:rsid w:val="007970DA"/>
    <w:rsid w:val="007A10F1"/>
    <w:rsid w:val="007A2FE6"/>
    <w:rsid w:val="007A5421"/>
    <w:rsid w:val="007A5723"/>
    <w:rsid w:val="007A7CA2"/>
    <w:rsid w:val="007B2A3C"/>
    <w:rsid w:val="007B4762"/>
    <w:rsid w:val="007C246D"/>
    <w:rsid w:val="007C25C8"/>
    <w:rsid w:val="007C2B0B"/>
    <w:rsid w:val="007C3453"/>
    <w:rsid w:val="007C4620"/>
    <w:rsid w:val="007D2461"/>
    <w:rsid w:val="007D3832"/>
    <w:rsid w:val="007D6E25"/>
    <w:rsid w:val="007E0B49"/>
    <w:rsid w:val="007E105E"/>
    <w:rsid w:val="007E1C9A"/>
    <w:rsid w:val="007E3450"/>
    <w:rsid w:val="007E4A36"/>
    <w:rsid w:val="007E57EE"/>
    <w:rsid w:val="007E6E16"/>
    <w:rsid w:val="007F0AE8"/>
    <w:rsid w:val="007F0CDA"/>
    <w:rsid w:val="007F4E56"/>
    <w:rsid w:val="007F5E4C"/>
    <w:rsid w:val="007F646E"/>
    <w:rsid w:val="00800C8E"/>
    <w:rsid w:val="00802A86"/>
    <w:rsid w:val="0080756F"/>
    <w:rsid w:val="00810759"/>
    <w:rsid w:val="0081124C"/>
    <w:rsid w:val="008161DC"/>
    <w:rsid w:val="00816DE0"/>
    <w:rsid w:val="00817E23"/>
    <w:rsid w:val="008207F9"/>
    <w:rsid w:val="008208A6"/>
    <w:rsid w:val="00820CA0"/>
    <w:rsid w:val="00820E3A"/>
    <w:rsid w:val="00821C63"/>
    <w:rsid w:val="00823144"/>
    <w:rsid w:val="00825548"/>
    <w:rsid w:val="008270BD"/>
    <w:rsid w:val="008314A3"/>
    <w:rsid w:val="00831804"/>
    <w:rsid w:val="00831D7A"/>
    <w:rsid w:val="0083216A"/>
    <w:rsid w:val="0083257F"/>
    <w:rsid w:val="0083359C"/>
    <w:rsid w:val="008348D1"/>
    <w:rsid w:val="00834E5C"/>
    <w:rsid w:val="00834FE6"/>
    <w:rsid w:val="00837DDC"/>
    <w:rsid w:val="00841729"/>
    <w:rsid w:val="00841AEA"/>
    <w:rsid w:val="00841C51"/>
    <w:rsid w:val="00844F71"/>
    <w:rsid w:val="00845F7A"/>
    <w:rsid w:val="008466E9"/>
    <w:rsid w:val="00846738"/>
    <w:rsid w:val="00847A39"/>
    <w:rsid w:val="0085059D"/>
    <w:rsid w:val="0085162B"/>
    <w:rsid w:val="00851DC1"/>
    <w:rsid w:val="00852012"/>
    <w:rsid w:val="00855F8B"/>
    <w:rsid w:val="00857986"/>
    <w:rsid w:val="00857A3F"/>
    <w:rsid w:val="00860653"/>
    <w:rsid w:val="00861727"/>
    <w:rsid w:val="008618BF"/>
    <w:rsid w:val="00870207"/>
    <w:rsid w:val="00871FB6"/>
    <w:rsid w:val="008727CD"/>
    <w:rsid w:val="00873125"/>
    <w:rsid w:val="0087367B"/>
    <w:rsid w:val="00877895"/>
    <w:rsid w:val="00880913"/>
    <w:rsid w:val="0088492F"/>
    <w:rsid w:val="00891E7C"/>
    <w:rsid w:val="008925AB"/>
    <w:rsid w:val="0089606E"/>
    <w:rsid w:val="008A3616"/>
    <w:rsid w:val="008A3E71"/>
    <w:rsid w:val="008A4628"/>
    <w:rsid w:val="008A49FF"/>
    <w:rsid w:val="008A5662"/>
    <w:rsid w:val="008A5935"/>
    <w:rsid w:val="008A623B"/>
    <w:rsid w:val="008B0514"/>
    <w:rsid w:val="008B0BC9"/>
    <w:rsid w:val="008B24A1"/>
    <w:rsid w:val="008B4F4D"/>
    <w:rsid w:val="008C1E72"/>
    <w:rsid w:val="008C2FB3"/>
    <w:rsid w:val="008C6675"/>
    <w:rsid w:val="008C6A5F"/>
    <w:rsid w:val="008C7578"/>
    <w:rsid w:val="008D180F"/>
    <w:rsid w:val="008D2FCA"/>
    <w:rsid w:val="008E0785"/>
    <w:rsid w:val="008E323B"/>
    <w:rsid w:val="008E3EC1"/>
    <w:rsid w:val="008E7257"/>
    <w:rsid w:val="008E7862"/>
    <w:rsid w:val="008F046F"/>
    <w:rsid w:val="008F130E"/>
    <w:rsid w:val="008F357A"/>
    <w:rsid w:val="008F3CFB"/>
    <w:rsid w:val="008F7D5D"/>
    <w:rsid w:val="008F7E99"/>
    <w:rsid w:val="00900136"/>
    <w:rsid w:val="00905115"/>
    <w:rsid w:val="00907400"/>
    <w:rsid w:val="009115BC"/>
    <w:rsid w:val="00912368"/>
    <w:rsid w:val="00912B73"/>
    <w:rsid w:val="00913748"/>
    <w:rsid w:val="0091500F"/>
    <w:rsid w:val="009156F2"/>
    <w:rsid w:val="009165AB"/>
    <w:rsid w:val="00920D0C"/>
    <w:rsid w:val="0092352E"/>
    <w:rsid w:val="00923EB9"/>
    <w:rsid w:val="00924B79"/>
    <w:rsid w:val="009254C0"/>
    <w:rsid w:val="00925FB5"/>
    <w:rsid w:val="00931BC8"/>
    <w:rsid w:val="009324A7"/>
    <w:rsid w:val="00935C21"/>
    <w:rsid w:val="009361AB"/>
    <w:rsid w:val="009377B2"/>
    <w:rsid w:val="00941418"/>
    <w:rsid w:val="00941FFC"/>
    <w:rsid w:val="009450C8"/>
    <w:rsid w:val="00947EC8"/>
    <w:rsid w:val="00952260"/>
    <w:rsid w:val="00953D5E"/>
    <w:rsid w:val="00954F2F"/>
    <w:rsid w:val="009557C4"/>
    <w:rsid w:val="00957DC9"/>
    <w:rsid w:val="009603B9"/>
    <w:rsid w:val="00961881"/>
    <w:rsid w:val="00964728"/>
    <w:rsid w:val="0096514B"/>
    <w:rsid w:val="00966034"/>
    <w:rsid w:val="009664E4"/>
    <w:rsid w:val="00972EE0"/>
    <w:rsid w:val="00974A66"/>
    <w:rsid w:val="0097502A"/>
    <w:rsid w:val="0097549B"/>
    <w:rsid w:val="00975549"/>
    <w:rsid w:val="0097578D"/>
    <w:rsid w:val="00976878"/>
    <w:rsid w:val="009811D6"/>
    <w:rsid w:val="009824B9"/>
    <w:rsid w:val="00982C4C"/>
    <w:rsid w:val="00982E0A"/>
    <w:rsid w:val="00984EEF"/>
    <w:rsid w:val="00987F88"/>
    <w:rsid w:val="0099109A"/>
    <w:rsid w:val="0099265C"/>
    <w:rsid w:val="00992F78"/>
    <w:rsid w:val="009935CA"/>
    <w:rsid w:val="00994CC7"/>
    <w:rsid w:val="00995B24"/>
    <w:rsid w:val="009966AF"/>
    <w:rsid w:val="00997A8B"/>
    <w:rsid w:val="009A0128"/>
    <w:rsid w:val="009A10F9"/>
    <w:rsid w:val="009A1C0F"/>
    <w:rsid w:val="009A23F3"/>
    <w:rsid w:val="009A4362"/>
    <w:rsid w:val="009A48A4"/>
    <w:rsid w:val="009A6B41"/>
    <w:rsid w:val="009A6EE5"/>
    <w:rsid w:val="009B055B"/>
    <w:rsid w:val="009B1310"/>
    <w:rsid w:val="009B17B1"/>
    <w:rsid w:val="009B250F"/>
    <w:rsid w:val="009B30DF"/>
    <w:rsid w:val="009B319F"/>
    <w:rsid w:val="009B358A"/>
    <w:rsid w:val="009B385D"/>
    <w:rsid w:val="009B6FC8"/>
    <w:rsid w:val="009B710B"/>
    <w:rsid w:val="009C06AD"/>
    <w:rsid w:val="009C14BE"/>
    <w:rsid w:val="009C1C43"/>
    <w:rsid w:val="009C380E"/>
    <w:rsid w:val="009C4598"/>
    <w:rsid w:val="009C610E"/>
    <w:rsid w:val="009C6A57"/>
    <w:rsid w:val="009C74AE"/>
    <w:rsid w:val="009C7BC1"/>
    <w:rsid w:val="009D1B38"/>
    <w:rsid w:val="009D1C1B"/>
    <w:rsid w:val="009D2673"/>
    <w:rsid w:val="009D4A76"/>
    <w:rsid w:val="009D516C"/>
    <w:rsid w:val="009D6B3E"/>
    <w:rsid w:val="009D79E3"/>
    <w:rsid w:val="009E0106"/>
    <w:rsid w:val="009E093C"/>
    <w:rsid w:val="009E1475"/>
    <w:rsid w:val="009E3277"/>
    <w:rsid w:val="009E3811"/>
    <w:rsid w:val="009E3ECC"/>
    <w:rsid w:val="009E4287"/>
    <w:rsid w:val="009E4581"/>
    <w:rsid w:val="009E48A6"/>
    <w:rsid w:val="009E4DA4"/>
    <w:rsid w:val="009E7671"/>
    <w:rsid w:val="009F0328"/>
    <w:rsid w:val="009F1F34"/>
    <w:rsid w:val="009F3988"/>
    <w:rsid w:val="009F6776"/>
    <w:rsid w:val="00A00124"/>
    <w:rsid w:val="00A02C48"/>
    <w:rsid w:val="00A03599"/>
    <w:rsid w:val="00A04121"/>
    <w:rsid w:val="00A07016"/>
    <w:rsid w:val="00A108C4"/>
    <w:rsid w:val="00A13E4B"/>
    <w:rsid w:val="00A157C1"/>
    <w:rsid w:val="00A15829"/>
    <w:rsid w:val="00A17D8F"/>
    <w:rsid w:val="00A203A6"/>
    <w:rsid w:val="00A20B5C"/>
    <w:rsid w:val="00A21312"/>
    <w:rsid w:val="00A2186A"/>
    <w:rsid w:val="00A22F9D"/>
    <w:rsid w:val="00A23597"/>
    <w:rsid w:val="00A2759F"/>
    <w:rsid w:val="00A30B45"/>
    <w:rsid w:val="00A31A7E"/>
    <w:rsid w:val="00A31B65"/>
    <w:rsid w:val="00A3281B"/>
    <w:rsid w:val="00A44AED"/>
    <w:rsid w:val="00A455F9"/>
    <w:rsid w:val="00A460FF"/>
    <w:rsid w:val="00A47B53"/>
    <w:rsid w:val="00A501C5"/>
    <w:rsid w:val="00A515BC"/>
    <w:rsid w:val="00A52428"/>
    <w:rsid w:val="00A52C00"/>
    <w:rsid w:val="00A53307"/>
    <w:rsid w:val="00A539B5"/>
    <w:rsid w:val="00A55339"/>
    <w:rsid w:val="00A627F7"/>
    <w:rsid w:val="00A63034"/>
    <w:rsid w:val="00A64398"/>
    <w:rsid w:val="00A64694"/>
    <w:rsid w:val="00A64AFA"/>
    <w:rsid w:val="00A65B3D"/>
    <w:rsid w:val="00A65D81"/>
    <w:rsid w:val="00A66A89"/>
    <w:rsid w:val="00A67576"/>
    <w:rsid w:val="00A715B8"/>
    <w:rsid w:val="00A71674"/>
    <w:rsid w:val="00A719F0"/>
    <w:rsid w:val="00A74DFE"/>
    <w:rsid w:val="00A763A9"/>
    <w:rsid w:val="00A76D2B"/>
    <w:rsid w:val="00A80962"/>
    <w:rsid w:val="00A8272A"/>
    <w:rsid w:val="00A84428"/>
    <w:rsid w:val="00A850AD"/>
    <w:rsid w:val="00A85131"/>
    <w:rsid w:val="00A867BF"/>
    <w:rsid w:val="00A870D9"/>
    <w:rsid w:val="00A91496"/>
    <w:rsid w:val="00A928EA"/>
    <w:rsid w:val="00A96048"/>
    <w:rsid w:val="00A96EF0"/>
    <w:rsid w:val="00AA3CAB"/>
    <w:rsid w:val="00AA45D2"/>
    <w:rsid w:val="00AA4717"/>
    <w:rsid w:val="00AA54C4"/>
    <w:rsid w:val="00AA7928"/>
    <w:rsid w:val="00AB1DEF"/>
    <w:rsid w:val="00AB2C03"/>
    <w:rsid w:val="00AB5B44"/>
    <w:rsid w:val="00AB5E8A"/>
    <w:rsid w:val="00AB653B"/>
    <w:rsid w:val="00AC3BFF"/>
    <w:rsid w:val="00AC4394"/>
    <w:rsid w:val="00AC43D1"/>
    <w:rsid w:val="00AC6809"/>
    <w:rsid w:val="00AC6F62"/>
    <w:rsid w:val="00AD0CEC"/>
    <w:rsid w:val="00AD131E"/>
    <w:rsid w:val="00AD54E4"/>
    <w:rsid w:val="00AE01BB"/>
    <w:rsid w:val="00AE4366"/>
    <w:rsid w:val="00AF0708"/>
    <w:rsid w:val="00AF0C1A"/>
    <w:rsid w:val="00AF4CCB"/>
    <w:rsid w:val="00AF4D23"/>
    <w:rsid w:val="00B03CD6"/>
    <w:rsid w:val="00B12234"/>
    <w:rsid w:val="00B125A8"/>
    <w:rsid w:val="00B12CC0"/>
    <w:rsid w:val="00B12D26"/>
    <w:rsid w:val="00B13353"/>
    <w:rsid w:val="00B13541"/>
    <w:rsid w:val="00B136F5"/>
    <w:rsid w:val="00B13E01"/>
    <w:rsid w:val="00B14373"/>
    <w:rsid w:val="00B1586C"/>
    <w:rsid w:val="00B17843"/>
    <w:rsid w:val="00B17D0E"/>
    <w:rsid w:val="00B2177B"/>
    <w:rsid w:val="00B23006"/>
    <w:rsid w:val="00B23A73"/>
    <w:rsid w:val="00B23CB2"/>
    <w:rsid w:val="00B2442A"/>
    <w:rsid w:val="00B25D3C"/>
    <w:rsid w:val="00B25E7C"/>
    <w:rsid w:val="00B26763"/>
    <w:rsid w:val="00B26E3D"/>
    <w:rsid w:val="00B30559"/>
    <w:rsid w:val="00B32E54"/>
    <w:rsid w:val="00B335A5"/>
    <w:rsid w:val="00B33745"/>
    <w:rsid w:val="00B33DCF"/>
    <w:rsid w:val="00B35D3E"/>
    <w:rsid w:val="00B361BC"/>
    <w:rsid w:val="00B36C00"/>
    <w:rsid w:val="00B43564"/>
    <w:rsid w:val="00B44327"/>
    <w:rsid w:val="00B44CF8"/>
    <w:rsid w:val="00B45ECE"/>
    <w:rsid w:val="00B506CD"/>
    <w:rsid w:val="00B51930"/>
    <w:rsid w:val="00B51C40"/>
    <w:rsid w:val="00B54292"/>
    <w:rsid w:val="00B54BE3"/>
    <w:rsid w:val="00B57663"/>
    <w:rsid w:val="00B61B88"/>
    <w:rsid w:val="00B63DDA"/>
    <w:rsid w:val="00B65948"/>
    <w:rsid w:val="00B65E74"/>
    <w:rsid w:val="00B661FC"/>
    <w:rsid w:val="00B66A5A"/>
    <w:rsid w:val="00B701D1"/>
    <w:rsid w:val="00B71CB4"/>
    <w:rsid w:val="00B760D3"/>
    <w:rsid w:val="00B76B89"/>
    <w:rsid w:val="00B77CB6"/>
    <w:rsid w:val="00B807C7"/>
    <w:rsid w:val="00B81334"/>
    <w:rsid w:val="00B817D2"/>
    <w:rsid w:val="00B8263F"/>
    <w:rsid w:val="00B84796"/>
    <w:rsid w:val="00B84DB2"/>
    <w:rsid w:val="00B86C4F"/>
    <w:rsid w:val="00B92041"/>
    <w:rsid w:val="00B923DF"/>
    <w:rsid w:val="00B97A12"/>
    <w:rsid w:val="00BA3DA5"/>
    <w:rsid w:val="00BA4AA4"/>
    <w:rsid w:val="00BA6CE6"/>
    <w:rsid w:val="00BA6E6A"/>
    <w:rsid w:val="00BA792A"/>
    <w:rsid w:val="00BB1E36"/>
    <w:rsid w:val="00BB2109"/>
    <w:rsid w:val="00BB4D57"/>
    <w:rsid w:val="00BB58D8"/>
    <w:rsid w:val="00BB61DE"/>
    <w:rsid w:val="00BB6C53"/>
    <w:rsid w:val="00BB7755"/>
    <w:rsid w:val="00BB7853"/>
    <w:rsid w:val="00BB7DDC"/>
    <w:rsid w:val="00BC17A3"/>
    <w:rsid w:val="00BC1C24"/>
    <w:rsid w:val="00BC1C44"/>
    <w:rsid w:val="00BC2BA4"/>
    <w:rsid w:val="00BC3630"/>
    <w:rsid w:val="00BC3A6F"/>
    <w:rsid w:val="00BD1D97"/>
    <w:rsid w:val="00BD32FA"/>
    <w:rsid w:val="00BE0BD4"/>
    <w:rsid w:val="00BE0BFD"/>
    <w:rsid w:val="00BE19C6"/>
    <w:rsid w:val="00BE1DAF"/>
    <w:rsid w:val="00BE224C"/>
    <w:rsid w:val="00BE26DA"/>
    <w:rsid w:val="00BE57A0"/>
    <w:rsid w:val="00BF0EFC"/>
    <w:rsid w:val="00BF5E1E"/>
    <w:rsid w:val="00BF72B9"/>
    <w:rsid w:val="00C01059"/>
    <w:rsid w:val="00C02599"/>
    <w:rsid w:val="00C043AC"/>
    <w:rsid w:val="00C05512"/>
    <w:rsid w:val="00C05AE7"/>
    <w:rsid w:val="00C05D0E"/>
    <w:rsid w:val="00C11054"/>
    <w:rsid w:val="00C12BDA"/>
    <w:rsid w:val="00C16DCD"/>
    <w:rsid w:val="00C204CB"/>
    <w:rsid w:val="00C206E5"/>
    <w:rsid w:val="00C20788"/>
    <w:rsid w:val="00C2117D"/>
    <w:rsid w:val="00C21268"/>
    <w:rsid w:val="00C2163D"/>
    <w:rsid w:val="00C237DB"/>
    <w:rsid w:val="00C24334"/>
    <w:rsid w:val="00C24376"/>
    <w:rsid w:val="00C2480F"/>
    <w:rsid w:val="00C26087"/>
    <w:rsid w:val="00C310DD"/>
    <w:rsid w:val="00C36466"/>
    <w:rsid w:val="00C37F77"/>
    <w:rsid w:val="00C40C74"/>
    <w:rsid w:val="00C40CD4"/>
    <w:rsid w:val="00C41A92"/>
    <w:rsid w:val="00C43125"/>
    <w:rsid w:val="00C44C8C"/>
    <w:rsid w:val="00C5002E"/>
    <w:rsid w:val="00C515A7"/>
    <w:rsid w:val="00C5195C"/>
    <w:rsid w:val="00C51C54"/>
    <w:rsid w:val="00C53F25"/>
    <w:rsid w:val="00C541FC"/>
    <w:rsid w:val="00C556CA"/>
    <w:rsid w:val="00C57563"/>
    <w:rsid w:val="00C57670"/>
    <w:rsid w:val="00C629C5"/>
    <w:rsid w:val="00C64949"/>
    <w:rsid w:val="00C66076"/>
    <w:rsid w:val="00C70DA1"/>
    <w:rsid w:val="00C72420"/>
    <w:rsid w:val="00C73C02"/>
    <w:rsid w:val="00C7424D"/>
    <w:rsid w:val="00C824DA"/>
    <w:rsid w:val="00C82638"/>
    <w:rsid w:val="00C82DA8"/>
    <w:rsid w:val="00C85CCC"/>
    <w:rsid w:val="00C86A96"/>
    <w:rsid w:val="00C8768F"/>
    <w:rsid w:val="00C90810"/>
    <w:rsid w:val="00C90B9A"/>
    <w:rsid w:val="00C94776"/>
    <w:rsid w:val="00CA089C"/>
    <w:rsid w:val="00CA562F"/>
    <w:rsid w:val="00CA5754"/>
    <w:rsid w:val="00CB0301"/>
    <w:rsid w:val="00CB053C"/>
    <w:rsid w:val="00CB3A79"/>
    <w:rsid w:val="00CB4E04"/>
    <w:rsid w:val="00CB6555"/>
    <w:rsid w:val="00CC38AE"/>
    <w:rsid w:val="00CC4947"/>
    <w:rsid w:val="00CD046C"/>
    <w:rsid w:val="00CD0956"/>
    <w:rsid w:val="00CD132F"/>
    <w:rsid w:val="00CD2124"/>
    <w:rsid w:val="00CD31CD"/>
    <w:rsid w:val="00CE0C31"/>
    <w:rsid w:val="00CE135B"/>
    <w:rsid w:val="00CE36D9"/>
    <w:rsid w:val="00CE4BEC"/>
    <w:rsid w:val="00CE548B"/>
    <w:rsid w:val="00CF1FCA"/>
    <w:rsid w:val="00CF27DB"/>
    <w:rsid w:val="00CF4122"/>
    <w:rsid w:val="00CF50ED"/>
    <w:rsid w:val="00CF5691"/>
    <w:rsid w:val="00CF67EC"/>
    <w:rsid w:val="00D11FA5"/>
    <w:rsid w:val="00D126DC"/>
    <w:rsid w:val="00D12A31"/>
    <w:rsid w:val="00D12F32"/>
    <w:rsid w:val="00D138EE"/>
    <w:rsid w:val="00D14BBE"/>
    <w:rsid w:val="00D15CFD"/>
    <w:rsid w:val="00D168A4"/>
    <w:rsid w:val="00D202D0"/>
    <w:rsid w:val="00D20E48"/>
    <w:rsid w:val="00D20FC5"/>
    <w:rsid w:val="00D22E5D"/>
    <w:rsid w:val="00D30449"/>
    <w:rsid w:val="00D3155D"/>
    <w:rsid w:val="00D31F43"/>
    <w:rsid w:val="00D323C9"/>
    <w:rsid w:val="00D35214"/>
    <w:rsid w:val="00D4156F"/>
    <w:rsid w:val="00D41795"/>
    <w:rsid w:val="00D45292"/>
    <w:rsid w:val="00D460B3"/>
    <w:rsid w:val="00D46A30"/>
    <w:rsid w:val="00D47E0D"/>
    <w:rsid w:val="00D53DBE"/>
    <w:rsid w:val="00D57368"/>
    <w:rsid w:val="00D62CA1"/>
    <w:rsid w:val="00D65BF9"/>
    <w:rsid w:val="00D712EA"/>
    <w:rsid w:val="00D73B22"/>
    <w:rsid w:val="00D7451B"/>
    <w:rsid w:val="00D7464B"/>
    <w:rsid w:val="00D750B1"/>
    <w:rsid w:val="00D7570C"/>
    <w:rsid w:val="00D77402"/>
    <w:rsid w:val="00D77B83"/>
    <w:rsid w:val="00D77BD3"/>
    <w:rsid w:val="00D8039D"/>
    <w:rsid w:val="00D8126A"/>
    <w:rsid w:val="00D81B60"/>
    <w:rsid w:val="00D822DF"/>
    <w:rsid w:val="00D8260F"/>
    <w:rsid w:val="00D82812"/>
    <w:rsid w:val="00D83BA6"/>
    <w:rsid w:val="00D869F3"/>
    <w:rsid w:val="00D909A8"/>
    <w:rsid w:val="00D91C27"/>
    <w:rsid w:val="00D92FDA"/>
    <w:rsid w:val="00D935DB"/>
    <w:rsid w:val="00D93D6E"/>
    <w:rsid w:val="00D96A42"/>
    <w:rsid w:val="00D9750E"/>
    <w:rsid w:val="00DA3190"/>
    <w:rsid w:val="00DA3534"/>
    <w:rsid w:val="00DA5821"/>
    <w:rsid w:val="00DA5F7F"/>
    <w:rsid w:val="00DA642D"/>
    <w:rsid w:val="00DA6525"/>
    <w:rsid w:val="00DA652D"/>
    <w:rsid w:val="00DA7BFD"/>
    <w:rsid w:val="00DB0083"/>
    <w:rsid w:val="00DB16D2"/>
    <w:rsid w:val="00DB34C3"/>
    <w:rsid w:val="00DB38A8"/>
    <w:rsid w:val="00DB7DAB"/>
    <w:rsid w:val="00DC1DAC"/>
    <w:rsid w:val="00DC4311"/>
    <w:rsid w:val="00DC47A6"/>
    <w:rsid w:val="00DC656E"/>
    <w:rsid w:val="00DC676C"/>
    <w:rsid w:val="00DC6AE9"/>
    <w:rsid w:val="00DD16C1"/>
    <w:rsid w:val="00DD24E9"/>
    <w:rsid w:val="00DD2897"/>
    <w:rsid w:val="00DD3825"/>
    <w:rsid w:val="00DD4218"/>
    <w:rsid w:val="00DD5282"/>
    <w:rsid w:val="00DD5CFB"/>
    <w:rsid w:val="00DE3BD9"/>
    <w:rsid w:val="00DE4892"/>
    <w:rsid w:val="00DF0133"/>
    <w:rsid w:val="00DF09BB"/>
    <w:rsid w:val="00DF0BA6"/>
    <w:rsid w:val="00DF410E"/>
    <w:rsid w:val="00DF472A"/>
    <w:rsid w:val="00DF4AEF"/>
    <w:rsid w:val="00DF6DC7"/>
    <w:rsid w:val="00DF6FF9"/>
    <w:rsid w:val="00E020A0"/>
    <w:rsid w:val="00E06BC9"/>
    <w:rsid w:val="00E107E6"/>
    <w:rsid w:val="00E10AE9"/>
    <w:rsid w:val="00E112C0"/>
    <w:rsid w:val="00E118A3"/>
    <w:rsid w:val="00E12FC1"/>
    <w:rsid w:val="00E1361E"/>
    <w:rsid w:val="00E16CD8"/>
    <w:rsid w:val="00E17A62"/>
    <w:rsid w:val="00E20476"/>
    <w:rsid w:val="00E234B8"/>
    <w:rsid w:val="00E3148C"/>
    <w:rsid w:val="00E317C3"/>
    <w:rsid w:val="00E3435C"/>
    <w:rsid w:val="00E352D2"/>
    <w:rsid w:val="00E400CF"/>
    <w:rsid w:val="00E438B0"/>
    <w:rsid w:val="00E43CDB"/>
    <w:rsid w:val="00E43E45"/>
    <w:rsid w:val="00E45ADE"/>
    <w:rsid w:val="00E463CE"/>
    <w:rsid w:val="00E5536D"/>
    <w:rsid w:val="00E554F3"/>
    <w:rsid w:val="00E55CA7"/>
    <w:rsid w:val="00E55CD4"/>
    <w:rsid w:val="00E56710"/>
    <w:rsid w:val="00E56B30"/>
    <w:rsid w:val="00E575D2"/>
    <w:rsid w:val="00E62627"/>
    <w:rsid w:val="00E63373"/>
    <w:rsid w:val="00E6548C"/>
    <w:rsid w:val="00E65CA8"/>
    <w:rsid w:val="00E710A0"/>
    <w:rsid w:val="00E714B3"/>
    <w:rsid w:val="00E736C9"/>
    <w:rsid w:val="00E74238"/>
    <w:rsid w:val="00E805C0"/>
    <w:rsid w:val="00E82F55"/>
    <w:rsid w:val="00E8431B"/>
    <w:rsid w:val="00E86C00"/>
    <w:rsid w:val="00E903BC"/>
    <w:rsid w:val="00E90A50"/>
    <w:rsid w:val="00E91823"/>
    <w:rsid w:val="00E92118"/>
    <w:rsid w:val="00E92A4B"/>
    <w:rsid w:val="00E97E79"/>
    <w:rsid w:val="00EA0742"/>
    <w:rsid w:val="00EA1729"/>
    <w:rsid w:val="00EA2600"/>
    <w:rsid w:val="00EA5147"/>
    <w:rsid w:val="00EA5E26"/>
    <w:rsid w:val="00EA6616"/>
    <w:rsid w:val="00EA6E24"/>
    <w:rsid w:val="00EA6F85"/>
    <w:rsid w:val="00EA7619"/>
    <w:rsid w:val="00EB0E43"/>
    <w:rsid w:val="00EB417E"/>
    <w:rsid w:val="00EB449E"/>
    <w:rsid w:val="00EB7D8D"/>
    <w:rsid w:val="00EC0525"/>
    <w:rsid w:val="00EC1ADB"/>
    <w:rsid w:val="00EC235F"/>
    <w:rsid w:val="00EC4150"/>
    <w:rsid w:val="00EC5763"/>
    <w:rsid w:val="00ED0A42"/>
    <w:rsid w:val="00ED0B66"/>
    <w:rsid w:val="00ED32B1"/>
    <w:rsid w:val="00ED43C4"/>
    <w:rsid w:val="00ED501E"/>
    <w:rsid w:val="00ED596C"/>
    <w:rsid w:val="00ED5BE7"/>
    <w:rsid w:val="00EE0531"/>
    <w:rsid w:val="00EE0E3B"/>
    <w:rsid w:val="00EE194A"/>
    <w:rsid w:val="00EE19F3"/>
    <w:rsid w:val="00EE1B6F"/>
    <w:rsid w:val="00EE3C46"/>
    <w:rsid w:val="00EE49C2"/>
    <w:rsid w:val="00EE5721"/>
    <w:rsid w:val="00EF1121"/>
    <w:rsid w:val="00EF2B47"/>
    <w:rsid w:val="00EF5E8A"/>
    <w:rsid w:val="00EF6EB4"/>
    <w:rsid w:val="00EF7A4E"/>
    <w:rsid w:val="00F013FE"/>
    <w:rsid w:val="00F02BF5"/>
    <w:rsid w:val="00F06454"/>
    <w:rsid w:val="00F10807"/>
    <w:rsid w:val="00F12B9E"/>
    <w:rsid w:val="00F13379"/>
    <w:rsid w:val="00F13A7A"/>
    <w:rsid w:val="00F15B3E"/>
    <w:rsid w:val="00F16B87"/>
    <w:rsid w:val="00F175B7"/>
    <w:rsid w:val="00F2309C"/>
    <w:rsid w:val="00F2355C"/>
    <w:rsid w:val="00F236D8"/>
    <w:rsid w:val="00F24173"/>
    <w:rsid w:val="00F27D76"/>
    <w:rsid w:val="00F31085"/>
    <w:rsid w:val="00F341AA"/>
    <w:rsid w:val="00F34BFC"/>
    <w:rsid w:val="00F34F6A"/>
    <w:rsid w:val="00F36990"/>
    <w:rsid w:val="00F375C9"/>
    <w:rsid w:val="00F40BAF"/>
    <w:rsid w:val="00F40C7E"/>
    <w:rsid w:val="00F40F95"/>
    <w:rsid w:val="00F42222"/>
    <w:rsid w:val="00F42DA8"/>
    <w:rsid w:val="00F450EA"/>
    <w:rsid w:val="00F50EAD"/>
    <w:rsid w:val="00F51301"/>
    <w:rsid w:val="00F51DB0"/>
    <w:rsid w:val="00F53DB0"/>
    <w:rsid w:val="00F575D8"/>
    <w:rsid w:val="00F61478"/>
    <w:rsid w:val="00F62B8D"/>
    <w:rsid w:val="00F644DD"/>
    <w:rsid w:val="00F65F92"/>
    <w:rsid w:val="00F703B9"/>
    <w:rsid w:val="00F71BAB"/>
    <w:rsid w:val="00F75079"/>
    <w:rsid w:val="00F817BA"/>
    <w:rsid w:val="00F82E05"/>
    <w:rsid w:val="00F845AF"/>
    <w:rsid w:val="00F8504E"/>
    <w:rsid w:val="00F86A5C"/>
    <w:rsid w:val="00F90441"/>
    <w:rsid w:val="00F92BC8"/>
    <w:rsid w:val="00F930E1"/>
    <w:rsid w:val="00F97B70"/>
    <w:rsid w:val="00FA1563"/>
    <w:rsid w:val="00FA612B"/>
    <w:rsid w:val="00FA6A4E"/>
    <w:rsid w:val="00FB0281"/>
    <w:rsid w:val="00FB5940"/>
    <w:rsid w:val="00FC0BFD"/>
    <w:rsid w:val="00FC2063"/>
    <w:rsid w:val="00FC2A93"/>
    <w:rsid w:val="00FC460C"/>
    <w:rsid w:val="00FC59AE"/>
    <w:rsid w:val="00FC5C6F"/>
    <w:rsid w:val="00FC6547"/>
    <w:rsid w:val="00FC661C"/>
    <w:rsid w:val="00FC715F"/>
    <w:rsid w:val="00FD181B"/>
    <w:rsid w:val="00FD24D2"/>
    <w:rsid w:val="00FD27EA"/>
    <w:rsid w:val="00FD2B0B"/>
    <w:rsid w:val="00FD2C9F"/>
    <w:rsid w:val="00FE3029"/>
    <w:rsid w:val="00FE38AD"/>
    <w:rsid w:val="00FE6327"/>
    <w:rsid w:val="00FE69C6"/>
    <w:rsid w:val="00FE7C16"/>
    <w:rsid w:val="00FF1EB4"/>
    <w:rsid w:val="00FF2987"/>
    <w:rsid w:val="00FF2DBD"/>
    <w:rsid w:val="00FF35F3"/>
    <w:rsid w:val="00FF49D2"/>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2A"/>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51D45"/>
    <w:pPr>
      <w:widowControl w:val="0"/>
      <w:suppressAutoHyphens/>
    </w:pPr>
    <w:rPr>
      <w:rFonts w:ascii="Times New Roman" w:eastAsia="Arial Unicode MS" w:hAnsi="Times New Roman"/>
      <w:kern w:val="1"/>
      <w:sz w:val="24"/>
      <w:szCs w:val="24"/>
    </w:rPr>
  </w:style>
  <w:style w:type="paragraph" w:styleId="a4">
    <w:name w:val="Balloon Text"/>
    <w:basedOn w:val="a"/>
    <w:link w:val="a5"/>
    <w:uiPriority w:val="99"/>
    <w:semiHidden/>
    <w:unhideWhenUsed/>
    <w:rsid w:val="00690D68"/>
    <w:rPr>
      <w:rFonts w:ascii="Tahoma" w:hAnsi="Tahoma" w:cs="Tahoma"/>
      <w:sz w:val="16"/>
      <w:szCs w:val="16"/>
    </w:rPr>
  </w:style>
  <w:style w:type="character" w:customStyle="1" w:styleId="a5">
    <w:name w:val="Текст выноски Знак"/>
    <w:basedOn w:val="a0"/>
    <w:link w:val="a4"/>
    <w:uiPriority w:val="99"/>
    <w:semiHidden/>
    <w:rsid w:val="00690D68"/>
    <w:rPr>
      <w:rFonts w:ascii="Tahoma" w:eastAsia="Arial Unicode MS" w:hAnsi="Tahoma" w:cs="Tahoma"/>
      <w:kern w:val="1"/>
      <w:sz w:val="16"/>
      <w:szCs w:val="16"/>
    </w:rPr>
  </w:style>
  <w:style w:type="table" w:styleId="a6">
    <w:name w:val="Table Grid"/>
    <w:basedOn w:val="a1"/>
    <w:uiPriority w:val="59"/>
    <w:rsid w:val="0018294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101395"/>
    <w:rPr>
      <w:sz w:val="18"/>
      <w:szCs w:val="18"/>
    </w:rPr>
  </w:style>
  <w:style w:type="paragraph" w:styleId="a7">
    <w:name w:val="Normal (Web)"/>
    <w:basedOn w:val="a"/>
    <w:rsid w:val="007A5421"/>
    <w:pPr>
      <w:widowControl/>
      <w:suppressAutoHyphens w:val="0"/>
      <w:spacing w:before="100" w:beforeAutospacing="1" w:after="100" w:afterAutospacing="1"/>
    </w:pPr>
    <w:rPr>
      <w:rFonts w:ascii="Arial Unicode MS" w:hAnsi="Arial Unicode MS" w:cs="Arial Unicode MS"/>
      <w:kern w:val="0"/>
    </w:rPr>
  </w:style>
  <w:style w:type="paragraph" w:customStyle="1" w:styleId="ConsPlusNormal">
    <w:name w:val="ConsPlusNormal"/>
    <w:rsid w:val="00D8281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9A10F9"/>
    <w:pPr>
      <w:tabs>
        <w:tab w:val="center" w:pos="4677"/>
        <w:tab w:val="right" w:pos="9355"/>
      </w:tabs>
    </w:pPr>
  </w:style>
  <w:style w:type="character" w:customStyle="1" w:styleId="a9">
    <w:name w:val="Верхний колонтитул Знак"/>
    <w:basedOn w:val="a0"/>
    <w:link w:val="a8"/>
    <w:uiPriority w:val="99"/>
    <w:rsid w:val="009A10F9"/>
    <w:rPr>
      <w:rFonts w:ascii="Times New Roman" w:eastAsia="Arial Unicode MS" w:hAnsi="Times New Roman"/>
      <w:kern w:val="1"/>
      <w:sz w:val="24"/>
      <w:szCs w:val="24"/>
    </w:rPr>
  </w:style>
  <w:style w:type="paragraph" w:styleId="aa">
    <w:name w:val="footer"/>
    <w:basedOn w:val="a"/>
    <w:link w:val="ab"/>
    <w:uiPriority w:val="99"/>
    <w:unhideWhenUsed/>
    <w:rsid w:val="009A10F9"/>
    <w:pPr>
      <w:tabs>
        <w:tab w:val="center" w:pos="4677"/>
        <w:tab w:val="right" w:pos="9355"/>
      </w:tabs>
    </w:pPr>
  </w:style>
  <w:style w:type="character" w:customStyle="1" w:styleId="ab">
    <w:name w:val="Нижний колонтитул Знак"/>
    <w:basedOn w:val="a0"/>
    <w:link w:val="aa"/>
    <w:uiPriority w:val="99"/>
    <w:rsid w:val="009A10F9"/>
    <w:rPr>
      <w:rFonts w:ascii="Times New Roman" w:eastAsia="Arial Unicode MS" w:hAnsi="Times New Roman"/>
      <w:kern w:val="1"/>
      <w:sz w:val="24"/>
      <w:szCs w:val="24"/>
    </w:rPr>
  </w:style>
  <w:style w:type="paragraph" w:styleId="ac">
    <w:name w:val="List Paragraph"/>
    <w:basedOn w:val="a"/>
    <w:uiPriority w:val="34"/>
    <w:qFormat/>
    <w:rsid w:val="0053197C"/>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6119482">
      <w:bodyDiv w:val="1"/>
      <w:marLeft w:val="0"/>
      <w:marRight w:val="0"/>
      <w:marTop w:val="0"/>
      <w:marBottom w:val="0"/>
      <w:divBdr>
        <w:top w:val="none" w:sz="0" w:space="0" w:color="auto"/>
        <w:left w:val="none" w:sz="0" w:space="0" w:color="auto"/>
        <w:bottom w:val="none" w:sz="0" w:space="0" w:color="auto"/>
        <w:right w:val="none" w:sz="0" w:space="0" w:color="auto"/>
      </w:divBdr>
    </w:div>
    <w:div w:id="132600349">
      <w:bodyDiv w:val="1"/>
      <w:marLeft w:val="0"/>
      <w:marRight w:val="0"/>
      <w:marTop w:val="0"/>
      <w:marBottom w:val="0"/>
      <w:divBdr>
        <w:top w:val="none" w:sz="0" w:space="0" w:color="auto"/>
        <w:left w:val="none" w:sz="0" w:space="0" w:color="auto"/>
        <w:bottom w:val="none" w:sz="0" w:space="0" w:color="auto"/>
        <w:right w:val="none" w:sz="0" w:space="0" w:color="auto"/>
      </w:divBdr>
    </w:div>
    <w:div w:id="234164224">
      <w:bodyDiv w:val="1"/>
      <w:marLeft w:val="0"/>
      <w:marRight w:val="0"/>
      <w:marTop w:val="0"/>
      <w:marBottom w:val="0"/>
      <w:divBdr>
        <w:top w:val="none" w:sz="0" w:space="0" w:color="auto"/>
        <w:left w:val="none" w:sz="0" w:space="0" w:color="auto"/>
        <w:bottom w:val="none" w:sz="0" w:space="0" w:color="auto"/>
        <w:right w:val="none" w:sz="0" w:space="0" w:color="auto"/>
      </w:divBdr>
    </w:div>
    <w:div w:id="250968556">
      <w:bodyDiv w:val="1"/>
      <w:marLeft w:val="0"/>
      <w:marRight w:val="0"/>
      <w:marTop w:val="0"/>
      <w:marBottom w:val="0"/>
      <w:divBdr>
        <w:top w:val="none" w:sz="0" w:space="0" w:color="auto"/>
        <w:left w:val="none" w:sz="0" w:space="0" w:color="auto"/>
        <w:bottom w:val="none" w:sz="0" w:space="0" w:color="auto"/>
        <w:right w:val="none" w:sz="0" w:space="0" w:color="auto"/>
      </w:divBdr>
    </w:div>
    <w:div w:id="391806680">
      <w:bodyDiv w:val="1"/>
      <w:marLeft w:val="0"/>
      <w:marRight w:val="0"/>
      <w:marTop w:val="0"/>
      <w:marBottom w:val="0"/>
      <w:divBdr>
        <w:top w:val="none" w:sz="0" w:space="0" w:color="auto"/>
        <w:left w:val="none" w:sz="0" w:space="0" w:color="auto"/>
        <w:bottom w:val="none" w:sz="0" w:space="0" w:color="auto"/>
        <w:right w:val="none" w:sz="0" w:space="0" w:color="auto"/>
      </w:divBdr>
    </w:div>
    <w:div w:id="421336244">
      <w:bodyDiv w:val="1"/>
      <w:marLeft w:val="0"/>
      <w:marRight w:val="0"/>
      <w:marTop w:val="0"/>
      <w:marBottom w:val="0"/>
      <w:divBdr>
        <w:top w:val="none" w:sz="0" w:space="0" w:color="auto"/>
        <w:left w:val="none" w:sz="0" w:space="0" w:color="auto"/>
        <w:bottom w:val="none" w:sz="0" w:space="0" w:color="auto"/>
        <w:right w:val="none" w:sz="0" w:space="0" w:color="auto"/>
      </w:divBdr>
    </w:div>
    <w:div w:id="576984453">
      <w:bodyDiv w:val="1"/>
      <w:marLeft w:val="0"/>
      <w:marRight w:val="0"/>
      <w:marTop w:val="0"/>
      <w:marBottom w:val="0"/>
      <w:divBdr>
        <w:top w:val="none" w:sz="0" w:space="0" w:color="auto"/>
        <w:left w:val="none" w:sz="0" w:space="0" w:color="auto"/>
        <w:bottom w:val="none" w:sz="0" w:space="0" w:color="auto"/>
        <w:right w:val="none" w:sz="0" w:space="0" w:color="auto"/>
      </w:divBdr>
    </w:div>
    <w:div w:id="591402192">
      <w:bodyDiv w:val="1"/>
      <w:marLeft w:val="0"/>
      <w:marRight w:val="0"/>
      <w:marTop w:val="0"/>
      <w:marBottom w:val="0"/>
      <w:divBdr>
        <w:top w:val="none" w:sz="0" w:space="0" w:color="auto"/>
        <w:left w:val="none" w:sz="0" w:space="0" w:color="auto"/>
        <w:bottom w:val="none" w:sz="0" w:space="0" w:color="auto"/>
        <w:right w:val="none" w:sz="0" w:space="0" w:color="auto"/>
      </w:divBdr>
    </w:div>
    <w:div w:id="703025295">
      <w:bodyDiv w:val="1"/>
      <w:marLeft w:val="0"/>
      <w:marRight w:val="0"/>
      <w:marTop w:val="0"/>
      <w:marBottom w:val="0"/>
      <w:divBdr>
        <w:top w:val="none" w:sz="0" w:space="0" w:color="auto"/>
        <w:left w:val="none" w:sz="0" w:space="0" w:color="auto"/>
        <w:bottom w:val="none" w:sz="0" w:space="0" w:color="auto"/>
        <w:right w:val="none" w:sz="0" w:space="0" w:color="auto"/>
      </w:divBdr>
    </w:div>
    <w:div w:id="782767437">
      <w:bodyDiv w:val="1"/>
      <w:marLeft w:val="0"/>
      <w:marRight w:val="0"/>
      <w:marTop w:val="0"/>
      <w:marBottom w:val="0"/>
      <w:divBdr>
        <w:top w:val="none" w:sz="0" w:space="0" w:color="auto"/>
        <w:left w:val="none" w:sz="0" w:space="0" w:color="auto"/>
        <w:bottom w:val="none" w:sz="0" w:space="0" w:color="auto"/>
        <w:right w:val="none" w:sz="0" w:space="0" w:color="auto"/>
      </w:divBdr>
    </w:div>
    <w:div w:id="848518258">
      <w:bodyDiv w:val="1"/>
      <w:marLeft w:val="0"/>
      <w:marRight w:val="0"/>
      <w:marTop w:val="0"/>
      <w:marBottom w:val="0"/>
      <w:divBdr>
        <w:top w:val="none" w:sz="0" w:space="0" w:color="auto"/>
        <w:left w:val="none" w:sz="0" w:space="0" w:color="auto"/>
        <w:bottom w:val="none" w:sz="0" w:space="0" w:color="auto"/>
        <w:right w:val="none" w:sz="0" w:space="0" w:color="auto"/>
      </w:divBdr>
    </w:div>
    <w:div w:id="940643057">
      <w:bodyDiv w:val="1"/>
      <w:marLeft w:val="0"/>
      <w:marRight w:val="0"/>
      <w:marTop w:val="0"/>
      <w:marBottom w:val="0"/>
      <w:divBdr>
        <w:top w:val="none" w:sz="0" w:space="0" w:color="auto"/>
        <w:left w:val="none" w:sz="0" w:space="0" w:color="auto"/>
        <w:bottom w:val="none" w:sz="0" w:space="0" w:color="auto"/>
        <w:right w:val="none" w:sz="0" w:space="0" w:color="auto"/>
      </w:divBdr>
    </w:div>
    <w:div w:id="942374674">
      <w:bodyDiv w:val="1"/>
      <w:marLeft w:val="0"/>
      <w:marRight w:val="0"/>
      <w:marTop w:val="0"/>
      <w:marBottom w:val="0"/>
      <w:divBdr>
        <w:top w:val="none" w:sz="0" w:space="0" w:color="auto"/>
        <w:left w:val="none" w:sz="0" w:space="0" w:color="auto"/>
        <w:bottom w:val="none" w:sz="0" w:space="0" w:color="auto"/>
        <w:right w:val="none" w:sz="0" w:space="0" w:color="auto"/>
      </w:divBdr>
    </w:div>
    <w:div w:id="1012493818">
      <w:bodyDiv w:val="1"/>
      <w:marLeft w:val="0"/>
      <w:marRight w:val="0"/>
      <w:marTop w:val="0"/>
      <w:marBottom w:val="0"/>
      <w:divBdr>
        <w:top w:val="none" w:sz="0" w:space="0" w:color="auto"/>
        <w:left w:val="none" w:sz="0" w:space="0" w:color="auto"/>
        <w:bottom w:val="none" w:sz="0" w:space="0" w:color="auto"/>
        <w:right w:val="none" w:sz="0" w:space="0" w:color="auto"/>
      </w:divBdr>
    </w:div>
    <w:div w:id="1075250751">
      <w:bodyDiv w:val="1"/>
      <w:marLeft w:val="0"/>
      <w:marRight w:val="0"/>
      <w:marTop w:val="0"/>
      <w:marBottom w:val="0"/>
      <w:divBdr>
        <w:top w:val="none" w:sz="0" w:space="0" w:color="auto"/>
        <w:left w:val="none" w:sz="0" w:space="0" w:color="auto"/>
        <w:bottom w:val="none" w:sz="0" w:space="0" w:color="auto"/>
        <w:right w:val="none" w:sz="0" w:space="0" w:color="auto"/>
      </w:divBdr>
    </w:div>
    <w:div w:id="1086003743">
      <w:bodyDiv w:val="1"/>
      <w:marLeft w:val="0"/>
      <w:marRight w:val="0"/>
      <w:marTop w:val="0"/>
      <w:marBottom w:val="0"/>
      <w:divBdr>
        <w:top w:val="none" w:sz="0" w:space="0" w:color="auto"/>
        <w:left w:val="none" w:sz="0" w:space="0" w:color="auto"/>
        <w:bottom w:val="none" w:sz="0" w:space="0" w:color="auto"/>
        <w:right w:val="none" w:sz="0" w:space="0" w:color="auto"/>
      </w:divBdr>
    </w:div>
    <w:div w:id="1109470095">
      <w:bodyDiv w:val="1"/>
      <w:marLeft w:val="0"/>
      <w:marRight w:val="0"/>
      <w:marTop w:val="0"/>
      <w:marBottom w:val="0"/>
      <w:divBdr>
        <w:top w:val="none" w:sz="0" w:space="0" w:color="auto"/>
        <w:left w:val="none" w:sz="0" w:space="0" w:color="auto"/>
        <w:bottom w:val="none" w:sz="0" w:space="0" w:color="auto"/>
        <w:right w:val="none" w:sz="0" w:space="0" w:color="auto"/>
      </w:divBdr>
    </w:div>
    <w:div w:id="1386759827">
      <w:bodyDiv w:val="1"/>
      <w:marLeft w:val="0"/>
      <w:marRight w:val="0"/>
      <w:marTop w:val="0"/>
      <w:marBottom w:val="0"/>
      <w:divBdr>
        <w:top w:val="none" w:sz="0" w:space="0" w:color="auto"/>
        <w:left w:val="none" w:sz="0" w:space="0" w:color="auto"/>
        <w:bottom w:val="none" w:sz="0" w:space="0" w:color="auto"/>
        <w:right w:val="none" w:sz="0" w:space="0" w:color="auto"/>
      </w:divBdr>
    </w:div>
    <w:div w:id="1393851013">
      <w:bodyDiv w:val="1"/>
      <w:marLeft w:val="0"/>
      <w:marRight w:val="0"/>
      <w:marTop w:val="0"/>
      <w:marBottom w:val="0"/>
      <w:divBdr>
        <w:top w:val="none" w:sz="0" w:space="0" w:color="auto"/>
        <w:left w:val="none" w:sz="0" w:space="0" w:color="auto"/>
        <w:bottom w:val="none" w:sz="0" w:space="0" w:color="auto"/>
        <w:right w:val="none" w:sz="0" w:space="0" w:color="auto"/>
      </w:divBdr>
    </w:div>
    <w:div w:id="1832479021">
      <w:bodyDiv w:val="1"/>
      <w:marLeft w:val="0"/>
      <w:marRight w:val="0"/>
      <w:marTop w:val="0"/>
      <w:marBottom w:val="0"/>
      <w:divBdr>
        <w:top w:val="none" w:sz="0" w:space="0" w:color="auto"/>
        <w:left w:val="none" w:sz="0" w:space="0" w:color="auto"/>
        <w:bottom w:val="none" w:sz="0" w:space="0" w:color="auto"/>
        <w:right w:val="none" w:sz="0" w:space="0" w:color="auto"/>
      </w:divBdr>
    </w:div>
    <w:div w:id="1847400742">
      <w:bodyDiv w:val="1"/>
      <w:marLeft w:val="0"/>
      <w:marRight w:val="0"/>
      <w:marTop w:val="0"/>
      <w:marBottom w:val="0"/>
      <w:divBdr>
        <w:top w:val="none" w:sz="0" w:space="0" w:color="auto"/>
        <w:left w:val="none" w:sz="0" w:space="0" w:color="auto"/>
        <w:bottom w:val="none" w:sz="0" w:space="0" w:color="auto"/>
        <w:right w:val="none" w:sz="0" w:space="0" w:color="auto"/>
      </w:divBdr>
    </w:div>
    <w:div w:id="1958488452">
      <w:bodyDiv w:val="1"/>
      <w:marLeft w:val="0"/>
      <w:marRight w:val="0"/>
      <w:marTop w:val="0"/>
      <w:marBottom w:val="0"/>
      <w:divBdr>
        <w:top w:val="none" w:sz="0" w:space="0" w:color="auto"/>
        <w:left w:val="none" w:sz="0" w:space="0" w:color="auto"/>
        <w:bottom w:val="none" w:sz="0" w:space="0" w:color="auto"/>
        <w:right w:val="none" w:sz="0" w:space="0" w:color="auto"/>
      </w:divBdr>
    </w:div>
    <w:div w:id="2054883439">
      <w:bodyDiv w:val="1"/>
      <w:marLeft w:val="0"/>
      <w:marRight w:val="0"/>
      <w:marTop w:val="0"/>
      <w:marBottom w:val="0"/>
      <w:divBdr>
        <w:top w:val="none" w:sz="0" w:space="0" w:color="auto"/>
        <w:left w:val="none" w:sz="0" w:space="0" w:color="auto"/>
        <w:bottom w:val="none" w:sz="0" w:space="0" w:color="auto"/>
        <w:right w:val="none" w:sz="0" w:space="0" w:color="auto"/>
      </w:divBdr>
    </w:div>
    <w:div w:id="21250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D42E-E8E3-4BB7-B533-5F4DB02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18957</Words>
  <Characters>108056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Акт ревизионной комиссии СНТ «Березка»</vt:lpstr>
    </vt:vector>
  </TitlesOfParts>
  <Company>2</Company>
  <LinksUpToDate>false</LinksUpToDate>
  <CharactersWithSpaces>126760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ревизионной комиссии СНТ «Березка»</dc:title>
  <dc:creator>1</dc:creator>
  <cp:lastModifiedBy>ASUS</cp:lastModifiedBy>
  <cp:revision>3</cp:revision>
  <cp:lastPrinted>2016-05-13T08:01:00Z</cp:lastPrinted>
  <dcterms:created xsi:type="dcterms:W3CDTF">2016-05-15T10:47:00Z</dcterms:created>
  <dcterms:modified xsi:type="dcterms:W3CDTF">2016-05-15T10:51:00Z</dcterms:modified>
</cp:coreProperties>
</file>